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ook w:val="01E0"/>
      </w:tblPr>
      <w:tblGrid>
        <w:gridCol w:w="6348"/>
        <w:gridCol w:w="3222"/>
      </w:tblGrid>
      <w:tr w:rsidR="00DC453B" w:rsidRPr="006931E5" w:rsidTr="00DC453B">
        <w:tc>
          <w:tcPr>
            <w:tcW w:w="6348" w:type="dxa"/>
            <w:tcBorders>
              <w:top w:val="dashDotStroked" w:sz="24" w:space="0" w:color="auto"/>
              <w:left w:val="dashDotStroked" w:sz="24" w:space="0" w:color="auto"/>
              <w:bottom w:val="dashDotStroked" w:sz="24" w:space="0" w:color="auto"/>
              <w:right w:val="dashDotStroked" w:sz="24" w:space="0" w:color="auto"/>
            </w:tcBorders>
            <w:shd w:val="clear" w:color="auto" w:fill="auto"/>
          </w:tcPr>
          <w:p w:rsidR="00DC453B" w:rsidRDefault="00DC453B" w:rsidP="00DC453B">
            <w:pPr>
              <w:jc w:val="center"/>
              <w:rPr>
                <w:rFonts w:ascii="Calibri" w:eastAsia="Times New Roman" w:hAnsi="Calibri" w:cs="Times New Roman"/>
              </w:rPr>
            </w:pPr>
          </w:p>
          <w:p w:rsidR="00DC453B" w:rsidRDefault="00DC453B" w:rsidP="00DC453B">
            <w:pPr>
              <w:jc w:val="center"/>
              <w:rPr>
                <w:rFonts w:ascii="Calibri" w:eastAsia="Times New Roman" w:hAnsi="Calibri" w:cs="Times New Roman"/>
              </w:rPr>
            </w:pPr>
          </w:p>
          <w:p w:rsidR="00DC453B" w:rsidRPr="006931E5" w:rsidRDefault="00DC453B" w:rsidP="00DC453B">
            <w:pPr>
              <w:jc w:val="center"/>
              <w:rPr>
                <w:rFonts w:ascii="Calibri" w:eastAsia="Times New Roman" w:hAnsi="Calibri" w:cs="Times New Roman"/>
                <w:sz w:val="36"/>
                <w:szCs w:val="36"/>
              </w:rPr>
            </w:pPr>
            <w:r w:rsidRPr="006931E5">
              <w:rPr>
                <w:rFonts w:ascii="Calibri" w:eastAsia="Times New Roman" w:hAnsi="Calibri" w:cs="Times New Roman"/>
                <w:sz w:val="36"/>
                <w:szCs w:val="36"/>
              </w:rPr>
              <w:t>«ВЕРХ-КОЕНСКИЙ ВЕСТНИК»</w:t>
            </w:r>
          </w:p>
          <w:p w:rsidR="00DC453B" w:rsidRPr="00AC21DA" w:rsidRDefault="00DC453B" w:rsidP="00DC453B">
            <w:pPr>
              <w:jc w:val="center"/>
              <w:rPr>
                <w:rFonts w:ascii="Calibri" w:eastAsia="Times New Roman" w:hAnsi="Calibri" w:cs="Times New Roman"/>
              </w:rPr>
            </w:pPr>
          </w:p>
        </w:tc>
        <w:tc>
          <w:tcPr>
            <w:tcW w:w="3222" w:type="dxa"/>
            <w:tcBorders>
              <w:top w:val="dashDotStroked" w:sz="24" w:space="0" w:color="auto"/>
              <w:left w:val="dashDotStroked" w:sz="24" w:space="0" w:color="auto"/>
              <w:bottom w:val="dashDotStroked" w:sz="24" w:space="0" w:color="auto"/>
              <w:right w:val="dashDotStroked" w:sz="24" w:space="0" w:color="auto"/>
            </w:tcBorders>
            <w:shd w:val="clear" w:color="auto" w:fill="auto"/>
          </w:tcPr>
          <w:p w:rsidR="00DC453B" w:rsidRPr="006931E5" w:rsidRDefault="00DC453B" w:rsidP="00DC453B">
            <w:pPr>
              <w:rPr>
                <w:rFonts w:ascii="Calibri" w:eastAsia="Times New Roman" w:hAnsi="Calibri" w:cs="Times New Roman"/>
                <w:sz w:val="18"/>
                <w:szCs w:val="18"/>
              </w:rPr>
            </w:pPr>
            <w:r>
              <w:rPr>
                <w:rFonts w:ascii="Calibri" w:eastAsia="Times New Roman" w:hAnsi="Calibri" w:cs="Times New Roman"/>
                <w:sz w:val="18"/>
                <w:szCs w:val="18"/>
              </w:rPr>
              <w:t xml:space="preserve">№ 7 </w:t>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sz w:val="18"/>
                <w:szCs w:val="18"/>
              </w:rPr>
              <w:t xml:space="preserve"> от</w:t>
            </w:r>
            <w:r>
              <w:rPr>
                <w:rFonts w:ascii="Calibri" w:eastAsia="Times New Roman" w:hAnsi="Calibri" w:cs="Times New Roman"/>
                <w:sz w:val="18"/>
                <w:szCs w:val="18"/>
              </w:rPr>
              <w:t xml:space="preserve"> 0</w:t>
            </w:r>
            <w:r w:rsidR="00C67FB4">
              <w:rPr>
                <w:rFonts w:ascii="Calibri" w:eastAsia="Times New Roman" w:hAnsi="Calibri" w:cs="Times New Roman"/>
                <w:sz w:val="18"/>
                <w:szCs w:val="18"/>
              </w:rPr>
              <w:t>7</w:t>
            </w:r>
            <w:r w:rsidRPr="006931E5">
              <w:rPr>
                <w:rFonts w:ascii="Calibri" w:eastAsia="Times New Roman" w:hAnsi="Calibri" w:cs="Times New Roman"/>
                <w:sz w:val="18"/>
                <w:szCs w:val="18"/>
              </w:rPr>
              <w:t>.</w:t>
            </w:r>
            <w:r>
              <w:rPr>
                <w:rFonts w:ascii="Calibri" w:eastAsia="Times New Roman" w:hAnsi="Calibri" w:cs="Times New Roman"/>
                <w:sz w:val="18"/>
                <w:szCs w:val="18"/>
              </w:rPr>
              <w:t>06</w:t>
            </w:r>
            <w:r w:rsidRPr="006931E5">
              <w:rPr>
                <w:rFonts w:ascii="Calibri" w:eastAsia="Times New Roman" w:hAnsi="Calibri" w:cs="Times New Roman"/>
                <w:sz w:val="18"/>
                <w:szCs w:val="18"/>
              </w:rPr>
              <w:t>.201</w:t>
            </w:r>
            <w:r>
              <w:rPr>
                <w:rFonts w:ascii="Calibri" w:eastAsia="Times New Roman" w:hAnsi="Calibri" w:cs="Times New Roman"/>
                <w:sz w:val="18"/>
                <w:szCs w:val="18"/>
              </w:rPr>
              <w:t>9</w:t>
            </w:r>
          </w:p>
          <w:p w:rsidR="00DC453B" w:rsidRPr="006931E5" w:rsidRDefault="00DC453B" w:rsidP="00DC453B">
            <w:pPr>
              <w:rPr>
                <w:rFonts w:ascii="Calibri" w:eastAsia="Times New Roman" w:hAnsi="Calibri" w:cs="Times New Roman"/>
                <w:sz w:val="18"/>
                <w:szCs w:val="18"/>
              </w:rPr>
            </w:pPr>
            <w:r w:rsidRPr="006931E5">
              <w:rPr>
                <w:rFonts w:ascii="Calibri" w:eastAsia="Times New Roman" w:hAnsi="Calibri" w:cs="Times New Roman"/>
                <w:sz w:val="18"/>
                <w:szCs w:val="18"/>
              </w:rPr>
              <w:t>Учредитель газеты:</w:t>
            </w:r>
          </w:p>
          <w:p w:rsidR="00DC453B" w:rsidRPr="006931E5" w:rsidRDefault="00DC453B" w:rsidP="00DC453B">
            <w:pPr>
              <w:rPr>
                <w:rFonts w:ascii="Calibri" w:eastAsia="Times New Roman" w:hAnsi="Calibri" w:cs="Times New Roman"/>
                <w:sz w:val="18"/>
                <w:szCs w:val="18"/>
              </w:rPr>
            </w:pPr>
            <w:r w:rsidRPr="006931E5">
              <w:rPr>
                <w:rFonts w:ascii="Calibri" w:eastAsia="Times New Roman" w:hAnsi="Calibri" w:cs="Times New Roman"/>
                <w:sz w:val="18"/>
                <w:szCs w:val="18"/>
              </w:rPr>
              <w:t>администрация Верх-Коенского сельсовета Искитимского района Новосибирской области, Совет депутатов Верх-Коенского сельсовета Искитимского района Новосибирской области</w:t>
            </w:r>
          </w:p>
        </w:tc>
      </w:tr>
    </w:tbl>
    <w:p w:rsidR="00DC453B" w:rsidRPr="00DC453B" w:rsidRDefault="00DC453B" w:rsidP="00DC453B">
      <w:pPr>
        <w:pStyle w:val="a5"/>
        <w:jc w:val="center"/>
        <w:rPr>
          <w:rFonts w:ascii="Times New Roman" w:hAnsi="Times New Roman" w:cs="Times New Roman"/>
          <w:sz w:val="18"/>
          <w:szCs w:val="18"/>
        </w:rPr>
      </w:pPr>
      <w:r w:rsidRPr="00DC453B">
        <w:rPr>
          <w:rFonts w:ascii="Times New Roman" w:hAnsi="Times New Roman" w:cs="Times New Roman"/>
          <w:sz w:val="18"/>
          <w:szCs w:val="18"/>
        </w:rPr>
        <w:t>АДМИНИСТРАЦИЯ ВЕРХ-КОЕНСКОГО СЕЛЬСОВЕТА</w:t>
      </w:r>
    </w:p>
    <w:p w:rsidR="00DC453B" w:rsidRPr="00DC453B" w:rsidRDefault="00DC453B" w:rsidP="00DC453B">
      <w:pPr>
        <w:pStyle w:val="a5"/>
        <w:jc w:val="center"/>
        <w:rPr>
          <w:rFonts w:ascii="Times New Roman" w:hAnsi="Times New Roman" w:cs="Times New Roman"/>
          <w:sz w:val="18"/>
          <w:szCs w:val="18"/>
        </w:rPr>
      </w:pPr>
      <w:r w:rsidRPr="00DC453B">
        <w:rPr>
          <w:rFonts w:ascii="Times New Roman" w:hAnsi="Times New Roman" w:cs="Times New Roman"/>
          <w:sz w:val="18"/>
          <w:szCs w:val="18"/>
        </w:rPr>
        <w:t>ИСКИТИМСКОГО РАЙОНА НОВОСИБИРСКОЙ ОБЛАСТИ</w:t>
      </w:r>
    </w:p>
    <w:p w:rsidR="00DC453B" w:rsidRPr="00DC453B" w:rsidRDefault="00DC453B" w:rsidP="00DC453B">
      <w:pPr>
        <w:pStyle w:val="a5"/>
        <w:jc w:val="center"/>
        <w:rPr>
          <w:rFonts w:ascii="Times New Roman" w:hAnsi="Times New Roman" w:cs="Times New Roman"/>
          <w:sz w:val="18"/>
          <w:szCs w:val="18"/>
        </w:rPr>
      </w:pPr>
      <w:r w:rsidRPr="00DC453B">
        <w:rPr>
          <w:rFonts w:ascii="Times New Roman" w:hAnsi="Times New Roman" w:cs="Times New Roman"/>
          <w:sz w:val="18"/>
          <w:szCs w:val="18"/>
        </w:rPr>
        <w:t>ПОСТАНОВЛЕНИЕ</w:t>
      </w:r>
    </w:p>
    <w:p w:rsidR="00DC453B" w:rsidRPr="00DC453B" w:rsidRDefault="00DC453B" w:rsidP="00DC453B">
      <w:pPr>
        <w:pStyle w:val="a5"/>
        <w:jc w:val="center"/>
        <w:rPr>
          <w:rFonts w:ascii="Times New Roman" w:hAnsi="Times New Roman" w:cs="Times New Roman"/>
          <w:sz w:val="18"/>
          <w:szCs w:val="18"/>
          <w:u w:val="single"/>
        </w:rPr>
      </w:pPr>
      <w:r w:rsidRPr="00DC453B">
        <w:rPr>
          <w:rFonts w:ascii="Times New Roman" w:hAnsi="Times New Roman" w:cs="Times New Roman"/>
          <w:sz w:val="18"/>
          <w:szCs w:val="18"/>
          <w:u w:val="single"/>
        </w:rPr>
        <w:t>06.05.2019  № 54</w:t>
      </w:r>
    </w:p>
    <w:p w:rsidR="00DC453B" w:rsidRPr="00DC453B" w:rsidRDefault="00DC453B" w:rsidP="00DC453B">
      <w:pPr>
        <w:pStyle w:val="a5"/>
        <w:jc w:val="center"/>
        <w:rPr>
          <w:rFonts w:ascii="Times New Roman" w:hAnsi="Times New Roman" w:cs="Times New Roman"/>
          <w:sz w:val="18"/>
          <w:szCs w:val="18"/>
        </w:rPr>
      </w:pPr>
      <w:r w:rsidRPr="00DC453B">
        <w:rPr>
          <w:rFonts w:ascii="Times New Roman" w:hAnsi="Times New Roman" w:cs="Times New Roman"/>
          <w:sz w:val="18"/>
          <w:szCs w:val="18"/>
        </w:rPr>
        <w:t>с.Верх-Коен</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О внесении изменений в постановление  от 11.01.2018 № 3 «Об утверждении </w:t>
      </w:r>
      <w:proofErr w:type="gramStart"/>
      <w:r w:rsidRPr="00DC453B">
        <w:rPr>
          <w:rFonts w:ascii="Times New Roman" w:hAnsi="Times New Roman" w:cs="Times New Roman"/>
          <w:sz w:val="18"/>
          <w:szCs w:val="18"/>
        </w:rPr>
        <w:t>муниципальной</w:t>
      </w:r>
      <w:proofErr w:type="gramEnd"/>
      <w:r w:rsidRPr="00DC453B">
        <w:rPr>
          <w:rFonts w:ascii="Times New Roman" w:hAnsi="Times New Roman" w:cs="Times New Roman"/>
          <w:sz w:val="18"/>
          <w:szCs w:val="18"/>
        </w:rPr>
        <w:t xml:space="preserve">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программы «Благоустройство территории Верх-Коенского сельсовета на 2018-2020 годы»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В связи с необходимостью корректировки показателей программы и планирования расходов на 2018-2020г</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ПОСТАНОВЛЯЮ:</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1.Внести изменения  в Муниципальную     программу « Благоустройство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территории Верх-Коенского сельсовета на 2018-2020 годы», согласно приложению.</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 Приложение к постановлению администрации Верх-Коенского сельсовета Искитимского района Новосибирской области от 11.01.2018 № 3 читать в новой редакции, согласно приложению  к настоящему постановлению.</w:t>
      </w:r>
    </w:p>
    <w:p w:rsidR="00DC453B" w:rsidRPr="00DC453B" w:rsidRDefault="00DC453B" w:rsidP="00DC453B">
      <w:pPr>
        <w:pStyle w:val="a5"/>
        <w:rPr>
          <w:rFonts w:ascii="Times New Roman" w:hAnsi="Times New Roman" w:cs="Times New Roman"/>
          <w:sz w:val="18"/>
          <w:szCs w:val="18"/>
        </w:rPr>
      </w:pPr>
      <w:r w:rsidRPr="00DC453B">
        <w:rPr>
          <w:rStyle w:val="FontStyle22"/>
          <w:sz w:val="18"/>
          <w:szCs w:val="18"/>
        </w:rPr>
        <w:t xml:space="preserve">3. </w:t>
      </w:r>
      <w:r w:rsidRPr="00DC453B">
        <w:rPr>
          <w:rFonts w:ascii="Times New Roman" w:hAnsi="Times New Roman" w:cs="Times New Roman"/>
          <w:sz w:val="18"/>
          <w:szCs w:val="18"/>
        </w:rPr>
        <w:t>Опубликовать настоящее постановление в газете «Верх-Коенский вестник» и на сайте администрации Верх-Коенского сельсовета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4.</w:t>
      </w:r>
      <w:proofErr w:type="gramStart"/>
      <w:r w:rsidRPr="00DC453B">
        <w:rPr>
          <w:rFonts w:ascii="Times New Roman" w:hAnsi="Times New Roman" w:cs="Times New Roman"/>
          <w:sz w:val="18"/>
          <w:szCs w:val="18"/>
        </w:rPr>
        <w:t>Контроль за</w:t>
      </w:r>
      <w:proofErr w:type="gramEnd"/>
      <w:r w:rsidRPr="00DC453B">
        <w:rPr>
          <w:rFonts w:ascii="Times New Roman" w:hAnsi="Times New Roman" w:cs="Times New Roman"/>
          <w:sz w:val="18"/>
          <w:szCs w:val="18"/>
        </w:rPr>
        <w:t xml:space="preserve"> исполнением настоящего постановления оставляю за собой.</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Глава Верх-Коенского сельсовета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Искитимского района Новосибирской области                          В.Н.Соловьенко</w:t>
      </w:r>
    </w:p>
    <w:p w:rsidR="00DC453B" w:rsidRPr="00DC453B" w:rsidRDefault="00DC453B" w:rsidP="00DC453B">
      <w:pPr>
        <w:pStyle w:val="a5"/>
        <w:jc w:val="right"/>
        <w:rPr>
          <w:rFonts w:ascii="Times New Roman" w:hAnsi="Times New Roman" w:cs="Times New Roman"/>
          <w:sz w:val="18"/>
          <w:szCs w:val="18"/>
        </w:rPr>
      </w:pPr>
      <w:r w:rsidRPr="00DC453B">
        <w:rPr>
          <w:rFonts w:ascii="Times New Roman" w:hAnsi="Times New Roman" w:cs="Times New Roman"/>
          <w:sz w:val="18"/>
          <w:szCs w:val="18"/>
        </w:rPr>
        <w:t>Приложение</w:t>
      </w:r>
    </w:p>
    <w:p w:rsidR="00DC453B" w:rsidRPr="00DC453B" w:rsidRDefault="00DC453B" w:rsidP="00DC453B">
      <w:pPr>
        <w:pStyle w:val="a5"/>
        <w:jc w:val="right"/>
        <w:rPr>
          <w:rFonts w:ascii="Times New Roman" w:hAnsi="Times New Roman" w:cs="Times New Roman"/>
          <w:sz w:val="18"/>
          <w:szCs w:val="18"/>
        </w:rPr>
      </w:pPr>
      <w:r w:rsidRPr="00DC453B">
        <w:rPr>
          <w:rFonts w:ascii="Times New Roman" w:hAnsi="Times New Roman" w:cs="Times New Roman"/>
          <w:sz w:val="18"/>
          <w:szCs w:val="18"/>
        </w:rPr>
        <w:t xml:space="preserve">                                                                                 к постановлению администрации</w:t>
      </w:r>
    </w:p>
    <w:p w:rsidR="00DC453B" w:rsidRPr="00DC453B" w:rsidRDefault="00DC453B" w:rsidP="00DC453B">
      <w:pPr>
        <w:pStyle w:val="a5"/>
        <w:jc w:val="right"/>
        <w:rPr>
          <w:rFonts w:ascii="Times New Roman" w:hAnsi="Times New Roman" w:cs="Times New Roman"/>
          <w:sz w:val="18"/>
          <w:szCs w:val="18"/>
        </w:rPr>
      </w:pPr>
      <w:r w:rsidRPr="00DC453B">
        <w:rPr>
          <w:rFonts w:ascii="Times New Roman" w:hAnsi="Times New Roman" w:cs="Times New Roman"/>
          <w:sz w:val="18"/>
          <w:szCs w:val="18"/>
        </w:rPr>
        <w:t xml:space="preserve">                                                                                 Верх-Коенского сельсовета</w:t>
      </w:r>
    </w:p>
    <w:p w:rsidR="00DC453B" w:rsidRPr="00DC453B" w:rsidRDefault="00DC453B" w:rsidP="00DC453B">
      <w:pPr>
        <w:pStyle w:val="a5"/>
        <w:jc w:val="right"/>
        <w:rPr>
          <w:rFonts w:ascii="Times New Roman" w:hAnsi="Times New Roman" w:cs="Times New Roman"/>
          <w:sz w:val="18"/>
          <w:szCs w:val="18"/>
        </w:rPr>
      </w:pPr>
      <w:r w:rsidRPr="00DC453B">
        <w:rPr>
          <w:rFonts w:ascii="Times New Roman" w:hAnsi="Times New Roman" w:cs="Times New Roman"/>
          <w:sz w:val="18"/>
          <w:szCs w:val="18"/>
        </w:rPr>
        <w:t xml:space="preserve">                                                                  </w:t>
      </w:r>
    </w:p>
    <w:p w:rsidR="00DC453B" w:rsidRPr="00DC453B" w:rsidRDefault="00DC453B" w:rsidP="00DC453B">
      <w:pPr>
        <w:pStyle w:val="a5"/>
        <w:jc w:val="center"/>
        <w:rPr>
          <w:rFonts w:ascii="Times New Roman" w:hAnsi="Times New Roman" w:cs="Times New Roman"/>
          <w:sz w:val="18"/>
          <w:szCs w:val="18"/>
        </w:rPr>
      </w:pPr>
      <w:r w:rsidRPr="00DC453B">
        <w:rPr>
          <w:rFonts w:ascii="Times New Roman" w:hAnsi="Times New Roman" w:cs="Times New Roman"/>
          <w:sz w:val="18"/>
          <w:szCs w:val="18"/>
        </w:rPr>
        <w:t>Муниципальная   программа</w:t>
      </w:r>
    </w:p>
    <w:p w:rsidR="00DC453B" w:rsidRPr="00DC453B" w:rsidRDefault="00DC453B" w:rsidP="00DC453B">
      <w:pPr>
        <w:pStyle w:val="a5"/>
        <w:jc w:val="center"/>
        <w:rPr>
          <w:rFonts w:ascii="Times New Roman" w:hAnsi="Times New Roman" w:cs="Times New Roman"/>
          <w:sz w:val="18"/>
          <w:szCs w:val="18"/>
        </w:rPr>
      </w:pPr>
      <w:r w:rsidRPr="00DC453B">
        <w:rPr>
          <w:rFonts w:ascii="Times New Roman" w:hAnsi="Times New Roman" w:cs="Times New Roman"/>
          <w:sz w:val="18"/>
          <w:szCs w:val="18"/>
        </w:rPr>
        <w:t>«Благоустройство территории Верх-Коенского сельсовета</w:t>
      </w:r>
      <w:r w:rsidR="00131F3A">
        <w:rPr>
          <w:rFonts w:ascii="Times New Roman" w:hAnsi="Times New Roman" w:cs="Times New Roman"/>
          <w:sz w:val="18"/>
          <w:szCs w:val="18"/>
        </w:rPr>
        <w:t xml:space="preserve"> </w:t>
      </w:r>
      <w:r w:rsidRPr="00DC453B">
        <w:rPr>
          <w:rFonts w:ascii="Times New Roman" w:hAnsi="Times New Roman" w:cs="Times New Roman"/>
          <w:sz w:val="18"/>
          <w:szCs w:val="18"/>
        </w:rPr>
        <w:t>на 2018-2020 годы»</w:t>
      </w:r>
    </w:p>
    <w:p w:rsidR="00DC453B" w:rsidRPr="00DC453B" w:rsidRDefault="00DC453B" w:rsidP="00131F3A">
      <w:pPr>
        <w:pStyle w:val="a5"/>
        <w:jc w:val="center"/>
        <w:rPr>
          <w:rFonts w:ascii="Times New Roman" w:hAnsi="Times New Roman" w:cs="Times New Roman"/>
          <w:sz w:val="18"/>
          <w:szCs w:val="18"/>
        </w:rPr>
      </w:pPr>
      <w:r w:rsidRPr="00DC453B">
        <w:rPr>
          <w:rFonts w:ascii="Times New Roman" w:hAnsi="Times New Roman" w:cs="Times New Roman"/>
          <w:sz w:val="18"/>
          <w:szCs w:val="18"/>
        </w:rPr>
        <w:t>ПАСПОРТ</w:t>
      </w:r>
    </w:p>
    <w:p w:rsidR="00DC453B" w:rsidRPr="00DC453B" w:rsidRDefault="00DC453B" w:rsidP="00131F3A">
      <w:pPr>
        <w:pStyle w:val="a5"/>
        <w:jc w:val="center"/>
        <w:rPr>
          <w:rFonts w:ascii="Times New Roman" w:hAnsi="Times New Roman" w:cs="Times New Roman"/>
          <w:sz w:val="18"/>
          <w:szCs w:val="18"/>
        </w:rPr>
      </w:pPr>
      <w:r w:rsidRPr="00DC453B">
        <w:rPr>
          <w:rFonts w:ascii="Times New Roman" w:hAnsi="Times New Roman" w:cs="Times New Roman"/>
          <w:sz w:val="18"/>
          <w:szCs w:val="18"/>
        </w:rPr>
        <w:t>муниципальной  программы</w:t>
      </w:r>
      <w:r w:rsidR="00131F3A">
        <w:rPr>
          <w:rFonts w:ascii="Times New Roman" w:hAnsi="Times New Roman" w:cs="Times New Roman"/>
          <w:sz w:val="18"/>
          <w:szCs w:val="18"/>
        </w:rPr>
        <w:t xml:space="preserve"> </w:t>
      </w:r>
      <w:r w:rsidRPr="00DC453B">
        <w:rPr>
          <w:rFonts w:ascii="Times New Roman" w:hAnsi="Times New Roman" w:cs="Times New Roman"/>
          <w:sz w:val="18"/>
          <w:szCs w:val="18"/>
        </w:rPr>
        <w:t>«Благоустройство территории Верх-Коенского сельсовета</w:t>
      </w:r>
      <w:r w:rsidR="00131F3A">
        <w:rPr>
          <w:rFonts w:ascii="Times New Roman" w:hAnsi="Times New Roman" w:cs="Times New Roman"/>
          <w:sz w:val="18"/>
          <w:szCs w:val="18"/>
        </w:rPr>
        <w:t xml:space="preserve"> </w:t>
      </w:r>
      <w:r w:rsidRPr="00DC453B">
        <w:rPr>
          <w:rFonts w:ascii="Times New Roman" w:hAnsi="Times New Roman" w:cs="Times New Roman"/>
          <w:sz w:val="18"/>
          <w:szCs w:val="18"/>
        </w:rPr>
        <w:t>на 2018-2020 годы»</w:t>
      </w: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4"/>
        <w:gridCol w:w="7123"/>
      </w:tblGrid>
      <w:tr w:rsidR="00DC453B" w:rsidRPr="00DC453B" w:rsidTr="00DC453B">
        <w:tc>
          <w:tcPr>
            <w:tcW w:w="1238" w:type="pct"/>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Наименование  программы</w:t>
            </w:r>
          </w:p>
        </w:tc>
        <w:tc>
          <w:tcPr>
            <w:tcW w:w="3762" w:type="pct"/>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Муниципальная   программа «Благоустройство территории Верх-Коенского сельсовета на 2018-2020 годы» (далее – «Программа»).</w:t>
            </w:r>
          </w:p>
        </w:tc>
      </w:tr>
      <w:tr w:rsidR="00DC453B" w:rsidRPr="00DC453B" w:rsidTr="00DC453B">
        <w:tc>
          <w:tcPr>
            <w:tcW w:w="1238" w:type="pct"/>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Основание для разработки Программы</w:t>
            </w:r>
          </w:p>
        </w:tc>
        <w:tc>
          <w:tcPr>
            <w:tcW w:w="3762" w:type="pct"/>
            <w:tcBorders>
              <w:top w:val="single" w:sz="4" w:space="0" w:color="auto"/>
              <w:left w:val="single" w:sz="4" w:space="0" w:color="auto"/>
              <w:bottom w:val="single" w:sz="4" w:space="0" w:color="auto"/>
              <w:right w:val="single" w:sz="4" w:space="0" w:color="auto"/>
            </w:tcBorders>
            <w:vAlign w:val="center"/>
          </w:tcPr>
          <w:p w:rsidR="00DC453B" w:rsidRPr="00DC453B" w:rsidRDefault="00DC453B" w:rsidP="00DC453B">
            <w:pPr>
              <w:pStyle w:val="a5"/>
              <w:rPr>
                <w:rFonts w:ascii="Times New Roman" w:hAnsi="Times New Roman" w:cs="Times New Roman"/>
                <w:sz w:val="18"/>
                <w:szCs w:val="18"/>
              </w:rPr>
            </w:pPr>
            <w:proofErr w:type="gramStart"/>
            <w:r w:rsidRPr="00DC453B">
              <w:rPr>
                <w:rFonts w:ascii="Times New Roman" w:hAnsi="Times New Roman" w:cs="Times New Roman"/>
                <w:sz w:val="18"/>
                <w:szCs w:val="18"/>
              </w:rPr>
              <w:t>разработана</w:t>
            </w:r>
            <w:proofErr w:type="gramEnd"/>
            <w:r w:rsidRPr="00DC453B">
              <w:rPr>
                <w:rFonts w:ascii="Times New Roman" w:hAnsi="Times New Roman" w:cs="Times New Roman"/>
                <w:sz w:val="18"/>
                <w:szCs w:val="18"/>
              </w:rPr>
              <w:t xml:space="preserve"> в соответствии с</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Бюджетным кодексом Российской Федерации,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Федеральным Законом от 06.10.2003 года № 131-ФЗ «Об общих принципах организации местного самоуправления»,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Решением Совета депутатов Верх-Коенского сельсовета от 10.10.2013 № 136 «Об утверждении правил благоустройства, обеспечения чистоты и порядка  на  территории  Верх-Коенского сельсовета»;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другими нормативными правовыми актами, определяющие требования к состоянию внешнего благоустройства территорий и защите окружающей среды</w:t>
            </w:r>
          </w:p>
        </w:tc>
      </w:tr>
      <w:tr w:rsidR="00DC453B" w:rsidRPr="00DC453B" w:rsidTr="00DC453B">
        <w:tc>
          <w:tcPr>
            <w:tcW w:w="1238" w:type="pct"/>
            <w:tcBorders>
              <w:top w:val="single" w:sz="4" w:space="0" w:color="auto"/>
              <w:left w:val="single" w:sz="4" w:space="0" w:color="auto"/>
              <w:bottom w:val="single" w:sz="4" w:space="0" w:color="auto"/>
              <w:right w:val="single" w:sz="4" w:space="0" w:color="auto"/>
            </w:tcBorders>
            <w:vAlign w:val="center"/>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Муниципальный заказчик Программы</w:t>
            </w:r>
          </w:p>
        </w:tc>
        <w:tc>
          <w:tcPr>
            <w:tcW w:w="3762" w:type="pct"/>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Администрация Верх-Коенского сельсовета Искитимского района Новосибирской области</w:t>
            </w:r>
          </w:p>
        </w:tc>
      </w:tr>
      <w:tr w:rsidR="00DC453B" w:rsidRPr="00DC453B" w:rsidTr="00DC453B">
        <w:tc>
          <w:tcPr>
            <w:tcW w:w="1238" w:type="pct"/>
            <w:tcBorders>
              <w:top w:val="single" w:sz="4" w:space="0" w:color="auto"/>
              <w:left w:val="single" w:sz="4" w:space="0" w:color="auto"/>
              <w:bottom w:val="single" w:sz="4" w:space="0" w:color="auto"/>
              <w:right w:val="single" w:sz="4" w:space="0" w:color="auto"/>
            </w:tcBorders>
            <w:vAlign w:val="center"/>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Разработчик Программы</w:t>
            </w:r>
          </w:p>
        </w:tc>
        <w:tc>
          <w:tcPr>
            <w:tcW w:w="3762" w:type="pct"/>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Администрация Верх-Коенского сельсовета Искитимского района Новосибирской области</w:t>
            </w:r>
          </w:p>
        </w:tc>
      </w:tr>
      <w:tr w:rsidR="00DC453B" w:rsidRPr="00DC453B" w:rsidTr="00DC453B">
        <w:tc>
          <w:tcPr>
            <w:tcW w:w="1238" w:type="pct"/>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Основная цель Программы</w:t>
            </w:r>
          </w:p>
        </w:tc>
        <w:tc>
          <w:tcPr>
            <w:tcW w:w="3762" w:type="pct"/>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совершенствование системы комплексного благоустройства территории Верх-Коенского сельсовета, создание комфортных условий проживания и отдыха населения.</w:t>
            </w:r>
          </w:p>
        </w:tc>
      </w:tr>
      <w:tr w:rsidR="00DC453B" w:rsidRPr="00DC453B" w:rsidTr="00DC453B">
        <w:tc>
          <w:tcPr>
            <w:tcW w:w="1238" w:type="pct"/>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Основные задачи Программы</w:t>
            </w:r>
          </w:p>
        </w:tc>
        <w:tc>
          <w:tcPr>
            <w:tcW w:w="3762" w:type="pct"/>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noProof/>
                <w:sz w:val="18"/>
                <w:szCs w:val="18"/>
              </w:rPr>
            </w:pPr>
            <w:r w:rsidRPr="00DC453B">
              <w:rPr>
                <w:rFonts w:ascii="Times New Roman" w:hAnsi="Times New Roman" w:cs="Times New Roman"/>
                <w:sz w:val="18"/>
                <w:szCs w:val="18"/>
              </w:rPr>
              <w:t xml:space="preserve">1. </w:t>
            </w:r>
            <w:r w:rsidRPr="00DC453B">
              <w:rPr>
                <w:rFonts w:ascii="Times New Roman" w:hAnsi="Times New Roman" w:cs="Times New Roman"/>
                <w:noProof/>
                <w:sz w:val="18"/>
                <w:szCs w:val="18"/>
              </w:rPr>
              <w:t>Повышение  уровня оснащенности населенных  пунктов системами наружного  освещения на основе  комплексного подхода к проектированию и строительству новых и реконструкии существующих установок систем уличного освещения.</w:t>
            </w:r>
          </w:p>
          <w:p w:rsidR="00DC453B" w:rsidRPr="00DC453B" w:rsidRDefault="00DC453B" w:rsidP="00DC453B">
            <w:pPr>
              <w:pStyle w:val="a5"/>
              <w:rPr>
                <w:rFonts w:ascii="Times New Roman" w:hAnsi="Times New Roman" w:cs="Times New Roman"/>
                <w:noProof/>
                <w:sz w:val="18"/>
                <w:szCs w:val="18"/>
              </w:rPr>
            </w:pPr>
            <w:r w:rsidRPr="00DC453B">
              <w:rPr>
                <w:rFonts w:ascii="Times New Roman" w:hAnsi="Times New Roman" w:cs="Times New Roman"/>
                <w:noProof/>
                <w:sz w:val="18"/>
                <w:szCs w:val="18"/>
              </w:rPr>
              <w:t>2. обеспечение  надежности  и  долговечности работы систем наружного освещения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3. Озеленение</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4. Организация и содержание мест захоронения.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5.Организация взаимодействия между предприятиями, организациями и учреждениями при решении вопросов благоустройства Верх-Коенского сельсовета.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6. Улучшение (повышение) качества уборки дворов и территории поселения.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7. Привлечение жителей к участию в решении проблем благоустройства населенных пунктов Верх-Коенского сельсовета.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8. Формирование среды, благоприятной для проживания населения.</w:t>
            </w:r>
          </w:p>
        </w:tc>
      </w:tr>
      <w:tr w:rsidR="00DC453B" w:rsidRPr="00DC453B" w:rsidTr="00DC453B">
        <w:tc>
          <w:tcPr>
            <w:tcW w:w="1238" w:type="pct"/>
            <w:tcBorders>
              <w:top w:val="single" w:sz="4" w:space="0" w:color="auto"/>
              <w:left w:val="single" w:sz="4" w:space="0" w:color="auto"/>
              <w:bottom w:val="single" w:sz="4" w:space="0" w:color="auto"/>
              <w:right w:val="single" w:sz="4" w:space="0" w:color="auto"/>
            </w:tcBorders>
            <w:vAlign w:val="center"/>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Сроки реализации </w:t>
            </w:r>
            <w:r w:rsidRPr="00DC453B">
              <w:rPr>
                <w:rFonts w:ascii="Times New Roman" w:hAnsi="Times New Roman" w:cs="Times New Roman"/>
                <w:sz w:val="18"/>
                <w:szCs w:val="18"/>
              </w:rPr>
              <w:lastRenderedPageBreak/>
              <w:t>Программы</w:t>
            </w:r>
          </w:p>
        </w:tc>
        <w:tc>
          <w:tcPr>
            <w:tcW w:w="3762" w:type="pct"/>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lastRenderedPageBreak/>
              <w:t>2018 -2020 годы</w:t>
            </w:r>
          </w:p>
        </w:tc>
      </w:tr>
      <w:tr w:rsidR="00DC453B" w:rsidRPr="00DC453B" w:rsidTr="00DC453B">
        <w:tc>
          <w:tcPr>
            <w:tcW w:w="1238" w:type="pct"/>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lastRenderedPageBreak/>
              <w:t>Структура Программы, перечень подпрограмм, основных направлений и мероприятий</w:t>
            </w:r>
          </w:p>
        </w:tc>
        <w:tc>
          <w:tcPr>
            <w:tcW w:w="3762" w:type="pct"/>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Паспорт Программы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Раздел</w:t>
            </w:r>
            <w:r w:rsidRPr="00DC453B">
              <w:rPr>
                <w:rFonts w:ascii="Times New Roman" w:hAnsi="Times New Roman" w:cs="Times New Roman"/>
                <w:sz w:val="18"/>
                <w:szCs w:val="18"/>
                <w:lang w:val="en-US"/>
              </w:rPr>
              <w:t> </w:t>
            </w:r>
            <w:r w:rsidRPr="00DC453B">
              <w:rPr>
                <w:rFonts w:ascii="Times New Roman" w:hAnsi="Times New Roman" w:cs="Times New Roman"/>
                <w:sz w:val="18"/>
                <w:szCs w:val="18"/>
              </w:rPr>
              <w:t>1. Правовое обоснование решения проблем муниципальной    программы.</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Раздел</w:t>
            </w:r>
            <w:r w:rsidRPr="00DC453B">
              <w:rPr>
                <w:rFonts w:ascii="Times New Roman" w:hAnsi="Times New Roman" w:cs="Times New Roman"/>
                <w:sz w:val="18"/>
                <w:szCs w:val="18"/>
                <w:lang w:val="en-US"/>
              </w:rPr>
              <w:t> </w:t>
            </w:r>
            <w:r w:rsidRPr="00DC453B">
              <w:rPr>
                <w:rFonts w:ascii="Times New Roman" w:hAnsi="Times New Roman" w:cs="Times New Roman"/>
                <w:sz w:val="18"/>
                <w:szCs w:val="18"/>
              </w:rPr>
              <w:t>2. Характеристика проблем, на решение которых направлена Программа.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Раздел</w:t>
            </w:r>
            <w:r w:rsidRPr="00DC453B">
              <w:rPr>
                <w:rFonts w:ascii="Times New Roman" w:hAnsi="Times New Roman" w:cs="Times New Roman"/>
                <w:sz w:val="18"/>
                <w:szCs w:val="18"/>
                <w:lang w:val="en-US"/>
              </w:rPr>
              <w:t> </w:t>
            </w:r>
            <w:r w:rsidRPr="00DC453B">
              <w:rPr>
                <w:rFonts w:ascii="Times New Roman" w:hAnsi="Times New Roman" w:cs="Times New Roman"/>
                <w:sz w:val="18"/>
                <w:szCs w:val="18"/>
              </w:rPr>
              <w:t>3. Цель и задачи Программы.</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Раздел 4. Срок выполнения Программы.</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Раздел</w:t>
            </w:r>
            <w:r w:rsidRPr="00DC453B">
              <w:rPr>
                <w:rFonts w:ascii="Times New Roman" w:hAnsi="Times New Roman" w:cs="Times New Roman"/>
                <w:sz w:val="18"/>
                <w:szCs w:val="18"/>
                <w:lang w:val="en-US"/>
              </w:rPr>
              <w:t> </w:t>
            </w:r>
            <w:r w:rsidRPr="00DC453B">
              <w:rPr>
                <w:rFonts w:ascii="Times New Roman" w:hAnsi="Times New Roman" w:cs="Times New Roman"/>
                <w:sz w:val="18"/>
                <w:szCs w:val="18"/>
              </w:rPr>
              <w:t>5. Система программных мероприятий.</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Раздел</w:t>
            </w:r>
            <w:r w:rsidRPr="00DC453B">
              <w:rPr>
                <w:rFonts w:ascii="Times New Roman" w:hAnsi="Times New Roman" w:cs="Times New Roman"/>
                <w:sz w:val="18"/>
                <w:szCs w:val="18"/>
                <w:lang w:val="en-US"/>
              </w:rPr>
              <w:t> </w:t>
            </w:r>
            <w:r w:rsidRPr="00DC453B">
              <w:rPr>
                <w:rFonts w:ascii="Times New Roman" w:hAnsi="Times New Roman" w:cs="Times New Roman"/>
                <w:sz w:val="18"/>
                <w:szCs w:val="18"/>
              </w:rPr>
              <w:t>6. Финансовое обеспечение программных мероприятий.</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Раздел 7. Ожидаемые результаты реализации программы, социально-экономическая эффективность Программы.</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Раздел 8. Организация управления Программы.</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Приложение к муниципальной программе «</w:t>
            </w:r>
            <w:r w:rsidRPr="00DC453B">
              <w:rPr>
                <w:rFonts w:ascii="Times New Roman" w:hAnsi="Times New Roman" w:cs="Times New Roman"/>
                <w:iCs/>
                <w:sz w:val="18"/>
                <w:szCs w:val="18"/>
              </w:rPr>
              <w:t>Благоустройство территории Верх-Коенского сельсовета на 2018-2020 годы</w:t>
            </w:r>
            <w:r w:rsidRPr="00DC453B">
              <w:rPr>
                <w:rFonts w:ascii="Times New Roman" w:hAnsi="Times New Roman" w:cs="Times New Roman"/>
                <w:sz w:val="18"/>
                <w:szCs w:val="18"/>
              </w:rPr>
              <w:t>».</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Программа имеет 4 подпрограммы: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«Уличное освещение»</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«Озеленение»</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«Организация и содержание мест захоронения»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w:t>
            </w:r>
            <w:r w:rsidRPr="00DC453B">
              <w:rPr>
                <w:rFonts w:ascii="Times New Roman" w:hAnsi="Times New Roman" w:cs="Times New Roman"/>
                <w:iCs/>
                <w:sz w:val="18"/>
                <w:szCs w:val="18"/>
              </w:rPr>
              <w:t>Прочие мероприятия  по благоустройству территории сельского поселения».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Мероприятия Программы:</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-мероприятия по уличному освещению;</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-мероприятия по озеленению территории;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-мероприятия по удалению сухостойных, больных и аварийных деревьев;</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-мероприятия по ликвидации несанкционированных свалок;</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 мероприятия по санитарной очистке территории;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 мероприятия по благоустройству кладбищ; </w:t>
            </w:r>
          </w:p>
        </w:tc>
      </w:tr>
      <w:tr w:rsidR="00DC453B" w:rsidRPr="00DC453B" w:rsidTr="00DC453B">
        <w:tc>
          <w:tcPr>
            <w:tcW w:w="1238" w:type="pct"/>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Исполнители Программы</w:t>
            </w:r>
          </w:p>
        </w:tc>
        <w:tc>
          <w:tcPr>
            <w:tcW w:w="3762" w:type="pct"/>
            <w:tcBorders>
              <w:top w:val="single" w:sz="4" w:space="0" w:color="auto"/>
              <w:left w:val="single" w:sz="4" w:space="0" w:color="auto"/>
              <w:bottom w:val="single" w:sz="4" w:space="0" w:color="auto"/>
              <w:right w:val="single" w:sz="4" w:space="0" w:color="auto"/>
            </w:tcBorders>
            <w:vAlign w:val="center"/>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 Администрация Верх-Коенского сельсовета Искитимского района Новосибирской области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«ЖКХ Коенское»</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Организации и предприятия, осуществляющие деятельность на территории поселения и иные </w:t>
            </w:r>
          </w:p>
        </w:tc>
      </w:tr>
      <w:tr w:rsidR="00DC453B" w:rsidRPr="00DC453B" w:rsidTr="00DC453B">
        <w:tc>
          <w:tcPr>
            <w:tcW w:w="1238" w:type="pct"/>
            <w:tcBorders>
              <w:top w:val="single" w:sz="4" w:space="0" w:color="auto"/>
              <w:left w:val="single" w:sz="4" w:space="0" w:color="auto"/>
              <w:bottom w:val="single" w:sz="4" w:space="0" w:color="auto"/>
              <w:right w:val="single" w:sz="4" w:space="0" w:color="auto"/>
            </w:tcBorders>
            <w:vAlign w:val="center"/>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Объем и источники финансирования Программы</w:t>
            </w:r>
          </w:p>
        </w:tc>
        <w:tc>
          <w:tcPr>
            <w:tcW w:w="3762" w:type="pct"/>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Общий объем финансирования программы –117,0 тыс. рублей.</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По годам:</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2018 год – 88,0 тыс. рублей.</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2019 год – 29,0 тыс. рублей.</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2020 год – 0,0 тыс. рублей.</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Муниципальная  программа финансируется из  бюджета Верх-Коенского сельсовета в пределах бюджетных ассигнований, предусмотренных на ее реализацию решением о  бюджете Верх-Коенского сельсовета.</w:t>
            </w:r>
          </w:p>
        </w:tc>
      </w:tr>
      <w:tr w:rsidR="00DC453B" w:rsidRPr="00DC453B" w:rsidTr="00DC453B">
        <w:tc>
          <w:tcPr>
            <w:tcW w:w="1238" w:type="pct"/>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Ожидаемые конечные результаты реализации Программы</w:t>
            </w:r>
          </w:p>
        </w:tc>
        <w:tc>
          <w:tcPr>
            <w:tcW w:w="3762" w:type="pct"/>
            <w:tcBorders>
              <w:top w:val="single" w:sz="4" w:space="0" w:color="auto"/>
              <w:left w:val="single" w:sz="4" w:space="0" w:color="auto"/>
              <w:bottom w:val="single" w:sz="4" w:space="0" w:color="auto"/>
              <w:right w:val="single" w:sz="4" w:space="0" w:color="auto"/>
            </w:tcBorders>
            <w:vAlign w:val="center"/>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 Создание комфортных условий для жизни,  работы и отдыха жителей Верх-Коенского сельсовета.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 Единое управление комплексным благоустройством территории Верх-Коенского сельсовета.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3. Определение перспективы улучшения благоустройства территории Верх-Коенского сельсовета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4. Приведение в качественное состояние элементов благоустройства Верх-Коенского сельсовета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 Улучшение состояния территорий Верх-Коенского сельсовета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6. Привитие жителям муниципального образования любви и уважения к своим населенным пунктам, к соблюдению чистоты и порядка на территории Верх-Коенского сельсовета</w:t>
            </w:r>
          </w:p>
        </w:tc>
      </w:tr>
      <w:tr w:rsidR="00DC453B" w:rsidRPr="00DC453B" w:rsidTr="00DC453B">
        <w:tc>
          <w:tcPr>
            <w:tcW w:w="1238" w:type="pct"/>
            <w:tcBorders>
              <w:top w:val="single" w:sz="4" w:space="0" w:color="auto"/>
              <w:left w:val="single" w:sz="4" w:space="0" w:color="auto"/>
              <w:bottom w:val="single" w:sz="4" w:space="0" w:color="auto"/>
              <w:right w:val="single" w:sz="4" w:space="0" w:color="auto"/>
            </w:tcBorders>
            <w:vAlign w:val="center"/>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Механизмы реализации Программы</w:t>
            </w:r>
          </w:p>
        </w:tc>
        <w:tc>
          <w:tcPr>
            <w:tcW w:w="3762" w:type="pct"/>
            <w:tcBorders>
              <w:top w:val="single" w:sz="4" w:space="0" w:color="auto"/>
              <w:left w:val="single" w:sz="4" w:space="0" w:color="auto"/>
              <w:bottom w:val="single" w:sz="4" w:space="0" w:color="auto"/>
              <w:right w:val="single" w:sz="4" w:space="0" w:color="auto"/>
            </w:tcBorders>
            <w:vAlign w:val="center"/>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 Разработка мероприятий по развитию благоустройства территории Верх-Коенского сельсовета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 Организация взаимодействия между предприятиями, организациями и учреждениями при решении вопросов благоустройства территории Верх-Коенского сельсовета.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К реализации программы привлекаются предприятия жилищно-коммунального хозяйства, проектные организации, исполнители иных услуг и работ в области благоустройства Верх-Коенского сельсовета.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Администрация Верх-Коенского сельсовета  осуществляет координацию деятельности исполнителей программы, </w:t>
            </w:r>
            <w:proofErr w:type="gramStart"/>
            <w:r w:rsidRPr="00DC453B">
              <w:rPr>
                <w:rFonts w:ascii="Times New Roman" w:hAnsi="Times New Roman" w:cs="Times New Roman"/>
                <w:sz w:val="18"/>
                <w:szCs w:val="18"/>
              </w:rPr>
              <w:t>контроль за</w:t>
            </w:r>
            <w:proofErr w:type="gramEnd"/>
            <w:r w:rsidRPr="00DC453B">
              <w:rPr>
                <w:rFonts w:ascii="Times New Roman" w:hAnsi="Times New Roman" w:cs="Times New Roman"/>
                <w:sz w:val="18"/>
                <w:szCs w:val="18"/>
              </w:rPr>
              <w:t xml:space="preserve"> сроками выполнения мероприятий программы, целевым расходованием выделяемых финансовых средств и эффективностью их использования в пределах своей компетенции, ежегодно корректирует смету расходов, предусмотренных в бюджете поселения на очередной финансовый год, и план реализации программы.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3. Совершенствование муниципальной нормативно-правовой базы в сфере благоустройства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4. Привлечение жителей к участию в решении проблем благоустройства Верх-Коенского сельсовета.</w:t>
            </w:r>
          </w:p>
        </w:tc>
      </w:tr>
      <w:tr w:rsidR="00DC453B" w:rsidRPr="00DC453B" w:rsidTr="00DC453B">
        <w:tc>
          <w:tcPr>
            <w:tcW w:w="1238" w:type="pct"/>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Система организации </w:t>
            </w:r>
            <w:proofErr w:type="gramStart"/>
            <w:r w:rsidRPr="00DC453B">
              <w:rPr>
                <w:rFonts w:ascii="Times New Roman" w:hAnsi="Times New Roman" w:cs="Times New Roman"/>
                <w:sz w:val="18"/>
                <w:szCs w:val="18"/>
              </w:rPr>
              <w:t>контроля за</w:t>
            </w:r>
            <w:proofErr w:type="gramEnd"/>
            <w:r w:rsidRPr="00DC453B">
              <w:rPr>
                <w:rFonts w:ascii="Times New Roman" w:hAnsi="Times New Roman" w:cs="Times New Roman"/>
                <w:sz w:val="18"/>
                <w:szCs w:val="18"/>
              </w:rPr>
              <w:t xml:space="preserve"> исполнением Программы</w:t>
            </w:r>
          </w:p>
        </w:tc>
        <w:tc>
          <w:tcPr>
            <w:tcW w:w="3762" w:type="pct"/>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Осуществляется </w:t>
            </w:r>
            <w:r w:rsidRPr="00DC453B">
              <w:rPr>
                <w:rFonts w:ascii="Times New Roman" w:hAnsi="Times New Roman" w:cs="Times New Roman"/>
                <w:color w:val="000000"/>
                <w:sz w:val="18"/>
                <w:szCs w:val="18"/>
              </w:rPr>
              <w:t xml:space="preserve">в Порядке, определенным постановлением администрации Верх-Коенского сельсовета от 19.11.2018 № 153 </w:t>
            </w:r>
          </w:p>
        </w:tc>
      </w:tr>
    </w:tbl>
    <w:p w:rsidR="00DC453B" w:rsidRPr="00DC453B" w:rsidRDefault="00DC453B" w:rsidP="00131F3A">
      <w:pPr>
        <w:pStyle w:val="a5"/>
        <w:jc w:val="center"/>
        <w:rPr>
          <w:rFonts w:ascii="Times New Roman" w:hAnsi="Times New Roman" w:cs="Times New Roman"/>
          <w:sz w:val="18"/>
          <w:szCs w:val="18"/>
        </w:rPr>
      </w:pPr>
      <w:r w:rsidRPr="00DC453B">
        <w:rPr>
          <w:rFonts w:ascii="Times New Roman" w:hAnsi="Times New Roman" w:cs="Times New Roman"/>
          <w:sz w:val="18"/>
          <w:szCs w:val="18"/>
        </w:rPr>
        <w:lastRenderedPageBreak/>
        <w:t>РАЗДЕЛ 1. Правовое обоснование</w:t>
      </w:r>
      <w:r w:rsidR="00131F3A">
        <w:rPr>
          <w:rFonts w:ascii="Times New Roman" w:hAnsi="Times New Roman" w:cs="Times New Roman"/>
          <w:sz w:val="18"/>
          <w:szCs w:val="18"/>
        </w:rPr>
        <w:t xml:space="preserve"> </w:t>
      </w:r>
      <w:r w:rsidRPr="00DC453B">
        <w:rPr>
          <w:rFonts w:ascii="Times New Roman" w:hAnsi="Times New Roman" w:cs="Times New Roman"/>
          <w:sz w:val="18"/>
          <w:szCs w:val="18"/>
        </w:rPr>
        <w:t xml:space="preserve">решения проблем муниципальной  программы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Муниципальная программа «</w:t>
      </w:r>
      <w:r w:rsidRPr="00DC453B">
        <w:rPr>
          <w:rFonts w:ascii="Times New Roman" w:hAnsi="Times New Roman" w:cs="Times New Roman"/>
          <w:iCs/>
          <w:sz w:val="18"/>
          <w:szCs w:val="18"/>
        </w:rPr>
        <w:t>Благоустройство территории Верх-Коенского сельсовета на 2018-2020 годы</w:t>
      </w:r>
      <w:r w:rsidRPr="00DC453B">
        <w:rPr>
          <w:rFonts w:ascii="Times New Roman" w:hAnsi="Times New Roman" w:cs="Times New Roman"/>
          <w:sz w:val="18"/>
          <w:szCs w:val="18"/>
        </w:rPr>
        <w:t xml:space="preserve">» разработана в соответствии </w:t>
      </w:r>
      <w:proofErr w:type="gramStart"/>
      <w:r w:rsidRPr="00DC453B">
        <w:rPr>
          <w:rFonts w:ascii="Times New Roman" w:hAnsi="Times New Roman" w:cs="Times New Roman"/>
          <w:sz w:val="18"/>
          <w:szCs w:val="18"/>
        </w:rPr>
        <w:t>с</w:t>
      </w:r>
      <w:proofErr w:type="gramEnd"/>
      <w:r w:rsidRPr="00DC453B">
        <w:rPr>
          <w:rFonts w:ascii="Times New Roman" w:hAnsi="Times New Roman" w:cs="Times New Roman"/>
          <w:sz w:val="18"/>
          <w:szCs w:val="18"/>
        </w:rPr>
        <w:t>:</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Бюджетным кодексом Российской Федерации,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Федеральным Законом от 06.10.2003 года № 131-ФЗ «Об общих принципах организации местного самоуправления»,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Решением Совета депутатов Верх-Коенского сельсовета от 20.08.2015 № 235 «Об утверждении правил благоустройства  и санитарного содержания    территории  Верх-Коенского сельсовета»;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другими нормативными правовыми актами, определяющие требования к состоянию внешнего благоустройства территорий и защите окружающей среды.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Муниципальная   программа «Благоустройство территории Верх-Коенского сельсовета на 2018-2020 годы» предусматривает внедрение механизмов, обеспечивающих решение проблем благоустройства населенных пунктов, так как без стройной комплексной системы благоустройства невозможно добиться каких-либо значимых результатов в обеспечении комфортных условий для деятельности и отдыха жителей поселения.   Существенный уровень благоустройства не отвечает требованиям </w:t>
      </w:r>
      <w:proofErr w:type="spellStart"/>
      <w:r w:rsidRPr="00DC453B">
        <w:rPr>
          <w:rFonts w:ascii="Times New Roman" w:hAnsi="Times New Roman" w:cs="Times New Roman"/>
          <w:sz w:val="18"/>
          <w:szCs w:val="18"/>
        </w:rPr>
        <w:t>ГОСТов</w:t>
      </w:r>
      <w:proofErr w:type="spellEnd"/>
      <w:r w:rsidRPr="00DC453B">
        <w:rPr>
          <w:rFonts w:ascii="Times New Roman" w:hAnsi="Times New Roman" w:cs="Times New Roman"/>
          <w:sz w:val="18"/>
          <w:szCs w:val="18"/>
        </w:rPr>
        <w:t xml:space="preserve"> и иных нормативных актов, что является причиной негативного восприятия жителями сельского поселения.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Важна четкая согласованность действий администрации Верх-Коенского сельсовета и предприятий, обеспечивающих жизнедеятельность поселения и занимающихся благоустройством. Определение перспектив благоустройства поселения позволит добиться сосредоточения средств на решение поставленных задач, а не расходовать средства на текущий ремонт отдельных элементов благоустройств.</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Раздел 2. Характеристика проблем, на решение которых направлена Программа.</w:t>
      </w:r>
    </w:p>
    <w:p w:rsidR="00DC453B" w:rsidRPr="00DC453B" w:rsidRDefault="00DC453B" w:rsidP="00DC453B">
      <w:pPr>
        <w:pStyle w:val="a5"/>
        <w:rPr>
          <w:rFonts w:ascii="Times New Roman" w:hAnsi="Times New Roman" w:cs="Times New Roman"/>
          <w:color w:val="FF0000"/>
          <w:sz w:val="18"/>
          <w:szCs w:val="18"/>
        </w:rPr>
      </w:pPr>
      <w:r w:rsidRPr="00DC453B">
        <w:rPr>
          <w:rFonts w:ascii="Times New Roman" w:hAnsi="Times New Roman" w:cs="Times New Roman"/>
          <w:sz w:val="18"/>
          <w:szCs w:val="18"/>
        </w:rPr>
        <w:t xml:space="preserve">2.1 </w:t>
      </w:r>
      <w:r w:rsidRPr="00DC453B">
        <w:rPr>
          <w:rFonts w:ascii="Times New Roman" w:hAnsi="Times New Roman" w:cs="Times New Roman"/>
          <w:iCs/>
          <w:sz w:val="18"/>
          <w:szCs w:val="18"/>
        </w:rPr>
        <w:t>Подпрограмма «Уличное освещение»</w:t>
      </w:r>
      <w:r w:rsidRPr="00DC453B">
        <w:rPr>
          <w:rFonts w:ascii="Times New Roman" w:hAnsi="Times New Roman" w:cs="Times New Roman"/>
          <w:sz w:val="18"/>
          <w:szCs w:val="18"/>
        </w:rPr>
        <w:t>.</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В связи с концепцией развития </w:t>
      </w:r>
      <w:proofErr w:type="spellStart"/>
      <w:r w:rsidRPr="00DC453B">
        <w:rPr>
          <w:rFonts w:ascii="Times New Roman" w:hAnsi="Times New Roman" w:cs="Times New Roman"/>
          <w:sz w:val="18"/>
          <w:szCs w:val="18"/>
        </w:rPr>
        <w:t>жилищного-коммунального</w:t>
      </w:r>
      <w:proofErr w:type="spellEnd"/>
      <w:r w:rsidRPr="00DC453B">
        <w:rPr>
          <w:rFonts w:ascii="Times New Roman" w:hAnsi="Times New Roman" w:cs="Times New Roman"/>
          <w:sz w:val="18"/>
          <w:szCs w:val="18"/>
        </w:rPr>
        <w:t xml:space="preserve"> хозяйства и обеспечения комфортных условий проживания для населения Верх-Коенского сельсовета необходимо обеспечение устойчивого функционирования сети уличного освещения в 5 населённых пунктах: с.Верх-Коен, д</w:t>
      </w:r>
      <w:proofErr w:type="gramStart"/>
      <w:r w:rsidRPr="00DC453B">
        <w:rPr>
          <w:rFonts w:ascii="Times New Roman" w:hAnsi="Times New Roman" w:cs="Times New Roman"/>
          <w:sz w:val="18"/>
          <w:szCs w:val="18"/>
        </w:rPr>
        <w:t>.Д</w:t>
      </w:r>
      <w:proofErr w:type="gramEnd"/>
      <w:r w:rsidRPr="00DC453B">
        <w:rPr>
          <w:rFonts w:ascii="Times New Roman" w:hAnsi="Times New Roman" w:cs="Times New Roman"/>
          <w:sz w:val="18"/>
          <w:szCs w:val="18"/>
        </w:rPr>
        <w:t xml:space="preserve">зержинский, д.Михайловка, </w:t>
      </w:r>
      <w:proofErr w:type="spellStart"/>
      <w:r w:rsidRPr="00DC453B">
        <w:rPr>
          <w:rFonts w:ascii="Times New Roman" w:hAnsi="Times New Roman" w:cs="Times New Roman"/>
          <w:sz w:val="18"/>
          <w:szCs w:val="18"/>
        </w:rPr>
        <w:t>д.Китерня</w:t>
      </w:r>
      <w:proofErr w:type="spellEnd"/>
      <w:r w:rsidRPr="00DC453B">
        <w:rPr>
          <w:rFonts w:ascii="Times New Roman" w:hAnsi="Times New Roman" w:cs="Times New Roman"/>
          <w:sz w:val="18"/>
          <w:szCs w:val="18"/>
        </w:rPr>
        <w:t>, п.Дубинский.</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Уличное освещение не только создаёт условия комфортного и благоприятного проживания для населения, но и обеспечивает снижение уровня преступности в поселении, повышает активность населения в соблюдении и обеспечении порядка, повышает веру населения в органы местного самоуправления.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В настоящее время в с.Верх-Коен проведен частичный капитальный ремонт сетей наружного освещения, восстановлены 158 светильником, которые обслуживаются МКП ЖКХ «Коенское». Разработана ПСД на проведение освещения в п</w:t>
      </w:r>
      <w:proofErr w:type="gramStart"/>
      <w:r w:rsidRPr="00DC453B">
        <w:rPr>
          <w:rFonts w:ascii="Times New Roman" w:hAnsi="Times New Roman" w:cs="Times New Roman"/>
          <w:sz w:val="18"/>
          <w:szCs w:val="18"/>
        </w:rPr>
        <w:t>.Д</w:t>
      </w:r>
      <w:proofErr w:type="gramEnd"/>
      <w:r w:rsidRPr="00DC453B">
        <w:rPr>
          <w:rFonts w:ascii="Times New Roman" w:hAnsi="Times New Roman" w:cs="Times New Roman"/>
          <w:sz w:val="18"/>
          <w:szCs w:val="18"/>
        </w:rPr>
        <w:t xml:space="preserve">зержинский. В настоящее время ведется разработка ПСД на проведение освещения в </w:t>
      </w:r>
      <w:proofErr w:type="spellStart"/>
      <w:r w:rsidRPr="00DC453B">
        <w:rPr>
          <w:rFonts w:ascii="Times New Roman" w:hAnsi="Times New Roman" w:cs="Times New Roman"/>
          <w:sz w:val="18"/>
          <w:szCs w:val="18"/>
        </w:rPr>
        <w:t>д</w:t>
      </w:r>
      <w:proofErr w:type="gramStart"/>
      <w:r w:rsidRPr="00DC453B">
        <w:rPr>
          <w:rFonts w:ascii="Times New Roman" w:hAnsi="Times New Roman" w:cs="Times New Roman"/>
          <w:sz w:val="18"/>
          <w:szCs w:val="18"/>
        </w:rPr>
        <w:t>.К</w:t>
      </w:r>
      <w:proofErr w:type="gramEnd"/>
      <w:r w:rsidRPr="00DC453B">
        <w:rPr>
          <w:rFonts w:ascii="Times New Roman" w:hAnsi="Times New Roman" w:cs="Times New Roman"/>
          <w:sz w:val="18"/>
          <w:szCs w:val="18"/>
        </w:rPr>
        <w:t>итерня</w:t>
      </w:r>
      <w:proofErr w:type="spellEnd"/>
      <w:r w:rsidRPr="00DC453B">
        <w:rPr>
          <w:rFonts w:ascii="Times New Roman" w:hAnsi="Times New Roman" w:cs="Times New Roman"/>
          <w:sz w:val="18"/>
          <w:szCs w:val="18"/>
        </w:rPr>
        <w:t>. Электросети сельских населенных пунктов является важным элементом развития населенного пункта. Их эффективное функционирование является необходимым условием повышения уровня и улучшения условий жизни населения.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2.2. Подпрограмма «Озеленение»</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Существующие участки зеленых насаждений общего пользования и растений недостаточно благоустроены, нуждаются в постоянном уходе. Необходим систематический уход за существующими насаждениями: вырезка поросли, уборка аварийных и старых деревьев, декоративная обрезка, подсадка саженцев, разбивка клумб. Причин такого положения много и, прежде всего, в недостаточности средств, определяемых ежегодно бюджетом поселения, в недостаточном участии в этой работе жителей поселения, учащихся, трудящихся предприятий.</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Для решения этой проблемы необходимо, чтобы работы по озеленению выполнялись специалистами, по плану, в соответствии с требованиями стандартов. Кроме того, действия участников, принимающих участие в решении данной проблемы,  должны быть согласованы между собой</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2.3</w:t>
      </w:r>
      <w:r w:rsidRPr="00DC453B">
        <w:rPr>
          <w:rFonts w:ascii="Times New Roman" w:hAnsi="Times New Roman" w:cs="Times New Roman"/>
          <w:iCs/>
          <w:sz w:val="18"/>
          <w:szCs w:val="18"/>
        </w:rPr>
        <w:t xml:space="preserve"> Подпрограмма «Организация и содержание мест захоронений»</w:t>
      </w:r>
      <w:r w:rsidRPr="00DC453B">
        <w:rPr>
          <w:rFonts w:ascii="Times New Roman" w:hAnsi="Times New Roman" w:cs="Times New Roman"/>
          <w:sz w:val="18"/>
          <w:szCs w:val="18"/>
        </w:rPr>
        <w:t>.</w:t>
      </w:r>
    </w:p>
    <w:p w:rsidR="00DC453B" w:rsidRPr="00DC453B" w:rsidRDefault="00DC453B" w:rsidP="00DC453B">
      <w:pPr>
        <w:pStyle w:val="a5"/>
        <w:rPr>
          <w:rFonts w:ascii="Times New Roman" w:hAnsi="Times New Roman" w:cs="Times New Roman"/>
          <w:color w:val="FF0000"/>
          <w:sz w:val="18"/>
          <w:szCs w:val="18"/>
        </w:rPr>
      </w:pPr>
      <w:r w:rsidRPr="00DC453B">
        <w:rPr>
          <w:rFonts w:ascii="Times New Roman" w:hAnsi="Times New Roman" w:cs="Times New Roman"/>
          <w:sz w:val="18"/>
          <w:szCs w:val="18"/>
        </w:rPr>
        <w:t>На территории Верх-Коенского сельсовета имеется 5 кладбищ, в том числе все действующие. К числу основных проблем в части организации содержания мест захоронения относятся следующие</w:t>
      </w:r>
      <w:r w:rsidRPr="00DC453B">
        <w:rPr>
          <w:rFonts w:ascii="Times New Roman" w:hAnsi="Times New Roman" w:cs="Times New Roman"/>
          <w:color w:val="FF0000"/>
          <w:sz w:val="18"/>
          <w:szCs w:val="18"/>
        </w:rPr>
        <w:t>.</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Недостаточный уровень содержания мест захоронения.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Отсутствие контейнерных площадок и недостаточное количество контейнеров для мусора приводит к несанкционированным свалкам внутри секторов.  Почти на всех кладбищах отсутствуют подъездные пути. Кроме того, на местах захоронения длительный период времени не осуществлялись работы по сносу аварийных деревьев. Ситуация осложняется тем, что работы требуют привлечения спецтехники в стесненных условиях.</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Низкая инженерно-техническая оснащенность мест захоронения.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Ранее отведенная территория проездов кладбища не благоустроена, что затрудняет продвижение похоронной процессии и выполнение работ по текущему содержанию.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2.4 </w:t>
      </w:r>
      <w:r w:rsidRPr="00DC453B">
        <w:rPr>
          <w:rFonts w:ascii="Times New Roman" w:hAnsi="Times New Roman" w:cs="Times New Roman"/>
          <w:iCs/>
          <w:sz w:val="18"/>
          <w:szCs w:val="18"/>
        </w:rPr>
        <w:t>Подпрограмма «Прочие мероприятия  по благоустройству территории сельского поселения»</w:t>
      </w:r>
      <w:r w:rsidRPr="00DC453B">
        <w:rPr>
          <w:rFonts w:ascii="Times New Roman" w:hAnsi="Times New Roman" w:cs="Times New Roman"/>
          <w:sz w:val="18"/>
          <w:szCs w:val="18"/>
        </w:rPr>
        <w:t>.</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Основная причина – захламление  территорий путем несанкционированной выгрузки бытовых и строительных отходов организациями, предприятиями и жителями  Верх-Коенского сельсовета.  Особое внимание надо уделить решению данной проблемы, проводя разъяснительные работы с населением и предприятиями, а также обеспечивать финансирование мероприятий по ликвидации несанкционированных свалок.</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Близкое расположение подземных грунтовых вод к поверхности земли, создают необходимость в весенне-зимний период  проводить работы по уборке и чистке канав,  труб и дренажей, предназначенных для отвода  поверхностных  и грунтовых вод с улиц и дорог.</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Для нормального функционирования сельского поселения имеет большое значение инженерное благоустройство его территорий.</w:t>
      </w:r>
      <w:r w:rsidRPr="00DC453B">
        <w:rPr>
          <w:rFonts w:ascii="Times New Roman" w:hAnsi="Times New Roman" w:cs="Times New Roman"/>
          <w:sz w:val="18"/>
          <w:szCs w:val="18"/>
        </w:rPr>
        <w:br/>
        <w:t>Инженерное благоустройство территорий включает в себя такие вопросы, как обустройство детских площадок, площадок для мусорных контейнеров мест общего пользования, ремонт ограждений и т.д.</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Оборудование детских площадок должно создать для детей мир воображения, развивать умственные, физические способности детей.</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Для населения среднего и старшего возраста зоны отдыха должны создавать атмосферу покоя, душевного комфорта.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Уборка территории от мусора и сорной растительности.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Проведение работ по удаление сухостойных, больных и аварийных деревьев позволит </w:t>
      </w:r>
      <w:proofErr w:type="gramStart"/>
      <w:r w:rsidRPr="00DC453B">
        <w:rPr>
          <w:rFonts w:ascii="Times New Roman" w:hAnsi="Times New Roman" w:cs="Times New Roman"/>
          <w:sz w:val="18"/>
          <w:szCs w:val="18"/>
        </w:rPr>
        <w:t>избежать</w:t>
      </w:r>
      <w:proofErr w:type="gramEnd"/>
      <w:r w:rsidRPr="00DC453B">
        <w:rPr>
          <w:rFonts w:ascii="Times New Roman" w:hAnsi="Times New Roman" w:cs="Times New Roman"/>
          <w:sz w:val="18"/>
          <w:szCs w:val="18"/>
        </w:rPr>
        <w:t xml:space="preserve"> аварийные ситуации.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lastRenderedPageBreak/>
        <w:t>На сегодняшний день возникла необходимость комплексного подхода к решению задач улучшения благоустройства территории  за счет привлечения средств бюджета.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РАЗДЕЛ 3. Основные цели и задачи Программы</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Цель: Совершенствование системы комплексного благоустройства территории Верх-Коенского сельсовета, создание комфортных условий проживания и отдыха населения.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Задачи:</w:t>
      </w:r>
    </w:p>
    <w:p w:rsidR="00DC453B" w:rsidRPr="00DC453B" w:rsidRDefault="00DC453B" w:rsidP="00DC453B">
      <w:pPr>
        <w:pStyle w:val="a5"/>
        <w:rPr>
          <w:rFonts w:ascii="Times New Roman" w:hAnsi="Times New Roman" w:cs="Times New Roman"/>
          <w:noProof/>
          <w:sz w:val="18"/>
          <w:szCs w:val="18"/>
        </w:rPr>
      </w:pPr>
      <w:r w:rsidRPr="00DC453B">
        <w:rPr>
          <w:rFonts w:ascii="Times New Roman" w:hAnsi="Times New Roman" w:cs="Times New Roman"/>
          <w:sz w:val="18"/>
          <w:szCs w:val="18"/>
        </w:rPr>
        <w:t xml:space="preserve">1. </w:t>
      </w:r>
      <w:r w:rsidRPr="00DC453B">
        <w:rPr>
          <w:rFonts w:ascii="Times New Roman" w:hAnsi="Times New Roman" w:cs="Times New Roman"/>
          <w:noProof/>
          <w:sz w:val="18"/>
          <w:szCs w:val="18"/>
        </w:rPr>
        <w:t>Повышение  уровня оснащенности населенных  пунктов системами наружного  освещения на основе  комплексного подхода к проектированию и строительству новых и реконструкии существующих установок систем уличного освещения.</w:t>
      </w:r>
    </w:p>
    <w:p w:rsidR="00DC453B" w:rsidRPr="00DC453B" w:rsidRDefault="00DC453B" w:rsidP="00DC453B">
      <w:pPr>
        <w:pStyle w:val="a5"/>
        <w:rPr>
          <w:rFonts w:ascii="Times New Roman" w:hAnsi="Times New Roman" w:cs="Times New Roman"/>
          <w:noProof/>
          <w:sz w:val="18"/>
          <w:szCs w:val="18"/>
        </w:rPr>
      </w:pPr>
      <w:r w:rsidRPr="00DC453B">
        <w:rPr>
          <w:rFonts w:ascii="Times New Roman" w:hAnsi="Times New Roman" w:cs="Times New Roman"/>
          <w:noProof/>
          <w:sz w:val="18"/>
          <w:szCs w:val="18"/>
        </w:rPr>
        <w:t>2. Обеспечение  надежности  и  долговечности работы систем наружного освещения.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3. Озеленение населенных пунктов.</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4. Организация и содержание мест захоронения.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5.Организация взаимодействия между предприятиями, организациями и учреждениями при решении вопросов благоустройства Верх-Коенского сельсовета.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6. Улучшение (повышение) качества уборки дворов и территории поселения.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7. Привлечение жителей к участию в решении проблем благоустройства населенных пунктов Верх-Коенского сельсовета.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8. Формирование среды, благоприятной для проживания населения.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РАЗДЕЛ 4. Сроки выполнения Программы</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Реализации Программы рассчитаны на  2018 – 2020 годы.</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РАЗДЕЛ 5. Система программных мероприятий, ресурсное обеспечение Программы.</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Перечень программных мероприятий, сроки их реализации, информация о необходимых ресурсах приведены в приложении к настоящей Программе.</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Раздел 6. Финансовое обеспечение программных мероприятий.</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На реализацию мероприятий Программы  потребуется 117,0 тыс. рублей.</w:t>
      </w:r>
    </w:p>
    <w:p w:rsidR="00DC453B" w:rsidRPr="00DC453B" w:rsidRDefault="00DC453B" w:rsidP="00DC453B">
      <w:pPr>
        <w:pStyle w:val="a5"/>
        <w:rPr>
          <w:rFonts w:ascii="Times New Roman" w:hAnsi="Times New Roman" w:cs="Times New Roman"/>
          <w:sz w:val="18"/>
          <w:szCs w:val="18"/>
        </w:rPr>
      </w:pPr>
      <w:proofErr w:type="gramStart"/>
      <w:r w:rsidRPr="00DC453B">
        <w:rPr>
          <w:rFonts w:ascii="Times New Roman" w:hAnsi="Times New Roman" w:cs="Times New Roman"/>
          <w:sz w:val="18"/>
          <w:szCs w:val="18"/>
        </w:rPr>
        <w:t>По годам: 2018 год – 88,0 тыс. рублей; 2019 год – 29,0 тыс. рублей; 2020 год – 0,0 тыс. рублей.</w:t>
      </w:r>
      <w:proofErr w:type="gramEnd"/>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Обоснование объемов финансирования по каждому мероприятию Программы приведено в приложении к настоящей Программе.</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Раздел 7. Ожидаемые результаты реализации Программы,</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социально-экономическая эффективность Программы.</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В результате выполнения Программы ожидается достижение следующих показателей результативности: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Задача 1: «</w:t>
      </w:r>
      <w:r w:rsidRPr="00DC453B">
        <w:rPr>
          <w:rFonts w:ascii="Times New Roman" w:hAnsi="Times New Roman" w:cs="Times New Roman"/>
          <w:iCs/>
          <w:sz w:val="18"/>
          <w:szCs w:val="18"/>
        </w:rPr>
        <w:t>Уличное освещение</w:t>
      </w:r>
      <w:r w:rsidRPr="00DC453B">
        <w:rPr>
          <w:rFonts w:ascii="Times New Roman" w:hAnsi="Times New Roman" w:cs="Times New Roman"/>
          <w:sz w:val="18"/>
          <w:szCs w:val="18"/>
        </w:rPr>
        <w:t>»:</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улучшение условий жизни населения;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повышение безопасности дорожного движения на дорогах сел;</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снижение уровня преступности;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повышение активности населения в соблюдении и обеспечении порядка на территории поселения.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Задача 2: «Озеленение»:</w:t>
      </w:r>
    </w:p>
    <w:p w:rsidR="00DC453B" w:rsidRPr="00DC453B" w:rsidRDefault="00DC453B" w:rsidP="00DC453B">
      <w:pPr>
        <w:pStyle w:val="a5"/>
        <w:rPr>
          <w:rFonts w:ascii="Times New Roman" w:hAnsi="Times New Roman" w:cs="Times New Roman"/>
          <w:color w:val="000000"/>
          <w:sz w:val="18"/>
          <w:szCs w:val="18"/>
        </w:rPr>
      </w:pPr>
      <w:r w:rsidRPr="00DC453B">
        <w:rPr>
          <w:rFonts w:ascii="Times New Roman" w:hAnsi="Times New Roman" w:cs="Times New Roman"/>
          <w:color w:val="000000"/>
          <w:sz w:val="18"/>
          <w:szCs w:val="18"/>
        </w:rPr>
        <w:t>-улучшение архитектурно-планировочного облика Верх-Коенского сельсовета;</w:t>
      </w:r>
    </w:p>
    <w:p w:rsidR="00DC453B" w:rsidRPr="00DC453B" w:rsidRDefault="00DC453B" w:rsidP="00DC453B">
      <w:pPr>
        <w:pStyle w:val="a5"/>
        <w:rPr>
          <w:rFonts w:ascii="Times New Roman" w:hAnsi="Times New Roman" w:cs="Times New Roman"/>
          <w:color w:val="000000"/>
          <w:sz w:val="18"/>
          <w:szCs w:val="18"/>
        </w:rPr>
      </w:pPr>
      <w:r w:rsidRPr="00DC453B">
        <w:rPr>
          <w:rFonts w:ascii="Times New Roman" w:hAnsi="Times New Roman" w:cs="Times New Roman"/>
          <w:color w:val="000000"/>
          <w:sz w:val="18"/>
          <w:szCs w:val="18"/>
        </w:rPr>
        <w:t>- улучшение экологической обстановки и санитарно-гигиенических условий жизни в поселении.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Задача 3: «Организация и содержание мест захоронения»: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очистка территории кладбища от несанкционированных свалок;</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уборка, подсыпка кладбищ.</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ab/>
        <w:t>В вопросе содержания мест захоронений при выполнении регламента работ по текущему содержанию мест захоронения возможность возникновения свалок будет исключена.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Задача 4: ««</w:t>
      </w:r>
      <w:r w:rsidRPr="00DC453B">
        <w:rPr>
          <w:rFonts w:ascii="Times New Roman" w:hAnsi="Times New Roman" w:cs="Times New Roman"/>
          <w:iCs/>
          <w:sz w:val="18"/>
          <w:szCs w:val="18"/>
        </w:rPr>
        <w:t>Прочие мероприятия  по благоустройству территории сельского поселения»</w:t>
      </w:r>
      <w:r w:rsidRPr="00DC453B">
        <w:rPr>
          <w:rFonts w:ascii="Times New Roman" w:hAnsi="Times New Roman" w:cs="Times New Roman"/>
          <w:sz w:val="18"/>
          <w:szCs w:val="18"/>
        </w:rPr>
        <w:t>»:</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проведение работ по отводу ливневых, грунтовых и талых вод;</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проведение организационно-хозяйственных мероприятий по сбору  и вывозу для утилизации  и переработки бытовых и промышленных отходов;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ликвидация несанкционированных свалок;</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установка урн;</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ремонт и содержание колодцев;</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улучшение материально-технической базы;</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мероприятия по разработке проектной, сметной документации для строительства, реконструкции и ремонта объектов благоустройства;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составление проектно-сметной документации по благоустройству;</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устройство детских площадок.</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Проведение работ по удаление сухостойных, больных и аварийных деревьев.</w:t>
      </w:r>
    </w:p>
    <w:p w:rsidR="00DC453B" w:rsidRPr="00DC453B" w:rsidRDefault="00DC453B" w:rsidP="00DC453B">
      <w:pPr>
        <w:pStyle w:val="a5"/>
        <w:rPr>
          <w:rFonts w:ascii="Times New Roman" w:hAnsi="Times New Roman" w:cs="Times New Roman"/>
          <w:sz w:val="18"/>
          <w:szCs w:val="18"/>
        </w:rPr>
      </w:pPr>
      <w:proofErr w:type="gramStart"/>
      <w:r w:rsidRPr="00DC453B">
        <w:rPr>
          <w:rFonts w:ascii="Times New Roman" w:hAnsi="Times New Roman" w:cs="Times New Roman"/>
          <w:sz w:val="18"/>
          <w:szCs w:val="18"/>
        </w:rPr>
        <w:t>Ожидаемые конечные результаты Программы  связаны с обеспечением надежной работы  объектов внешнего благоустройства,  экологическая безопасность, эстетические и другие свойства  в целом, улучшающие вид территории сельского поселения и привлекательность ее для населения.</w:t>
      </w:r>
      <w:proofErr w:type="gramEnd"/>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i/>
          <w:sz w:val="18"/>
          <w:szCs w:val="18"/>
        </w:rPr>
        <w:t xml:space="preserve">     </w:t>
      </w:r>
      <w:r w:rsidRPr="00DC453B">
        <w:rPr>
          <w:rFonts w:ascii="Times New Roman" w:hAnsi="Times New Roman" w:cs="Times New Roman"/>
          <w:sz w:val="18"/>
          <w:szCs w:val="18"/>
        </w:rPr>
        <w:t>Раздел 8. Организация управления Программой</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и контроль над ходом её реализации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Реализация Программы осуществляется на основе:</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 муниципальных контрактов (договоров), заключаемых муниципальным заказчиком программы с исполнителями программных мероприятий;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-условий, порядка, правил, утвержденных федеральными, областными и муниципальными нормативными правовыми актами.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Корректировка программы, в том числе включение в нее новых мероприятий, а также продление срока ее реализации осуществляется в установленном порядке по предложении заказчика, разработчиков Программы.</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lastRenderedPageBreak/>
        <w:t>Отчеты о ходе работы по реализации Программы по результатам за год и весь период действия Программы готовит администрация Верх-Коенского сельсовета.</w:t>
      </w:r>
    </w:p>
    <w:p w:rsidR="00DC453B" w:rsidRPr="00DC453B" w:rsidRDefault="00DC453B" w:rsidP="00DC453B">
      <w:pPr>
        <w:pStyle w:val="a5"/>
        <w:rPr>
          <w:rFonts w:ascii="Times New Roman" w:hAnsi="Times New Roman" w:cs="Times New Roman"/>
          <w:sz w:val="18"/>
          <w:szCs w:val="18"/>
        </w:rPr>
      </w:pPr>
      <w:proofErr w:type="gramStart"/>
      <w:r w:rsidRPr="00DC453B">
        <w:rPr>
          <w:rFonts w:ascii="Times New Roman" w:hAnsi="Times New Roman" w:cs="Times New Roman"/>
          <w:sz w:val="18"/>
          <w:szCs w:val="18"/>
        </w:rPr>
        <w:t>Контроль за</w:t>
      </w:r>
      <w:proofErr w:type="gramEnd"/>
      <w:r w:rsidRPr="00DC453B">
        <w:rPr>
          <w:rFonts w:ascii="Times New Roman" w:hAnsi="Times New Roman" w:cs="Times New Roman"/>
          <w:sz w:val="18"/>
          <w:szCs w:val="18"/>
        </w:rPr>
        <w:t xml:space="preserve"> реализацией Программы осуществляется в </w:t>
      </w:r>
      <w:r w:rsidRPr="00DC453B">
        <w:rPr>
          <w:rFonts w:ascii="Times New Roman" w:hAnsi="Times New Roman" w:cs="Times New Roman"/>
          <w:color w:val="000000"/>
          <w:sz w:val="18"/>
          <w:szCs w:val="18"/>
        </w:rPr>
        <w:t>Порядке, определенным постановлением администрации Верх-Коенского сельсовета от 03.10.2014 № 120.</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w:t>
      </w:r>
    </w:p>
    <w:p w:rsidR="00DC453B" w:rsidRPr="00DC453B" w:rsidRDefault="00DC453B" w:rsidP="00DC453B">
      <w:pPr>
        <w:pStyle w:val="a5"/>
        <w:rPr>
          <w:rFonts w:ascii="Times New Roman" w:hAnsi="Times New Roman" w:cs="Times New Roman"/>
          <w:sz w:val="18"/>
          <w:szCs w:val="18"/>
        </w:rPr>
      </w:pPr>
    </w:p>
    <w:tbl>
      <w:tblPr>
        <w:tblW w:w="0" w:type="auto"/>
        <w:tblLook w:val="01E0"/>
      </w:tblPr>
      <w:tblGrid>
        <w:gridCol w:w="4263"/>
        <w:gridCol w:w="5307"/>
      </w:tblGrid>
      <w:tr w:rsidR="00DC453B" w:rsidRPr="00DC453B" w:rsidTr="00DC453B">
        <w:tc>
          <w:tcPr>
            <w:tcW w:w="4264" w:type="dxa"/>
          </w:tcPr>
          <w:p w:rsidR="00DC453B" w:rsidRPr="00DC453B" w:rsidRDefault="00DC453B" w:rsidP="00DC453B">
            <w:pPr>
              <w:pStyle w:val="a5"/>
              <w:rPr>
                <w:rFonts w:ascii="Times New Roman" w:hAnsi="Times New Roman" w:cs="Times New Roman"/>
                <w:color w:val="000000"/>
                <w:sz w:val="18"/>
                <w:szCs w:val="18"/>
              </w:rPr>
            </w:pPr>
            <w:r w:rsidRPr="00DC453B">
              <w:rPr>
                <w:rFonts w:ascii="Times New Roman" w:hAnsi="Times New Roman" w:cs="Times New Roman"/>
                <w:sz w:val="18"/>
                <w:szCs w:val="18"/>
              </w:rPr>
              <w:t xml:space="preserve">   </w:t>
            </w:r>
          </w:p>
        </w:tc>
        <w:tc>
          <w:tcPr>
            <w:tcW w:w="5307" w:type="dxa"/>
          </w:tcPr>
          <w:p w:rsidR="00DC453B" w:rsidRPr="00DC453B" w:rsidRDefault="00DC453B" w:rsidP="00DC453B">
            <w:pPr>
              <w:pStyle w:val="a5"/>
              <w:rPr>
                <w:rFonts w:ascii="Times New Roman" w:hAnsi="Times New Roman" w:cs="Times New Roman"/>
                <w:color w:val="000000"/>
                <w:sz w:val="18"/>
                <w:szCs w:val="18"/>
              </w:rPr>
            </w:pPr>
            <w:r w:rsidRPr="00DC453B">
              <w:rPr>
                <w:rFonts w:ascii="Times New Roman" w:hAnsi="Times New Roman" w:cs="Times New Roman"/>
                <w:color w:val="000000"/>
                <w:sz w:val="18"/>
                <w:szCs w:val="18"/>
              </w:rPr>
              <w:t>Приложение</w:t>
            </w:r>
          </w:p>
          <w:p w:rsidR="00DC453B" w:rsidRPr="00DC453B" w:rsidRDefault="00DC453B" w:rsidP="00DC453B">
            <w:pPr>
              <w:pStyle w:val="a5"/>
              <w:rPr>
                <w:rFonts w:ascii="Times New Roman" w:hAnsi="Times New Roman" w:cs="Times New Roman"/>
                <w:color w:val="000000"/>
                <w:sz w:val="18"/>
                <w:szCs w:val="18"/>
              </w:rPr>
            </w:pPr>
            <w:r w:rsidRPr="00DC453B">
              <w:rPr>
                <w:rFonts w:ascii="Times New Roman" w:hAnsi="Times New Roman" w:cs="Times New Roman"/>
                <w:color w:val="000000"/>
                <w:sz w:val="18"/>
                <w:szCs w:val="18"/>
              </w:rPr>
              <w:t xml:space="preserve">к </w:t>
            </w:r>
            <w:r w:rsidRPr="00DC453B">
              <w:rPr>
                <w:rFonts w:ascii="Times New Roman" w:hAnsi="Times New Roman" w:cs="Times New Roman"/>
                <w:sz w:val="18"/>
                <w:szCs w:val="18"/>
              </w:rPr>
              <w:t xml:space="preserve">муниципальной   программе «Благоустройство территории Верх-Коенского сельсовета на 2018-2020 годы» </w:t>
            </w:r>
          </w:p>
        </w:tc>
      </w:tr>
    </w:tbl>
    <w:p w:rsidR="00DC453B" w:rsidRPr="00DC453B" w:rsidRDefault="00DC453B" w:rsidP="00131F3A">
      <w:pPr>
        <w:pStyle w:val="a5"/>
        <w:jc w:val="center"/>
        <w:rPr>
          <w:rFonts w:ascii="Times New Roman" w:hAnsi="Times New Roman" w:cs="Times New Roman"/>
          <w:color w:val="000000"/>
          <w:sz w:val="18"/>
          <w:szCs w:val="18"/>
        </w:rPr>
      </w:pPr>
      <w:r w:rsidRPr="00DC453B">
        <w:rPr>
          <w:rFonts w:ascii="Times New Roman" w:hAnsi="Times New Roman" w:cs="Times New Roman"/>
          <w:sz w:val="18"/>
          <w:szCs w:val="18"/>
        </w:rPr>
        <w:t>Система программных мероприятий</w:t>
      </w:r>
    </w:p>
    <w:p w:rsidR="00DC453B" w:rsidRPr="00DC453B" w:rsidRDefault="00DC453B" w:rsidP="00131F3A">
      <w:pPr>
        <w:pStyle w:val="a5"/>
        <w:jc w:val="center"/>
        <w:rPr>
          <w:rFonts w:ascii="Times New Roman" w:hAnsi="Times New Roman" w:cs="Times New Roman"/>
          <w:sz w:val="18"/>
          <w:szCs w:val="18"/>
        </w:rPr>
      </w:pPr>
      <w:r w:rsidRPr="00DC453B">
        <w:rPr>
          <w:rFonts w:ascii="Times New Roman" w:hAnsi="Times New Roman" w:cs="Times New Roman"/>
          <w:sz w:val="18"/>
          <w:szCs w:val="18"/>
        </w:rPr>
        <w:t>муниципальной   программы «Благоустройство территории Верх-Коенского сельсовета на 2018-2020 годы»</w:t>
      </w:r>
    </w:p>
    <w:tbl>
      <w:tblPr>
        <w:tblW w:w="0" w:type="auto"/>
        <w:tblCellSpacing w:w="0" w:type="dxa"/>
        <w:tblInd w:w="12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tblPr>
      <w:tblGrid>
        <w:gridCol w:w="709"/>
        <w:gridCol w:w="3969"/>
        <w:gridCol w:w="1276"/>
        <w:gridCol w:w="1276"/>
        <w:gridCol w:w="1134"/>
        <w:gridCol w:w="1275"/>
      </w:tblGrid>
      <w:tr w:rsidR="00DC453B" w:rsidRPr="00DC453B" w:rsidTr="00DC453B">
        <w:trPr>
          <w:trHeight w:val="347"/>
          <w:tblCellSpacing w:w="0" w:type="dxa"/>
        </w:trPr>
        <w:tc>
          <w:tcPr>
            <w:tcW w:w="709" w:type="dxa"/>
            <w:tcBorders>
              <w:top w:val="outset" w:sz="6" w:space="0" w:color="000000"/>
              <w:left w:val="outset" w:sz="6" w:space="0" w:color="000000"/>
              <w:bottom w:val="outset" w:sz="6" w:space="0" w:color="000000"/>
              <w:right w:val="outset" w:sz="6" w:space="0" w:color="000000"/>
            </w:tcBorders>
          </w:tcPr>
          <w:p w:rsidR="00DC453B" w:rsidRPr="00DC453B" w:rsidRDefault="00DC453B" w:rsidP="00DC453B">
            <w:pPr>
              <w:pStyle w:val="a5"/>
              <w:rPr>
                <w:rFonts w:ascii="Times New Roman" w:hAnsi="Times New Roman" w:cs="Times New Roman"/>
                <w:color w:val="000000"/>
                <w:sz w:val="18"/>
                <w:szCs w:val="18"/>
              </w:rPr>
            </w:pPr>
            <w:r w:rsidRPr="00DC453B">
              <w:rPr>
                <w:rFonts w:ascii="Times New Roman" w:hAnsi="Times New Roman" w:cs="Times New Roman"/>
                <w:color w:val="000000"/>
                <w:sz w:val="18"/>
                <w:szCs w:val="18"/>
              </w:rPr>
              <w:t xml:space="preserve">№ </w:t>
            </w:r>
            <w:proofErr w:type="spellStart"/>
            <w:proofErr w:type="gramStart"/>
            <w:r w:rsidRPr="00DC453B">
              <w:rPr>
                <w:rFonts w:ascii="Times New Roman" w:hAnsi="Times New Roman" w:cs="Times New Roman"/>
                <w:color w:val="000000"/>
                <w:sz w:val="18"/>
                <w:szCs w:val="18"/>
              </w:rPr>
              <w:t>п</w:t>
            </w:r>
            <w:proofErr w:type="spellEnd"/>
            <w:proofErr w:type="gramEnd"/>
            <w:r w:rsidRPr="00DC453B">
              <w:rPr>
                <w:rFonts w:ascii="Times New Roman" w:hAnsi="Times New Roman" w:cs="Times New Roman"/>
                <w:color w:val="000000"/>
                <w:sz w:val="18"/>
                <w:szCs w:val="18"/>
              </w:rPr>
              <w:t>/</w:t>
            </w:r>
            <w:proofErr w:type="spellStart"/>
            <w:r w:rsidRPr="00DC453B">
              <w:rPr>
                <w:rFonts w:ascii="Times New Roman" w:hAnsi="Times New Roman" w:cs="Times New Roman"/>
                <w:color w:val="000000"/>
                <w:sz w:val="18"/>
                <w:szCs w:val="18"/>
              </w:rPr>
              <w:t>п</w:t>
            </w:r>
            <w:proofErr w:type="spellEnd"/>
          </w:p>
        </w:tc>
        <w:tc>
          <w:tcPr>
            <w:tcW w:w="3969" w:type="dxa"/>
            <w:tcBorders>
              <w:top w:val="outset" w:sz="6" w:space="0" w:color="000000"/>
              <w:left w:val="outset" w:sz="6" w:space="0" w:color="000000"/>
              <w:bottom w:val="outset" w:sz="6" w:space="0" w:color="000000"/>
              <w:right w:val="outset" w:sz="6" w:space="0" w:color="000000"/>
            </w:tcBorders>
          </w:tcPr>
          <w:p w:rsidR="00DC453B" w:rsidRPr="00DC453B" w:rsidRDefault="00DC453B" w:rsidP="00DC453B">
            <w:pPr>
              <w:pStyle w:val="a5"/>
              <w:rPr>
                <w:rFonts w:ascii="Times New Roman" w:hAnsi="Times New Roman" w:cs="Times New Roman"/>
                <w:color w:val="000000"/>
                <w:sz w:val="18"/>
                <w:szCs w:val="18"/>
              </w:rPr>
            </w:pPr>
            <w:r w:rsidRPr="00DC453B">
              <w:rPr>
                <w:rFonts w:ascii="Times New Roman" w:hAnsi="Times New Roman" w:cs="Times New Roman"/>
                <w:color w:val="000000"/>
                <w:sz w:val="18"/>
                <w:szCs w:val="18"/>
              </w:rPr>
              <w:t>Наименование мероприятий</w:t>
            </w:r>
          </w:p>
        </w:tc>
        <w:tc>
          <w:tcPr>
            <w:tcW w:w="1276" w:type="dxa"/>
            <w:tcBorders>
              <w:top w:val="outset" w:sz="6" w:space="0" w:color="000000"/>
              <w:left w:val="outset" w:sz="6" w:space="0" w:color="000000"/>
              <w:bottom w:val="outset" w:sz="6" w:space="0" w:color="000000"/>
              <w:right w:val="outset" w:sz="6" w:space="0" w:color="000000"/>
            </w:tcBorders>
          </w:tcPr>
          <w:p w:rsidR="00DC453B" w:rsidRPr="00DC453B" w:rsidRDefault="00DC453B" w:rsidP="00DC453B">
            <w:pPr>
              <w:pStyle w:val="a5"/>
              <w:rPr>
                <w:rFonts w:ascii="Times New Roman" w:hAnsi="Times New Roman" w:cs="Times New Roman"/>
                <w:color w:val="000000"/>
                <w:sz w:val="18"/>
                <w:szCs w:val="18"/>
              </w:rPr>
            </w:pPr>
            <w:r w:rsidRPr="00DC453B">
              <w:rPr>
                <w:rFonts w:ascii="Times New Roman" w:hAnsi="Times New Roman" w:cs="Times New Roman"/>
                <w:color w:val="000000"/>
                <w:sz w:val="18"/>
                <w:szCs w:val="18"/>
              </w:rPr>
              <w:t xml:space="preserve">Объемы </w:t>
            </w:r>
            <w:proofErr w:type="spellStart"/>
            <w:r w:rsidRPr="00DC453B">
              <w:rPr>
                <w:rFonts w:ascii="Times New Roman" w:hAnsi="Times New Roman" w:cs="Times New Roman"/>
                <w:color w:val="000000"/>
                <w:sz w:val="18"/>
                <w:szCs w:val="18"/>
              </w:rPr>
              <w:t>финанси</w:t>
            </w:r>
            <w:proofErr w:type="spellEnd"/>
          </w:p>
          <w:p w:rsidR="00DC453B" w:rsidRPr="00DC453B" w:rsidRDefault="00DC453B" w:rsidP="00DC453B">
            <w:pPr>
              <w:pStyle w:val="a5"/>
              <w:rPr>
                <w:rFonts w:ascii="Times New Roman" w:hAnsi="Times New Roman" w:cs="Times New Roman"/>
                <w:color w:val="000000"/>
                <w:sz w:val="18"/>
                <w:szCs w:val="18"/>
              </w:rPr>
            </w:pPr>
            <w:proofErr w:type="spellStart"/>
            <w:r w:rsidRPr="00DC453B">
              <w:rPr>
                <w:rFonts w:ascii="Times New Roman" w:hAnsi="Times New Roman" w:cs="Times New Roman"/>
                <w:color w:val="000000"/>
                <w:sz w:val="18"/>
                <w:szCs w:val="18"/>
              </w:rPr>
              <w:t>рования</w:t>
            </w:r>
            <w:proofErr w:type="spellEnd"/>
          </w:p>
          <w:p w:rsidR="00DC453B" w:rsidRPr="00DC453B" w:rsidRDefault="00DC453B" w:rsidP="00DC453B">
            <w:pPr>
              <w:pStyle w:val="a5"/>
              <w:rPr>
                <w:rFonts w:ascii="Times New Roman" w:hAnsi="Times New Roman" w:cs="Times New Roman"/>
                <w:color w:val="000000"/>
                <w:sz w:val="18"/>
                <w:szCs w:val="18"/>
              </w:rPr>
            </w:pPr>
            <w:r w:rsidRPr="00DC453B">
              <w:rPr>
                <w:rFonts w:ascii="Times New Roman" w:hAnsi="Times New Roman" w:cs="Times New Roman"/>
                <w:color w:val="000000"/>
                <w:sz w:val="18"/>
                <w:szCs w:val="18"/>
              </w:rPr>
              <w:t xml:space="preserve"> на </w:t>
            </w:r>
          </w:p>
          <w:p w:rsidR="00DC453B" w:rsidRPr="00DC453B" w:rsidRDefault="00DC453B" w:rsidP="00DC453B">
            <w:pPr>
              <w:pStyle w:val="a5"/>
              <w:rPr>
                <w:rFonts w:ascii="Times New Roman" w:hAnsi="Times New Roman" w:cs="Times New Roman"/>
                <w:color w:val="000000"/>
                <w:sz w:val="18"/>
                <w:szCs w:val="18"/>
              </w:rPr>
            </w:pPr>
            <w:smartTag w:uri="urn:schemas-microsoft-com:office:smarttags" w:element="metricconverter">
              <w:smartTagPr>
                <w:attr w:name="ProductID" w:val="2018 г"/>
              </w:smartTagPr>
              <w:r w:rsidRPr="00DC453B">
                <w:rPr>
                  <w:rFonts w:ascii="Times New Roman" w:hAnsi="Times New Roman" w:cs="Times New Roman"/>
                  <w:color w:val="000000"/>
                  <w:sz w:val="18"/>
                  <w:szCs w:val="18"/>
                </w:rPr>
                <w:t>2018 г</w:t>
              </w:r>
            </w:smartTag>
            <w:r w:rsidRPr="00DC453B">
              <w:rPr>
                <w:rFonts w:ascii="Times New Roman" w:hAnsi="Times New Roman" w:cs="Times New Roman"/>
                <w:color w:val="000000"/>
                <w:sz w:val="18"/>
                <w:szCs w:val="18"/>
              </w:rPr>
              <w:t>.,</w:t>
            </w:r>
          </w:p>
          <w:p w:rsidR="00DC453B" w:rsidRPr="00DC453B" w:rsidRDefault="00DC453B" w:rsidP="00DC453B">
            <w:pPr>
              <w:pStyle w:val="a5"/>
              <w:rPr>
                <w:rFonts w:ascii="Times New Roman" w:hAnsi="Times New Roman" w:cs="Times New Roman"/>
                <w:color w:val="000000"/>
                <w:sz w:val="18"/>
                <w:szCs w:val="18"/>
              </w:rPr>
            </w:pPr>
            <w:r w:rsidRPr="00DC453B">
              <w:rPr>
                <w:rFonts w:ascii="Times New Roman" w:hAnsi="Times New Roman" w:cs="Times New Roman"/>
                <w:color w:val="000000"/>
                <w:sz w:val="18"/>
                <w:szCs w:val="18"/>
              </w:rPr>
              <w:t>тыс. руб.</w:t>
            </w:r>
          </w:p>
        </w:tc>
        <w:tc>
          <w:tcPr>
            <w:tcW w:w="1276" w:type="dxa"/>
            <w:tcBorders>
              <w:top w:val="outset" w:sz="6" w:space="0" w:color="000000"/>
              <w:left w:val="outset" w:sz="6" w:space="0" w:color="000000"/>
              <w:bottom w:val="outset" w:sz="6" w:space="0" w:color="000000"/>
              <w:right w:val="outset" w:sz="6" w:space="0" w:color="000000"/>
            </w:tcBorders>
          </w:tcPr>
          <w:p w:rsidR="00DC453B" w:rsidRPr="00DC453B" w:rsidRDefault="00DC453B" w:rsidP="00DC453B">
            <w:pPr>
              <w:pStyle w:val="a5"/>
              <w:rPr>
                <w:rFonts w:ascii="Times New Roman" w:hAnsi="Times New Roman" w:cs="Times New Roman"/>
                <w:color w:val="000000"/>
                <w:sz w:val="18"/>
                <w:szCs w:val="18"/>
              </w:rPr>
            </w:pPr>
            <w:r w:rsidRPr="00DC453B">
              <w:rPr>
                <w:rFonts w:ascii="Times New Roman" w:hAnsi="Times New Roman" w:cs="Times New Roman"/>
                <w:color w:val="000000"/>
                <w:sz w:val="18"/>
                <w:szCs w:val="18"/>
              </w:rPr>
              <w:t xml:space="preserve">Объемы </w:t>
            </w:r>
            <w:proofErr w:type="spellStart"/>
            <w:r w:rsidRPr="00DC453B">
              <w:rPr>
                <w:rFonts w:ascii="Times New Roman" w:hAnsi="Times New Roman" w:cs="Times New Roman"/>
                <w:color w:val="000000"/>
                <w:sz w:val="18"/>
                <w:szCs w:val="18"/>
              </w:rPr>
              <w:t>финанси</w:t>
            </w:r>
            <w:proofErr w:type="spellEnd"/>
          </w:p>
          <w:p w:rsidR="00DC453B" w:rsidRPr="00DC453B" w:rsidRDefault="00DC453B" w:rsidP="00DC453B">
            <w:pPr>
              <w:pStyle w:val="a5"/>
              <w:rPr>
                <w:rFonts w:ascii="Times New Roman" w:hAnsi="Times New Roman" w:cs="Times New Roman"/>
                <w:color w:val="000000"/>
                <w:sz w:val="18"/>
                <w:szCs w:val="18"/>
              </w:rPr>
            </w:pPr>
            <w:proofErr w:type="spellStart"/>
            <w:r w:rsidRPr="00DC453B">
              <w:rPr>
                <w:rFonts w:ascii="Times New Roman" w:hAnsi="Times New Roman" w:cs="Times New Roman"/>
                <w:color w:val="000000"/>
                <w:sz w:val="18"/>
                <w:szCs w:val="18"/>
              </w:rPr>
              <w:t>рования</w:t>
            </w:r>
            <w:proofErr w:type="spellEnd"/>
          </w:p>
          <w:p w:rsidR="00DC453B" w:rsidRPr="00DC453B" w:rsidRDefault="00DC453B" w:rsidP="00DC453B">
            <w:pPr>
              <w:pStyle w:val="a5"/>
              <w:rPr>
                <w:rFonts w:ascii="Times New Roman" w:hAnsi="Times New Roman" w:cs="Times New Roman"/>
                <w:color w:val="000000"/>
                <w:sz w:val="18"/>
                <w:szCs w:val="18"/>
              </w:rPr>
            </w:pPr>
            <w:r w:rsidRPr="00DC453B">
              <w:rPr>
                <w:rFonts w:ascii="Times New Roman" w:hAnsi="Times New Roman" w:cs="Times New Roman"/>
                <w:color w:val="000000"/>
                <w:sz w:val="18"/>
                <w:szCs w:val="18"/>
              </w:rPr>
              <w:t xml:space="preserve"> на </w:t>
            </w:r>
          </w:p>
          <w:p w:rsidR="00DC453B" w:rsidRPr="00DC453B" w:rsidRDefault="00DC453B" w:rsidP="00DC453B">
            <w:pPr>
              <w:pStyle w:val="a5"/>
              <w:rPr>
                <w:rFonts w:ascii="Times New Roman" w:hAnsi="Times New Roman" w:cs="Times New Roman"/>
                <w:color w:val="000000"/>
                <w:sz w:val="18"/>
                <w:szCs w:val="18"/>
              </w:rPr>
            </w:pPr>
            <w:smartTag w:uri="urn:schemas-microsoft-com:office:smarttags" w:element="metricconverter">
              <w:smartTagPr>
                <w:attr w:name="ProductID" w:val="2019 г"/>
              </w:smartTagPr>
              <w:r w:rsidRPr="00DC453B">
                <w:rPr>
                  <w:rFonts w:ascii="Times New Roman" w:hAnsi="Times New Roman" w:cs="Times New Roman"/>
                  <w:color w:val="000000"/>
                  <w:sz w:val="18"/>
                  <w:szCs w:val="18"/>
                </w:rPr>
                <w:t>2019 г</w:t>
              </w:r>
            </w:smartTag>
            <w:r w:rsidRPr="00DC453B">
              <w:rPr>
                <w:rFonts w:ascii="Times New Roman" w:hAnsi="Times New Roman" w:cs="Times New Roman"/>
                <w:color w:val="000000"/>
                <w:sz w:val="18"/>
                <w:szCs w:val="18"/>
              </w:rPr>
              <w:t>.,</w:t>
            </w:r>
          </w:p>
          <w:p w:rsidR="00DC453B" w:rsidRPr="00DC453B" w:rsidRDefault="00DC453B" w:rsidP="00DC453B">
            <w:pPr>
              <w:pStyle w:val="a5"/>
              <w:rPr>
                <w:rFonts w:ascii="Times New Roman" w:hAnsi="Times New Roman" w:cs="Times New Roman"/>
                <w:color w:val="000000"/>
                <w:sz w:val="18"/>
                <w:szCs w:val="18"/>
              </w:rPr>
            </w:pPr>
            <w:r w:rsidRPr="00DC453B">
              <w:rPr>
                <w:rFonts w:ascii="Times New Roman" w:hAnsi="Times New Roman" w:cs="Times New Roman"/>
                <w:color w:val="000000"/>
                <w:sz w:val="18"/>
                <w:szCs w:val="18"/>
              </w:rPr>
              <w:t>тыс. руб.</w:t>
            </w:r>
          </w:p>
        </w:tc>
        <w:tc>
          <w:tcPr>
            <w:tcW w:w="1134" w:type="dxa"/>
            <w:tcBorders>
              <w:top w:val="outset" w:sz="6" w:space="0" w:color="000000"/>
              <w:left w:val="outset" w:sz="6" w:space="0" w:color="000000"/>
              <w:bottom w:val="outset" w:sz="6" w:space="0" w:color="000000"/>
              <w:right w:val="outset" w:sz="6" w:space="0" w:color="000000"/>
            </w:tcBorders>
          </w:tcPr>
          <w:p w:rsidR="00DC453B" w:rsidRPr="00DC453B" w:rsidRDefault="00DC453B" w:rsidP="00DC453B">
            <w:pPr>
              <w:pStyle w:val="a5"/>
              <w:rPr>
                <w:rFonts w:ascii="Times New Roman" w:hAnsi="Times New Roman" w:cs="Times New Roman"/>
                <w:color w:val="000000"/>
                <w:sz w:val="18"/>
                <w:szCs w:val="18"/>
              </w:rPr>
            </w:pPr>
            <w:r w:rsidRPr="00DC453B">
              <w:rPr>
                <w:rFonts w:ascii="Times New Roman" w:hAnsi="Times New Roman" w:cs="Times New Roman"/>
                <w:color w:val="000000"/>
                <w:sz w:val="18"/>
                <w:szCs w:val="18"/>
              </w:rPr>
              <w:t>Объемы финансирования</w:t>
            </w:r>
          </w:p>
          <w:p w:rsidR="00DC453B" w:rsidRPr="00DC453B" w:rsidRDefault="00DC453B" w:rsidP="00DC453B">
            <w:pPr>
              <w:pStyle w:val="a5"/>
              <w:rPr>
                <w:rFonts w:ascii="Times New Roman" w:hAnsi="Times New Roman" w:cs="Times New Roman"/>
                <w:color w:val="000000"/>
                <w:sz w:val="18"/>
                <w:szCs w:val="18"/>
              </w:rPr>
            </w:pPr>
            <w:r w:rsidRPr="00DC453B">
              <w:rPr>
                <w:rFonts w:ascii="Times New Roman" w:hAnsi="Times New Roman" w:cs="Times New Roman"/>
                <w:color w:val="000000"/>
                <w:sz w:val="18"/>
                <w:szCs w:val="18"/>
              </w:rPr>
              <w:t xml:space="preserve"> на </w:t>
            </w:r>
          </w:p>
          <w:p w:rsidR="00DC453B" w:rsidRPr="00DC453B" w:rsidRDefault="00DC453B" w:rsidP="00DC453B">
            <w:pPr>
              <w:pStyle w:val="a5"/>
              <w:rPr>
                <w:rFonts w:ascii="Times New Roman" w:hAnsi="Times New Roman" w:cs="Times New Roman"/>
                <w:color w:val="000000"/>
                <w:sz w:val="18"/>
                <w:szCs w:val="18"/>
              </w:rPr>
            </w:pPr>
            <w:smartTag w:uri="urn:schemas-microsoft-com:office:smarttags" w:element="metricconverter">
              <w:smartTagPr>
                <w:attr w:name="ProductID" w:val="2020 г"/>
              </w:smartTagPr>
              <w:r w:rsidRPr="00DC453B">
                <w:rPr>
                  <w:rFonts w:ascii="Times New Roman" w:hAnsi="Times New Roman" w:cs="Times New Roman"/>
                  <w:color w:val="000000"/>
                  <w:sz w:val="18"/>
                  <w:szCs w:val="18"/>
                </w:rPr>
                <w:t>2020 г</w:t>
              </w:r>
            </w:smartTag>
            <w:r w:rsidRPr="00DC453B">
              <w:rPr>
                <w:rFonts w:ascii="Times New Roman" w:hAnsi="Times New Roman" w:cs="Times New Roman"/>
                <w:color w:val="000000"/>
                <w:sz w:val="18"/>
                <w:szCs w:val="18"/>
              </w:rPr>
              <w:t>.,</w:t>
            </w:r>
          </w:p>
          <w:p w:rsidR="00DC453B" w:rsidRPr="00DC453B" w:rsidRDefault="00DC453B" w:rsidP="00DC453B">
            <w:pPr>
              <w:pStyle w:val="a5"/>
              <w:rPr>
                <w:rFonts w:ascii="Times New Roman" w:hAnsi="Times New Roman" w:cs="Times New Roman"/>
                <w:color w:val="000000"/>
                <w:sz w:val="18"/>
                <w:szCs w:val="18"/>
              </w:rPr>
            </w:pPr>
            <w:r w:rsidRPr="00DC453B">
              <w:rPr>
                <w:rFonts w:ascii="Times New Roman" w:hAnsi="Times New Roman" w:cs="Times New Roman"/>
                <w:color w:val="000000"/>
                <w:sz w:val="18"/>
                <w:szCs w:val="18"/>
              </w:rPr>
              <w:t xml:space="preserve">тыс. руб. </w:t>
            </w:r>
          </w:p>
        </w:tc>
        <w:tc>
          <w:tcPr>
            <w:tcW w:w="1275" w:type="dxa"/>
            <w:tcBorders>
              <w:top w:val="outset" w:sz="6" w:space="0" w:color="000000"/>
              <w:left w:val="outset" w:sz="6" w:space="0" w:color="000000"/>
              <w:bottom w:val="outset" w:sz="6" w:space="0" w:color="000000"/>
              <w:right w:val="outset" w:sz="6" w:space="0" w:color="000000"/>
            </w:tcBorders>
          </w:tcPr>
          <w:p w:rsidR="00DC453B" w:rsidRPr="00DC453B" w:rsidRDefault="00DC453B" w:rsidP="00DC453B">
            <w:pPr>
              <w:pStyle w:val="a5"/>
              <w:rPr>
                <w:rFonts w:ascii="Times New Roman" w:hAnsi="Times New Roman" w:cs="Times New Roman"/>
                <w:color w:val="000000"/>
                <w:sz w:val="18"/>
                <w:szCs w:val="18"/>
              </w:rPr>
            </w:pPr>
            <w:r w:rsidRPr="00DC453B">
              <w:rPr>
                <w:rFonts w:ascii="Times New Roman" w:hAnsi="Times New Roman" w:cs="Times New Roman"/>
                <w:color w:val="000000"/>
                <w:sz w:val="18"/>
                <w:szCs w:val="18"/>
              </w:rPr>
              <w:t>ИТОГО,</w:t>
            </w:r>
          </w:p>
          <w:p w:rsidR="00DC453B" w:rsidRPr="00DC453B" w:rsidRDefault="00DC453B" w:rsidP="00DC453B">
            <w:pPr>
              <w:pStyle w:val="a5"/>
              <w:rPr>
                <w:rFonts w:ascii="Times New Roman" w:hAnsi="Times New Roman" w:cs="Times New Roman"/>
                <w:color w:val="000000"/>
                <w:sz w:val="18"/>
                <w:szCs w:val="18"/>
              </w:rPr>
            </w:pPr>
            <w:r w:rsidRPr="00DC453B">
              <w:rPr>
                <w:rFonts w:ascii="Times New Roman" w:hAnsi="Times New Roman" w:cs="Times New Roman"/>
                <w:color w:val="000000"/>
                <w:sz w:val="18"/>
                <w:szCs w:val="18"/>
              </w:rPr>
              <w:t>тыс</w:t>
            </w:r>
            <w:proofErr w:type="gramStart"/>
            <w:r w:rsidRPr="00DC453B">
              <w:rPr>
                <w:rFonts w:ascii="Times New Roman" w:hAnsi="Times New Roman" w:cs="Times New Roman"/>
                <w:color w:val="000000"/>
                <w:sz w:val="18"/>
                <w:szCs w:val="18"/>
              </w:rPr>
              <w:t>.р</w:t>
            </w:r>
            <w:proofErr w:type="gramEnd"/>
            <w:r w:rsidRPr="00DC453B">
              <w:rPr>
                <w:rFonts w:ascii="Times New Roman" w:hAnsi="Times New Roman" w:cs="Times New Roman"/>
                <w:color w:val="000000"/>
                <w:sz w:val="18"/>
                <w:szCs w:val="18"/>
              </w:rPr>
              <w:t>уб.</w:t>
            </w:r>
          </w:p>
        </w:tc>
      </w:tr>
      <w:tr w:rsidR="00DC453B" w:rsidRPr="00DC453B" w:rsidTr="00DC453B">
        <w:trPr>
          <w:trHeight w:val="302"/>
          <w:tblCellSpacing w:w="0" w:type="dxa"/>
        </w:trPr>
        <w:tc>
          <w:tcPr>
            <w:tcW w:w="709" w:type="dxa"/>
            <w:tcBorders>
              <w:top w:val="outset" w:sz="6" w:space="0" w:color="000000"/>
              <w:left w:val="outset" w:sz="6" w:space="0" w:color="000000"/>
              <w:bottom w:val="outset" w:sz="6" w:space="0" w:color="000000"/>
              <w:right w:val="outset" w:sz="6"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w:t>
            </w:r>
          </w:p>
        </w:tc>
        <w:tc>
          <w:tcPr>
            <w:tcW w:w="3969" w:type="dxa"/>
            <w:tcBorders>
              <w:top w:val="outset" w:sz="6" w:space="0" w:color="000000"/>
              <w:left w:val="outset" w:sz="6" w:space="0" w:color="000000"/>
              <w:bottom w:val="outset" w:sz="6" w:space="0" w:color="000000"/>
              <w:right w:val="outset" w:sz="6"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Подпрограмма </w:t>
            </w:r>
            <w:r w:rsidRPr="00DC453B">
              <w:rPr>
                <w:rFonts w:ascii="Times New Roman" w:hAnsi="Times New Roman" w:cs="Times New Roman"/>
                <w:sz w:val="18"/>
                <w:szCs w:val="18"/>
                <w:lang w:val="en-US"/>
              </w:rPr>
              <w:t>I</w:t>
            </w:r>
            <w:r w:rsidRPr="00DC453B">
              <w:rPr>
                <w:rFonts w:ascii="Times New Roman" w:hAnsi="Times New Roman" w:cs="Times New Roman"/>
                <w:sz w:val="18"/>
                <w:szCs w:val="18"/>
              </w:rPr>
              <w:t>.</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Уличное освещение</w:t>
            </w:r>
          </w:p>
        </w:tc>
        <w:tc>
          <w:tcPr>
            <w:tcW w:w="1276" w:type="dxa"/>
            <w:tcBorders>
              <w:top w:val="outset" w:sz="6" w:space="0" w:color="000000"/>
              <w:left w:val="outset" w:sz="6" w:space="0" w:color="000000"/>
              <w:bottom w:val="outset" w:sz="6" w:space="0" w:color="000000"/>
              <w:right w:val="outset" w:sz="6"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c>
          <w:tcPr>
            <w:tcW w:w="1276" w:type="dxa"/>
            <w:tcBorders>
              <w:top w:val="outset" w:sz="6" w:space="0" w:color="000000"/>
              <w:left w:val="outset" w:sz="6" w:space="0" w:color="000000"/>
              <w:bottom w:val="outset" w:sz="6" w:space="0" w:color="000000"/>
              <w:right w:val="outset" w:sz="6"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c>
          <w:tcPr>
            <w:tcW w:w="1134" w:type="dxa"/>
            <w:tcBorders>
              <w:top w:val="outset" w:sz="6" w:space="0" w:color="000000"/>
              <w:left w:val="outset" w:sz="6" w:space="0" w:color="000000"/>
              <w:bottom w:val="outset" w:sz="6" w:space="0" w:color="000000"/>
              <w:right w:val="outset" w:sz="6"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c>
          <w:tcPr>
            <w:tcW w:w="1275" w:type="dxa"/>
            <w:tcBorders>
              <w:top w:val="outset" w:sz="6" w:space="0" w:color="000000"/>
              <w:left w:val="outset" w:sz="6" w:space="0" w:color="000000"/>
              <w:bottom w:val="outset" w:sz="6" w:space="0" w:color="000000"/>
              <w:right w:val="outset" w:sz="6"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r>
      <w:tr w:rsidR="00DC453B" w:rsidRPr="00DC453B" w:rsidTr="00DC453B">
        <w:trPr>
          <w:trHeight w:val="60"/>
          <w:tblCellSpacing w:w="0" w:type="dxa"/>
        </w:trPr>
        <w:tc>
          <w:tcPr>
            <w:tcW w:w="709" w:type="dxa"/>
            <w:tcBorders>
              <w:top w:val="outset" w:sz="6" w:space="0" w:color="000000"/>
              <w:left w:val="outset" w:sz="6" w:space="0" w:color="000000"/>
              <w:bottom w:val="outset" w:sz="6" w:space="0" w:color="000000"/>
              <w:right w:val="outset" w:sz="6"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w:t>
            </w:r>
          </w:p>
        </w:tc>
        <w:tc>
          <w:tcPr>
            <w:tcW w:w="3969" w:type="dxa"/>
            <w:tcBorders>
              <w:top w:val="outset" w:sz="6" w:space="0" w:color="000000"/>
              <w:left w:val="outset" w:sz="6" w:space="0" w:color="000000"/>
              <w:bottom w:val="outset" w:sz="6" w:space="0" w:color="000000"/>
              <w:right w:val="outset" w:sz="6"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Подпрограмма </w:t>
            </w:r>
            <w:r w:rsidRPr="00DC453B">
              <w:rPr>
                <w:rFonts w:ascii="Times New Roman" w:hAnsi="Times New Roman" w:cs="Times New Roman"/>
                <w:sz w:val="18"/>
                <w:szCs w:val="18"/>
                <w:lang w:val="en-US"/>
              </w:rPr>
              <w:t>II</w:t>
            </w:r>
            <w:r w:rsidRPr="00DC453B">
              <w:rPr>
                <w:rFonts w:ascii="Times New Roman" w:hAnsi="Times New Roman" w:cs="Times New Roman"/>
                <w:sz w:val="18"/>
                <w:szCs w:val="18"/>
              </w:rPr>
              <w:t>.</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Озеленение</w:t>
            </w:r>
          </w:p>
        </w:tc>
        <w:tc>
          <w:tcPr>
            <w:tcW w:w="1276" w:type="dxa"/>
            <w:tcBorders>
              <w:top w:val="outset" w:sz="6" w:space="0" w:color="000000"/>
              <w:left w:val="outset" w:sz="6" w:space="0" w:color="000000"/>
              <w:bottom w:val="outset" w:sz="6" w:space="0" w:color="000000"/>
              <w:right w:val="outset" w:sz="6"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c>
          <w:tcPr>
            <w:tcW w:w="1276" w:type="dxa"/>
            <w:tcBorders>
              <w:top w:val="outset" w:sz="6" w:space="0" w:color="000000"/>
              <w:left w:val="outset" w:sz="6" w:space="0" w:color="000000"/>
              <w:bottom w:val="outset" w:sz="6" w:space="0" w:color="000000"/>
              <w:right w:val="outset" w:sz="6"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c>
          <w:tcPr>
            <w:tcW w:w="1134" w:type="dxa"/>
            <w:tcBorders>
              <w:top w:val="outset" w:sz="6" w:space="0" w:color="000000"/>
              <w:left w:val="outset" w:sz="6" w:space="0" w:color="000000"/>
              <w:bottom w:val="outset" w:sz="6" w:space="0" w:color="000000"/>
              <w:right w:val="outset" w:sz="6"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c>
          <w:tcPr>
            <w:tcW w:w="1275" w:type="dxa"/>
            <w:tcBorders>
              <w:top w:val="outset" w:sz="6" w:space="0" w:color="000000"/>
              <w:left w:val="outset" w:sz="6" w:space="0" w:color="000000"/>
              <w:bottom w:val="outset" w:sz="6" w:space="0" w:color="000000"/>
              <w:right w:val="outset" w:sz="6"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r>
      <w:tr w:rsidR="00DC453B" w:rsidRPr="00DC453B" w:rsidTr="00DC453B">
        <w:trPr>
          <w:trHeight w:val="60"/>
          <w:tblCellSpacing w:w="0" w:type="dxa"/>
        </w:trPr>
        <w:tc>
          <w:tcPr>
            <w:tcW w:w="709" w:type="dxa"/>
            <w:tcBorders>
              <w:top w:val="outset" w:sz="6" w:space="0" w:color="000000"/>
              <w:left w:val="outset" w:sz="6" w:space="0" w:color="000000"/>
              <w:bottom w:val="outset" w:sz="6" w:space="0" w:color="000000"/>
              <w:right w:val="outset" w:sz="6"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w:t>
            </w:r>
          </w:p>
        </w:tc>
        <w:tc>
          <w:tcPr>
            <w:tcW w:w="3969" w:type="dxa"/>
            <w:tcBorders>
              <w:top w:val="outset" w:sz="6" w:space="0" w:color="000000"/>
              <w:left w:val="outset" w:sz="6" w:space="0" w:color="000000"/>
              <w:bottom w:val="outset" w:sz="6" w:space="0" w:color="000000"/>
              <w:right w:val="outset" w:sz="6"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Подпрограмма </w:t>
            </w:r>
            <w:r w:rsidRPr="00DC453B">
              <w:rPr>
                <w:rFonts w:ascii="Times New Roman" w:hAnsi="Times New Roman" w:cs="Times New Roman"/>
                <w:sz w:val="18"/>
                <w:szCs w:val="18"/>
                <w:lang w:val="en-US"/>
              </w:rPr>
              <w:t>III</w:t>
            </w:r>
            <w:r w:rsidRPr="00DC453B">
              <w:rPr>
                <w:rFonts w:ascii="Times New Roman" w:hAnsi="Times New Roman" w:cs="Times New Roman"/>
                <w:sz w:val="18"/>
                <w:szCs w:val="18"/>
              </w:rPr>
              <w:t>.</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Организация и содержание мест захоронения</w:t>
            </w:r>
          </w:p>
        </w:tc>
        <w:tc>
          <w:tcPr>
            <w:tcW w:w="1276" w:type="dxa"/>
            <w:tcBorders>
              <w:top w:val="outset" w:sz="6" w:space="0" w:color="000000"/>
              <w:left w:val="outset" w:sz="6" w:space="0" w:color="000000"/>
              <w:bottom w:val="outset" w:sz="6" w:space="0" w:color="000000"/>
              <w:right w:val="outset" w:sz="6"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3,0</w:t>
            </w:r>
          </w:p>
        </w:tc>
        <w:tc>
          <w:tcPr>
            <w:tcW w:w="1276" w:type="dxa"/>
            <w:tcBorders>
              <w:top w:val="outset" w:sz="6" w:space="0" w:color="000000"/>
              <w:left w:val="outset" w:sz="6" w:space="0" w:color="000000"/>
              <w:bottom w:val="outset" w:sz="6" w:space="0" w:color="000000"/>
              <w:right w:val="outset" w:sz="6"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9,0</w:t>
            </w:r>
          </w:p>
        </w:tc>
        <w:tc>
          <w:tcPr>
            <w:tcW w:w="1134" w:type="dxa"/>
            <w:tcBorders>
              <w:top w:val="outset" w:sz="6" w:space="0" w:color="000000"/>
              <w:left w:val="outset" w:sz="6" w:space="0" w:color="000000"/>
              <w:bottom w:val="outset" w:sz="6" w:space="0" w:color="000000"/>
              <w:right w:val="outset" w:sz="6"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c>
          <w:tcPr>
            <w:tcW w:w="1275" w:type="dxa"/>
            <w:tcBorders>
              <w:top w:val="outset" w:sz="6" w:space="0" w:color="000000"/>
              <w:left w:val="outset" w:sz="6" w:space="0" w:color="000000"/>
              <w:bottom w:val="outset" w:sz="6" w:space="0" w:color="000000"/>
              <w:right w:val="outset" w:sz="6"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12,0</w:t>
            </w:r>
          </w:p>
        </w:tc>
      </w:tr>
      <w:tr w:rsidR="00DC453B" w:rsidRPr="00DC453B" w:rsidTr="00DC453B">
        <w:trPr>
          <w:trHeight w:val="60"/>
          <w:tblCellSpacing w:w="0" w:type="dxa"/>
        </w:trPr>
        <w:tc>
          <w:tcPr>
            <w:tcW w:w="709" w:type="dxa"/>
            <w:tcBorders>
              <w:top w:val="outset" w:sz="6" w:space="0" w:color="000000"/>
              <w:left w:val="outset" w:sz="6" w:space="0" w:color="000000"/>
              <w:bottom w:val="outset" w:sz="6" w:space="0" w:color="000000"/>
              <w:right w:val="outset" w:sz="6"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3</w:t>
            </w:r>
          </w:p>
        </w:tc>
        <w:tc>
          <w:tcPr>
            <w:tcW w:w="3969" w:type="dxa"/>
            <w:tcBorders>
              <w:top w:val="outset" w:sz="6" w:space="0" w:color="000000"/>
              <w:left w:val="outset" w:sz="6" w:space="0" w:color="000000"/>
              <w:bottom w:val="outset" w:sz="6" w:space="0" w:color="000000"/>
              <w:right w:val="outset" w:sz="6"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Подпрограмма </w:t>
            </w:r>
            <w:r w:rsidRPr="00DC453B">
              <w:rPr>
                <w:rFonts w:ascii="Times New Roman" w:hAnsi="Times New Roman" w:cs="Times New Roman"/>
                <w:sz w:val="18"/>
                <w:szCs w:val="18"/>
                <w:lang w:val="en-US"/>
              </w:rPr>
              <w:t>IV</w:t>
            </w:r>
            <w:r w:rsidRPr="00DC453B">
              <w:rPr>
                <w:rFonts w:ascii="Times New Roman" w:hAnsi="Times New Roman" w:cs="Times New Roman"/>
                <w:sz w:val="18"/>
                <w:szCs w:val="18"/>
              </w:rPr>
              <w:t>.</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Прочие мероприятия по благоустройству сельского поселения</w:t>
            </w:r>
          </w:p>
        </w:tc>
        <w:tc>
          <w:tcPr>
            <w:tcW w:w="1276" w:type="dxa"/>
            <w:tcBorders>
              <w:top w:val="outset" w:sz="6" w:space="0" w:color="000000"/>
              <w:left w:val="outset" w:sz="6" w:space="0" w:color="000000"/>
              <w:bottom w:val="outset" w:sz="6" w:space="0" w:color="000000"/>
              <w:right w:val="outset" w:sz="6"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85,0</w:t>
            </w:r>
          </w:p>
        </w:tc>
        <w:tc>
          <w:tcPr>
            <w:tcW w:w="1276" w:type="dxa"/>
            <w:tcBorders>
              <w:top w:val="outset" w:sz="6" w:space="0" w:color="000000"/>
              <w:left w:val="outset" w:sz="6" w:space="0" w:color="000000"/>
              <w:bottom w:val="outset" w:sz="6" w:space="0" w:color="000000"/>
              <w:right w:val="outset" w:sz="6"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20,0</w:t>
            </w:r>
          </w:p>
        </w:tc>
        <w:tc>
          <w:tcPr>
            <w:tcW w:w="1134" w:type="dxa"/>
            <w:tcBorders>
              <w:top w:val="outset" w:sz="6" w:space="0" w:color="000000"/>
              <w:left w:val="outset" w:sz="6" w:space="0" w:color="000000"/>
              <w:bottom w:val="outset" w:sz="6" w:space="0" w:color="000000"/>
              <w:right w:val="outset" w:sz="6"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c>
          <w:tcPr>
            <w:tcW w:w="1275" w:type="dxa"/>
            <w:tcBorders>
              <w:top w:val="outset" w:sz="6" w:space="0" w:color="000000"/>
              <w:left w:val="outset" w:sz="6" w:space="0" w:color="000000"/>
              <w:bottom w:val="outset" w:sz="6" w:space="0" w:color="000000"/>
              <w:right w:val="outset" w:sz="6"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105,0</w:t>
            </w:r>
          </w:p>
        </w:tc>
      </w:tr>
      <w:tr w:rsidR="00DC453B" w:rsidRPr="00DC453B" w:rsidTr="00DC453B">
        <w:trPr>
          <w:trHeight w:val="332"/>
          <w:tblCellSpacing w:w="0" w:type="dxa"/>
        </w:trPr>
        <w:tc>
          <w:tcPr>
            <w:tcW w:w="709" w:type="dxa"/>
            <w:tcBorders>
              <w:top w:val="outset" w:sz="6" w:space="0" w:color="000000"/>
              <w:left w:val="outset" w:sz="6" w:space="0" w:color="000000"/>
              <w:bottom w:val="outset" w:sz="6" w:space="0" w:color="000000"/>
              <w:right w:val="outset" w:sz="6" w:space="0" w:color="000000"/>
            </w:tcBorders>
          </w:tcPr>
          <w:p w:rsidR="00DC453B" w:rsidRPr="00DC453B" w:rsidRDefault="00DC453B" w:rsidP="00DC453B">
            <w:pPr>
              <w:pStyle w:val="a5"/>
              <w:rPr>
                <w:rFonts w:ascii="Times New Roman" w:hAnsi="Times New Roman" w:cs="Times New Roman"/>
                <w:sz w:val="18"/>
                <w:szCs w:val="18"/>
              </w:rPr>
            </w:pPr>
          </w:p>
        </w:tc>
        <w:tc>
          <w:tcPr>
            <w:tcW w:w="3969" w:type="dxa"/>
            <w:tcBorders>
              <w:top w:val="outset" w:sz="6" w:space="0" w:color="000000"/>
              <w:left w:val="outset" w:sz="6" w:space="0" w:color="000000"/>
              <w:bottom w:val="outset" w:sz="6" w:space="0" w:color="000000"/>
              <w:right w:val="outset" w:sz="6"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i/>
                <w:iCs/>
                <w:sz w:val="18"/>
                <w:szCs w:val="18"/>
              </w:rPr>
              <w:t>ВСЕГО</w:t>
            </w:r>
          </w:p>
        </w:tc>
        <w:tc>
          <w:tcPr>
            <w:tcW w:w="1276" w:type="dxa"/>
            <w:tcBorders>
              <w:top w:val="outset" w:sz="6" w:space="0" w:color="000000"/>
              <w:left w:val="outset" w:sz="6" w:space="0" w:color="000000"/>
              <w:bottom w:val="outset" w:sz="6" w:space="0" w:color="000000"/>
              <w:right w:val="outset" w:sz="6"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88,0</w:t>
            </w:r>
          </w:p>
        </w:tc>
        <w:tc>
          <w:tcPr>
            <w:tcW w:w="1276" w:type="dxa"/>
            <w:tcBorders>
              <w:top w:val="outset" w:sz="6" w:space="0" w:color="000000"/>
              <w:left w:val="outset" w:sz="6" w:space="0" w:color="000000"/>
              <w:bottom w:val="outset" w:sz="6" w:space="0" w:color="000000"/>
              <w:right w:val="outset" w:sz="6"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29,0</w:t>
            </w:r>
          </w:p>
        </w:tc>
        <w:tc>
          <w:tcPr>
            <w:tcW w:w="1134" w:type="dxa"/>
            <w:tcBorders>
              <w:top w:val="outset" w:sz="6" w:space="0" w:color="000000"/>
              <w:left w:val="outset" w:sz="6" w:space="0" w:color="000000"/>
              <w:bottom w:val="outset" w:sz="6" w:space="0" w:color="000000"/>
              <w:right w:val="outset" w:sz="6"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c>
          <w:tcPr>
            <w:tcW w:w="1275" w:type="dxa"/>
            <w:tcBorders>
              <w:top w:val="outset" w:sz="6" w:space="0" w:color="000000"/>
              <w:left w:val="outset" w:sz="6" w:space="0" w:color="000000"/>
              <w:bottom w:val="outset" w:sz="6" w:space="0" w:color="000000"/>
              <w:right w:val="outset" w:sz="6"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117,0</w:t>
            </w:r>
          </w:p>
        </w:tc>
      </w:tr>
    </w:tbl>
    <w:p w:rsidR="00DC453B" w:rsidRPr="00DC453B" w:rsidRDefault="00DC453B" w:rsidP="00131F3A">
      <w:pPr>
        <w:pStyle w:val="a5"/>
        <w:jc w:val="center"/>
        <w:rPr>
          <w:rFonts w:ascii="Times New Roman" w:hAnsi="Times New Roman" w:cs="Times New Roman"/>
          <w:sz w:val="18"/>
          <w:szCs w:val="18"/>
        </w:rPr>
      </w:pPr>
      <w:r w:rsidRPr="00DC453B">
        <w:rPr>
          <w:rFonts w:ascii="Times New Roman" w:hAnsi="Times New Roman" w:cs="Times New Roman"/>
          <w:sz w:val="18"/>
          <w:szCs w:val="18"/>
        </w:rPr>
        <w:t>АДМИНИСТРАЦИЯ ВЕРХ-КОЕНКОГО СЕЛЬСОВЕТА</w:t>
      </w:r>
    </w:p>
    <w:p w:rsidR="00DC453B" w:rsidRPr="00DC453B" w:rsidRDefault="00DC453B" w:rsidP="00131F3A">
      <w:pPr>
        <w:pStyle w:val="a5"/>
        <w:jc w:val="center"/>
        <w:rPr>
          <w:rFonts w:ascii="Times New Roman" w:hAnsi="Times New Roman" w:cs="Times New Roman"/>
          <w:sz w:val="18"/>
          <w:szCs w:val="18"/>
        </w:rPr>
      </w:pPr>
      <w:r w:rsidRPr="00DC453B">
        <w:rPr>
          <w:rFonts w:ascii="Times New Roman" w:hAnsi="Times New Roman" w:cs="Times New Roman"/>
          <w:sz w:val="18"/>
          <w:szCs w:val="18"/>
        </w:rPr>
        <w:t>ИСКИТИМСКОГО РАЙОНА НОВОСИБИРСКОЙ ОБЛАСТИ</w:t>
      </w:r>
    </w:p>
    <w:p w:rsidR="00DC453B" w:rsidRPr="00DC453B" w:rsidRDefault="00DC453B" w:rsidP="00DC453B">
      <w:pPr>
        <w:pStyle w:val="a5"/>
        <w:rPr>
          <w:rFonts w:ascii="Times New Roman" w:hAnsi="Times New Roman" w:cs="Times New Roman"/>
          <w:sz w:val="18"/>
          <w:szCs w:val="18"/>
        </w:rPr>
      </w:pPr>
    </w:p>
    <w:p w:rsidR="00DC453B" w:rsidRPr="00DC453B" w:rsidRDefault="00DC453B" w:rsidP="00131F3A">
      <w:pPr>
        <w:pStyle w:val="a5"/>
        <w:jc w:val="center"/>
        <w:rPr>
          <w:rFonts w:ascii="Times New Roman" w:hAnsi="Times New Roman" w:cs="Times New Roman"/>
          <w:sz w:val="18"/>
          <w:szCs w:val="18"/>
        </w:rPr>
      </w:pPr>
      <w:r w:rsidRPr="00DC453B">
        <w:rPr>
          <w:rFonts w:ascii="Times New Roman" w:hAnsi="Times New Roman" w:cs="Times New Roman"/>
          <w:sz w:val="18"/>
          <w:szCs w:val="18"/>
        </w:rPr>
        <w:t>ПОСТАНОВЛЕНИЕ</w:t>
      </w:r>
    </w:p>
    <w:p w:rsidR="00DC453B" w:rsidRPr="00DC453B" w:rsidRDefault="00DC453B" w:rsidP="00131F3A">
      <w:pPr>
        <w:pStyle w:val="a5"/>
        <w:jc w:val="center"/>
        <w:rPr>
          <w:rFonts w:ascii="Times New Roman" w:hAnsi="Times New Roman" w:cs="Times New Roman"/>
          <w:sz w:val="18"/>
          <w:szCs w:val="18"/>
          <w:u w:val="single"/>
        </w:rPr>
      </w:pPr>
      <w:r w:rsidRPr="00DC453B">
        <w:rPr>
          <w:rFonts w:ascii="Times New Roman" w:hAnsi="Times New Roman" w:cs="Times New Roman"/>
          <w:sz w:val="18"/>
          <w:szCs w:val="18"/>
          <w:u w:val="single"/>
        </w:rPr>
        <w:t>06.05.2019 № 55</w:t>
      </w:r>
    </w:p>
    <w:p w:rsidR="00DC453B" w:rsidRPr="00DC453B" w:rsidRDefault="00DC453B" w:rsidP="00131F3A">
      <w:pPr>
        <w:pStyle w:val="a5"/>
        <w:jc w:val="center"/>
        <w:rPr>
          <w:rFonts w:ascii="Times New Roman" w:hAnsi="Times New Roman" w:cs="Times New Roman"/>
          <w:sz w:val="18"/>
          <w:szCs w:val="18"/>
        </w:rPr>
      </w:pPr>
      <w:r w:rsidRPr="00DC453B">
        <w:rPr>
          <w:rFonts w:ascii="Times New Roman" w:hAnsi="Times New Roman" w:cs="Times New Roman"/>
          <w:sz w:val="18"/>
          <w:szCs w:val="18"/>
        </w:rPr>
        <w:t>с.Верх-Коен</w:t>
      </w:r>
    </w:p>
    <w:p w:rsidR="00DC453B" w:rsidRPr="00DC453B" w:rsidRDefault="00DC453B" w:rsidP="00DC453B">
      <w:pPr>
        <w:pStyle w:val="a5"/>
        <w:rPr>
          <w:rFonts w:ascii="Times New Roman" w:hAnsi="Times New Roman" w:cs="Times New Roman"/>
          <w:sz w:val="18"/>
          <w:szCs w:val="18"/>
        </w:rPr>
      </w:pPr>
    </w:p>
    <w:p w:rsidR="00DC453B" w:rsidRPr="00DC453B" w:rsidRDefault="00DC453B" w:rsidP="00DC453B">
      <w:pPr>
        <w:pStyle w:val="a5"/>
        <w:rPr>
          <w:rFonts w:ascii="Times New Roman" w:hAnsi="Times New Roman" w:cs="Times New Roman"/>
          <w:sz w:val="18"/>
          <w:szCs w:val="18"/>
        </w:rPr>
      </w:pP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О внесении изменений в постановление</w:t>
      </w:r>
      <w:r w:rsidR="00131F3A">
        <w:rPr>
          <w:rFonts w:ascii="Times New Roman" w:hAnsi="Times New Roman" w:cs="Times New Roman"/>
          <w:sz w:val="18"/>
          <w:szCs w:val="18"/>
        </w:rPr>
        <w:t xml:space="preserve"> </w:t>
      </w:r>
      <w:r w:rsidRPr="00DC453B">
        <w:rPr>
          <w:rFonts w:ascii="Times New Roman" w:hAnsi="Times New Roman" w:cs="Times New Roman"/>
          <w:sz w:val="18"/>
          <w:szCs w:val="18"/>
        </w:rPr>
        <w:t xml:space="preserve">от 14.01.2019 №2 «Об утверждении </w:t>
      </w:r>
      <w:proofErr w:type="gramStart"/>
      <w:r w:rsidRPr="00DC453B">
        <w:rPr>
          <w:rFonts w:ascii="Times New Roman" w:hAnsi="Times New Roman" w:cs="Times New Roman"/>
          <w:sz w:val="18"/>
          <w:szCs w:val="18"/>
        </w:rPr>
        <w:t>муниципальной</w:t>
      </w:r>
      <w:proofErr w:type="gramEnd"/>
      <w:r w:rsidRPr="00DC453B">
        <w:rPr>
          <w:rFonts w:ascii="Times New Roman" w:hAnsi="Times New Roman" w:cs="Times New Roman"/>
          <w:sz w:val="18"/>
          <w:szCs w:val="18"/>
        </w:rPr>
        <w:t xml:space="preserve">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программы «Сохранение и развитие культуры на территории Верх-Коенского сельсовета»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В связи с необходимостью корректировки показателей программы и планирования расходов на 2019-2021гг</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ПОСТАНОВЛЯЮ:</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1.Внести изменения в Муниципальную     программу «Сохранение и развитие культуры на территории Верх-Коенского сельсовета», согласно приложению.</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 Приложение к постановлению администрации Верх-Коенского сельсовета Искитимского района Новосибирской области от 14.01.2019 № 2 читать в новой редакции, согласно приложению к настоящему постановлению.</w:t>
      </w:r>
    </w:p>
    <w:p w:rsidR="00DC453B" w:rsidRPr="00DC453B" w:rsidRDefault="00DC453B" w:rsidP="00DC453B">
      <w:pPr>
        <w:pStyle w:val="a5"/>
        <w:rPr>
          <w:rFonts w:ascii="Times New Roman" w:hAnsi="Times New Roman" w:cs="Times New Roman"/>
          <w:color w:val="000000"/>
          <w:sz w:val="18"/>
          <w:szCs w:val="18"/>
        </w:rPr>
      </w:pPr>
      <w:r w:rsidRPr="00DC453B">
        <w:rPr>
          <w:rFonts w:ascii="Times New Roman" w:hAnsi="Times New Roman" w:cs="Times New Roman"/>
          <w:sz w:val="18"/>
          <w:szCs w:val="18"/>
        </w:rPr>
        <w:t>3.</w:t>
      </w:r>
      <w:r w:rsidRPr="00DC453B">
        <w:rPr>
          <w:rFonts w:ascii="Times New Roman" w:hAnsi="Times New Roman" w:cs="Times New Roman"/>
          <w:color w:val="000000"/>
          <w:sz w:val="18"/>
          <w:szCs w:val="18"/>
        </w:rPr>
        <w:t xml:space="preserve"> Опубликовать настоящее постановление в периодическом печатном издании «Верх-Коенский вестник» и разместить на официальном сайте администрации Верх-Коенского сельсовета.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4. </w:t>
      </w:r>
      <w:proofErr w:type="gramStart"/>
      <w:r w:rsidRPr="00DC453B">
        <w:rPr>
          <w:rFonts w:ascii="Times New Roman" w:hAnsi="Times New Roman" w:cs="Times New Roman"/>
          <w:sz w:val="18"/>
          <w:szCs w:val="18"/>
        </w:rPr>
        <w:t>Контроль, за</w:t>
      </w:r>
      <w:proofErr w:type="gramEnd"/>
      <w:r w:rsidRPr="00DC453B">
        <w:rPr>
          <w:rFonts w:ascii="Times New Roman" w:hAnsi="Times New Roman" w:cs="Times New Roman"/>
          <w:sz w:val="18"/>
          <w:szCs w:val="18"/>
        </w:rPr>
        <w:t xml:space="preserve"> выполнением постановления оставляю за собой.</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Глава Верх-Коенского сельсовета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Искитимского района Новосибирской области                                      В.Н.Соловьенко</w:t>
      </w:r>
    </w:p>
    <w:p w:rsidR="00DC453B" w:rsidRPr="00DC453B" w:rsidRDefault="00DC453B" w:rsidP="00131F3A">
      <w:pPr>
        <w:pStyle w:val="a5"/>
        <w:jc w:val="right"/>
        <w:rPr>
          <w:rFonts w:ascii="Times New Roman" w:hAnsi="Times New Roman" w:cs="Times New Roman"/>
          <w:sz w:val="18"/>
          <w:szCs w:val="18"/>
        </w:rPr>
      </w:pPr>
      <w:r w:rsidRPr="00DC453B">
        <w:rPr>
          <w:rFonts w:ascii="Times New Roman" w:hAnsi="Times New Roman" w:cs="Times New Roman"/>
          <w:color w:val="000000"/>
          <w:spacing w:val="-5"/>
          <w:sz w:val="18"/>
          <w:szCs w:val="18"/>
        </w:rPr>
        <w:t>Утверждена</w:t>
      </w:r>
    </w:p>
    <w:p w:rsidR="00DC453B" w:rsidRPr="00DC453B" w:rsidRDefault="00DC453B" w:rsidP="00131F3A">
      <w:pPr>
        <w:pStyle w:val="a5"/>
        <w:jc w:val="right"/>
        <w:rPr>
          <w:rFonts w:ascii="Times New Roman" w:hAnsi="Times New Roman" w:cs="Times New Roman"/>
          <w:color w:val="000000"/>
          <w:spacing w:val="-1"/>
          <w:sz w:val="18"/>
          <w:szCs w:val="18"/>
        </w:rPr>
      </w:pPr>
      <w:r w:rsidRPr="00DC453B">
        <w:rPr>
          <w:rFonts w:ascii="Times New Roman" w:hAnsi="Times New Roman" w:cs="Times New Roman"/>
          <w:color w:val="000000"/>
          <w:spacing w:val="-1"/>
          <w:sz w:val="18"/>
          <w:szCs w:val="18"/>
        </w:rPr>
        <w:t xml:space="preserve">постановлением администрации </w:t>
      </w:r>
    </w:p>
    <w:p w:rsidR="00DC453B" w:rsidRPr="00DC453B" w:rsidRDefault="00DC453B" w:rsidP="00131F3A">
      <w:pPr>
        <w:pStyle w:val="a5"/>
        <w:jc w:val="right"/>
        <w:rPr>
          <w:rFonts w:ascii="Times New Roman" w:hAnsi="Times New Roman" w:cs="Times New Roman"/>
          <w:sz w:val="18"/>
          <w:szCs w:val="18"/>
        </w:rPr>
      </w:pPr>
      <w:r w:rsidRPr="00DC453B">
        <w:rPr>
          <w:rFonts w:ascii="Times New Roman" w:hAnsi="Times New Roman" w:cs="Times New Roman"/>
          <w:color w:val="000000"/>
          <w:spacing w:val="-1"/>
          <w:sz w:val="18"/>
          <w:szCs w:val="18"/>
        </w:rPr>
        <w:t>Верх-Коенского сельсовета</w:t>
      </w:r>
      <w:proofErr w:type="gramStart"/>
      <w:r w:rsidR="00131F3A">
        <w:rPr>
          <w:rFonts w:ascii="Times New Roman" w:hAnsi="Times New Roman" w:cs="Times New Roman"/>
          <w:color w:val="000000"/>
          <w:spacing w:val="-1"/>
          <w:sz w:val="18"/>
          <w:szCs w:val="18"/>
        </w:rPr>
        <w:t xml:space="preserve"> </w:t>
      </w:r>
      <w:r w:rsidRPr="00DC453B">
        <w:rPr>
          <w:rFonts w:ascii="Times New Roman" w:hAnsi="Times New Roman" w:cs="Times New Roman"/>
          <w:color w:val="000000"/>
          <w:spacing w:val="-1"/>
          <w:sz w:val="18"/>
          <w:szCs w:val="18"/>
        </w:rPr>
        <w:t>О</w:t>
      </w:r>
      <w:proofErr w:type="gramEnd"/>
      <w:r w:rsidRPr="00DC453B">
        <w:rPr>
          <w:rFonts w:ascii="Times New Roman" w:hAnsi="Times New Roman" w:cs="Times New Roman"/>
          <w:color w:val="000000"/>
          <w:spacing w:val="-1"/>
          <w:sz w:val="18"/>
          <w:szCs w:val="18"/>
        </w:rPr>
        <w:t>т 06.05.2019 № 55</w:t>
      </w:r>
    </w:p>
    <w:p w:rsidR="00DC453B" w:rsidRPr="00DC453B" w:rsidRDefault="00DC453B" w:rsidP="00131F3A">
      <w:pPr>
        <w:pStyle w:val="a5"/>
        <w:jc w:val="center"/>
        <w:rPr>
          <w:rFonts w:ascii="Times New Roman" w:hAnsi="Times New Roman" w:cs="Times New Roman"/>
          <w:sz w:val="18"/>
          <w:szCs w:val="18"/>
        </w:rPr>
      </w:pPr>
      <w:r w:rsidRPr="00DC453B">
        <w:rPr>
          <w:rFonts w:ascii="Times New Roman" w:hAnsi="Times New Roman" w:cs="Times New Roman"/>
          <w:sz w:val="18"/>
          <w:szCs w:val="18"/>
        </w:rPr>
        <w:t>Муниципальная   программа</w:t>
      </w:r>
    </w:p>
    <w:p w:rsidR="00DC453B" w:rsidRPr="00DC453B" w:rsidRDefault="00DC453B" w:rsidP="00131F3A">
      <w:pPr>
        <w:pStyle w:val="a5"/>
        <w:jc w:val="center"/>
        <w:rPr>
          <w:rFonts w:ascii="Times New Roman" w:hAnsi="Times New Roman" w:cs="Times New Roman"/>
          <w:i/>
          <w:color w:val="000000"/>
          <w:sz w:val="18"/>
          <w:szCs w:val="18"/>
        </w:rPr>
      </w:pPr>
      <w:r w:rsidRPr="00DC453B">
        <w:rPr>
          <w:rFonts w:ascii="Times New Roman" w:hAnsi="Times New Roman" w:cs="Times New Roman"/>
          <w:i/>
          <w:color w:val="000000"/>
          <w:sz w:val="18"/>
          <w:szCs w:val="18"/>
        </w:rPr>
        <w:t>«Сохранение и развитие культуры на территории</w:t>
      </w:r>
      <w:r w:rsidR="00131F3A">
        <w:rPr>
          <w:rFonts w:ascii="Times New Roman" w:hAnsi="Times New Roman" w:cs="Times New Roman"/>
          <w:i/>
          <w:color w:val="000000"/>
          <w:sz w:val="18"/>
          <w:szCs w:val="18"/>
        </w:rPr>
        <w:t xml:space="preserve"> </w:t>
      </w:r>
      <w:r w:rsidRPr="00DC453B">
        <w:rPr>
          <w:rFonts w:ascii="Times New Roman" w:hAnsi="Times New Roman" w:cs="Times New Roman"/>
          <w:i/>
          <w:color w:val="000000"/>
          <w:sz w:val="18"/>
          <w:szCs w:val="18"/>
        </w:rPr>
        <w:t>Верх-Коенского сельсовета»</w:t>
      </w:r>
    </w:p>
    <w:p w:rsidR="00DC453B" w:rsidRPr="00DC453B" w:rsidRDefault="00DC453B" w:rsidP="00131F3A">
      <w:pPr>
        <w:pStyle w:val="a5"/>
        <w:jc w:val="center"/>
        <w:rPr>
          <w:rFonts w:ascii="Times New Roman" w:hAnsi="Times New Roman" w:cs="Times New Roman"/>
          <w:sz w:val="18"/>
          <w:szCs w:val="18"/>
        </w:rPr>
      </w:pPr>
      <w:r w:rsidRPr="00DC453B">
        <w:rPr>
          <w:rFonts w:ascii="Times New Roman" w:hAnsi="Times New Roman" w:cs="Times New Roman"/>
          <w:sz w:val="18"/>
          <w:szCs w:val="18"/>
        </w:rPr>
        <w:t>ПАСПОРТ</w:t>
      </w:r>
    </w:p>
    <w:p w:rsidR="00DC453B" w:rsidRPr="00DC453B" w:rsidRDefault="00DC453B" w:rsidP="00131F3A">
      <w:pPr>
        <w:pStyle w:val="a5"/>
        <w:jc w:val="center"/>
        <w:rPr>
          <w:rFonts w:ascii="Times New Roman" w:hAnsi="Times New Roman" w:cs="Times New Roman"/>
          <w:sz w:val="18"/>
          <w:szCs w:val="18"/>
        </w:rPr>
      </w:pPr>
      <w:r w:rsidRPr="00DC453B">
        <w:rPr>
          <w:rFonts w:ascii="Times New Roman" w:hAnsi="Times New Roman" w:cs="Times New Roman"/>
          <w:sz w:val="18"/>
          <w:szCs w:val="18"/>
        </w:rPr>
        <w:t>муниципальной  программы</w:t>
      </w:r>
      <w:r w:rsidR="00131F3A">
        <w:rPr>
          <w:rFonts w:ascii="Times New Roman" w:hAnsi="Times New Roman" w:cs="Times New Roman"/>
          <w:sz w:val="18"/>
          <w:szCs w:val="18"/>
        </w:rPr>
        <w:t xml:space="preserve"> </w:t>
      </w:r>
      <w:r w:rsidRPr="00DC453B">
        <w:rPr>
          <w:rFonts w:ascii="Times New Roman" w:hAnsi="Times New Roman" w:cs="Times New Roman"/>
          <w:color w:val="000000"/>
          <w:sz w:val="18"/>
          <w:szCs w:val="18"/>
        </w:rPr>
        <w:t>«Сохранение и развитие культуры на территории</w:t>
      </w:r>
      <w:r w:rsidR="00131F3A">
        <w:rPr>
          <w:rFonts w:ascii="Times New Roman" w:hAnsi="Times New Roman" w:cs="Times New Roman"/>
          <w:color w:val="000000"/>
          <w:sz w:val="18"/>
          <w:szCs w:val="18"/>
        </w:rPr>
        <w:t xml:space="preserve"> </w:t>
      </w:r>
      <w:r w:rsidRPr="00DC453B">
        <w:rPr>
          <w:rFonts w:ascii="Times New Roman" w:hAnsi="Times New Roman" w:cs="Times New Roman"/>
          <w:color w:val="000000"/>
          <w:sz w:val="18"/>
          <w:szCs w:val="18"/>
        </w:rPr>
        <w:t>Верх-Коенского сельсовета»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299"/>
        <w:gridCol w:w="7271"/>
      </w:tblGrid>
      <w:tr w:rsidR="00DC453B" w:rsidRPr="00DC453B" w:rsidTr="00DC453B">
        <w:trPr>
          <w:jc w:val="center"/>
        </w:trPr>
        <w:tc>
          <w:tcPr>
            <w:tcW w:w="2304"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i/>
                <w:sz w:val="18"/>
                <w:szCs w:val="18"/>
              </w:rPr>
            </w:pPr>
            <w:r w:rsidRPr="00DC453B">
              <w:rPr>
                <w:rFonts w:ascii="Times New Roman" w:hAnsi="Times New Roman" w:cs="Times New Roman"/>
                <w:i/>
                <w:sz w:val="18"/>
                <w:szCs w:val="18"/>
              </w:rPr>
              <w:t>Наименование Программы</w:t>
            </w:r>
          </w:p>
        </w:tc>
        <w:tc>
          <w:tcPr>
            <w:tcW w:w="7303"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color w:val="000000"/>
                <w:sz w:val="18"/>
                <w:szCs w:val="18"/>
              </w:rPr>
            </w:pPr>
            <w:r w:rsidRPr="00DC453B">
              <w:rPr>
                <w:rFonts w:ascii="Times New Roman" w:hAnsi="Times New Roman" w:cs="Times New Roman"/>
                <w:color w:val="000000"/>
                <w:sz w:val="18"/>
                <w:szCs w:val="18"/>
              </w:rPr>
              <w:t>«Сохранение и развитие культуры на территории Верх-Коенского сельсовета»</w:t>
            </w:r>
            <w:r w:rsidRPr="00DC453B">
              <w:rPr>
                <w:rFonts w:ascii="Times New Roman" w:hAnsi="Times New Roman" w:cs="Times New Roman"/>
                <w:sz w:val="18"/>
                <w:szCs w:val="18"/>
              </w:rPr>
              <w:t xml:space="preserve"> (далее – Программа)</w:t>
            </w:r>
          </w:p>
        </w:tc>
      </w:tr>
      <w:tr w:rsidR="00DC453B" w:rsidRPr="00DC453B" w:rsidTr="00DC453B">
        <w:trPr>
          <w:jc w:val="center"/>
        </w:trPr>
        <w:tc>
          <w:tcPr>
            <w:tcW w:w="2304"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i/>
                <w:sz w:val="18"/>
                <w:szCs w:val="18"/>
              </w:rPr>
            </w:pPr>
            <w:r w:rsidRPr="00DC453B">
              <w:rPr>
                <w:rFonts w:ascii="Times New Roman" w:hAnsi="Times New Roman" w:cs="Times New Roman"/>
                <w:i/>
                <w:sz w:val="18"/>
                <w:szCs w:val="18"/>
              </w:rPr>
              <w:t>Основание для разработки Программы</w:t>
            </w:r>
          </w:p>
        </w:tc>
        <w:tc>
          <w:tcPr>
            <w:tcW w:w="7303"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Бюджетный </w:t>
            </w:r>
            <w:hyperlink r:id="rId8" w:history="1">
              <w:r w:rsidRPr="00DC453B">
                <w:rPr>
                  <w:rStyle w:val="a6"/>
                  <w:rFonts w:ascii="Times New Roman" w:hAnsi="Times New Roman" w:cs="Times New Roman"/>
                  <w:sz w:val="18"/>
                  <w:szCs w:val="18"/>
                </w:rPr>
                <w:t>кодекс</w:t>
              </w:r>
            </w:hyperlink>
            <w:r w:rsidRPr="00DC453B">
              <w:rPr>
                <w:rFonts w:ascii="Times New Roman" w:hAnsi="Times New Roman" w:cs="Times New Roman"/>
                <w:sz w:val="18"/>
                <w:szCs w:val="18"/>
              </w:rPr>
              <w:t xml:space="preserve"> Российской Федерации;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Федеральный </w:t>
            </w:r>
            <w:hyperlink r:id="rId9" w:history="1">
              <w:r w:rsidRPr="00DC453B">
                <w:rPr>
                  <w:rStyle w:val="a6"/>
                  <w:rFonts w:ascii="Times New Roman" w:hAnsi="Times New Roman" w:cs="Times New Roman"/>
                  <w:sz w:val="18"/>
                  <w:szCs w:val="18"/>
                </w:rPr>
                <w:t>закон</w:t>
              </w:r>
            </w:hyperlink>
            <w:r w:rsidRPr="00DC453B">
              <w:rPr>
                <w:rFonts w:ascii="Times New Roman" w:hAnsi="Times New Roman" w:cs="Times New Roman"/>
                <w:sz w:val="18"/>
                <w:szCs w:val="18"/>
              </w:rPr>
              <w:t xml:space="preserve"> от 06.10.2003 №131-ФЗ "Об общих принципах организации местного самоуправления в Российской Федерации";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Устав Верх-Коенского сельсовета;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Постановление администрации Верх-Коенского сельсовета от 03.10.2014 №120 «Об </w:t>
            </w:r>
            <w:r w:rsidRPr="00DC453B">
              <w:rPr>
                <w:rFonts w:ascii="Times New Roman" w:hAnsi="Times New Roman" w:cs="Times New Roman"/>
                <w:sz w:val="18"/>
                <w:szCs w:val="18"/>
              </w:rPr>
              <w:lastRenderedPageBreak/>
              <w:t>утверждении Порядка разработки, и оценки эффективности муниципальных программ Верх-Коенского сельсовета Искитимского района Новосибирской области»</w:t>
            </w:r>
          </w:p>
        </w:tc>
      </w:tr>
      <w:tr w:rsidR="00DC453B" w:rsidRPr="00DC453B" w:rsidTr="00DC453B">
        <w:trPr>
          <w:jc w:val="center"/>
        </w:trPr>
        <w:tc>
          <w:tcPr>
            <w:tcW w:w="2304"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i/>
                <w:sz w:val="18"/>
                <w:szCs w:val="18"/>
              </w:rPr>
            </w:pPr>
            <w:r w:rsidRPr="00DC453B">
              <w:rPr>
                <w:rFonts w:ascii="Times New Roman" w:hAnsi="Times New Roman" w:cs="Times New Roman"/>
                <w:i/>
                <w:sz w:val="18"/>
                <w:szCs w:val="18"/>
              </w:rPr>
              <w:lastRenderedPageBreak/>
              <w:t xml:space="preserve">Муниципальный заказчик </w:t>
            </w:r>
          </w:p>
        </w:tc>
        <w:tc>
          <w:tcPr>
            <w:tcW w:w="7303"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администрации Верх-Коенского сельсовета Искитимского района Новосибирской области</w:t>
            </w:r>
          </w:p>
        </w:tc>
      </w:tr>
      <w:tr w:rsidR="00DC453B" w:rsidRPr="00DC453B" w:rsidTr="00DC453B">
        <w:trPr>
          <w:jc w:val="center"/>
        </w:trPr>
        <w:tc>
          <w:tcPr>
            <w:tcW w:w="2304"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i/>
                <w:sz w:val="18"/>
                <w:szCs w:val="18"/>
              </w:rPr>
            </w:pPr>
            <w:r w:rsidRPr="00DC453B">
              <w:rPr>
                <w:rFonts w:ascii="Times New Roman" w:hAnsi="Times New Roman" w:cs="Times New Roman"/>
                <w:i/>
                <w:sz w:val="18"/>
                <w:szCs w:val="18"/>
              </w:rPr>
              <w:t>Основной разработчик Программы</w:t>
            </w:r>
          </w:p>
        </w:tc>
        <w:tc>
          <w:tcPr>
            <w:tcW w:w="7303"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администрации Верх-Коенского сельсовета Искитимского района Новосибирской области</w:t>
            </w:r>
          </w:p>
        </w:tc>
      </w:tr>
      <w:tr w:rsidR="00DC453B" w:rsidRPr="00DC453B" w:rsidTr="00DC453B">
        <w:trPr>
          <w:jc w:val="center"/>
        </w:trPr>
        <w:tc>
          <w:tcPr>
            <w:tcW w:w="2304"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i/>
                <w:sz w:val="18"/>
                <w:szCs w:val="18"/>
              </w:rPr>
            </w:pPr>
            <w:r w:rsidRPr="00DC453B">
              <w:rPr>
                <w:rFonts w:ascii="Times New Roman" w:hAnsi="Times New Roman" w:cs="Times New Roman"/>
                <w:i/>
                <w:sz w:val="18"/>
                <w:szCs w:val="18"/>
              </w:rPr>
              <w:t>Цели Программы</w:t>
            </w:r>
          </w:p>
        </w:tc>
        <w:tc>
          <w:tcPr>
            <w:tcW w:w="7303"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обеспечение сохранения, создания, распространения и освоения культурных ценностей и реализации прав граждан на участие в культурной жизни;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kern w:val="2"/>
                <w:sz w:val="18"/>
                <w:szCs w:val="18"/>
              </w:rPr>
              <w:t xml:space="preserve">развитие библиотечного дела, </w:t>
            </w:r>
            <w:proofErr w:type="spellStart"/>
            <w:r w:rsidRPr="00DC453B">
              <w:rPr>
                <w:rFonts w:ascii="Times New Roman" w:hAnsi="Times New Roman" w:cs="Times New Roman"/>
                <w:kern w:val="2"/>
                <w:sz w:val="18"/>
                <w:szCs w:val="18"/>
              </w:rPr>
              <w:t>культурно-досуговой</w:t>
            </w:r>
            <w:proofErr w:type="spellEnd"/>
            <w:r w:rsidRPr="00DC453B">
              <w:rPr>
                <w:rFonts w:ascii="Times New Roman" w:hAnsi="Times New Roman" w:cs="Times New Roman"/>
                <w:kern w:val="2"/>
                <w:sz w:val="18"/>
                <w:szCs w:val="18"/>
              </w:rPr>
              <w:t xml:space="preserve"> деятельности;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эстетическое воспитание и художественное образование, формирование высоких духовно-нравственных качеств личности и общества;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доступ к культурным ценностям на территории Верх-Коенского сельсовета.</w:t>
            </w:r>
          </w:p>
        </w:tc>
      </w:tr>
      <w:tr w:rsidR="00DC453B" w:rsidRPr="00DC453B" w:rsidTr="00DC453B">
        <w:trPr>
          <w:jc w:val="center"/>
        </w:trPr>
        <w:tc>
          <w:tcPr>
            <w:tcW w:w="2304"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i/>
                <w:sz w:val="18"/>
                <w:szCs w:val="18"/>
              </w:rPr>
            </w:pPr>
            <w:r w:rsidRPr="00DC453B">
              <w:rPr>
                <w:rFonts w:ascii="Times New Roman" w:hAnsi="Times New Roman" w:cs="Times New Roman"/>
                <w:i/>
                <w:sz w:val="18"/>
                <w:szCs w:val="18"/>
              </w:rPr>
              <w:t>Задачи Программы</w:t>
            </w:r>
          </w:p>
        </w:tc>
        <w:tc>
          <w:tcPr>
            <w:tcW w:w="7303"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lang w:eastAsia="ru-RU"/>
              </w:rPr>
              <w:t>Создание условий для организации досуга</w:t>
            </w:r>
            <w:r w:rsidRPr="00DC453B">
              <w:rPr>
                <w:rFonts w:ascii="Times New Roman" w:hAnsi="Times New Roman" w:cs="Times New Roman"/>
                <w:sz w:val="18"/>
                <w:szCs w:val="18"/>
              </w:rPr>
              <w:t xml:space="preserve"> </w:t>
            </w:r>
            <w:r w:rsidRPr="00DC453B">
              <w:rPr>
                <w:rFonts w:ascii="Times New Roman" w:hAnsi="Times New Roman" w:cs="Times New Roman"/>
                <w:sz w:val="18"/>
                <w:szCs w:val="18"/>
                <w:lang w:eastAsia="ru-RU"/>
              </w:rPr>
              <w:t xml:space="preserve">жителей поселения и обеспечения услугами организаций культуры </w:t>
            </w:r>
            <w:r w:rsidRPr="00DC453B">
              <w:rPr>
                <w:rFonts w:ascii="Times New Roman" w:hAnsi="Times New Roman" w:cs="Times New Roman"/>
                <w:sz w:val="18"/>
                <w:szCs w:val="18"/>
              </w:rPr>
              <w:t>детей и молодежи</w:t>
            </w:r>
          </w:p>
        </w:tc>
      </w:tr>
      <w:tr w:rsidR="00DC453B" w:rsidRPr="00DC453B" w:rsidTr="00DC453B">
        <w:trPr>
          <w:jc w:val="center"/>
        </w:trPr>
        <w:tc>
          <w:tcPr>
            <w:tcW w:w="2304"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i/>
                <w:sz w:val="18"/>
                <w:szCs w:val="18"/>
              </w:rPr>
            </w:pPr>
            <w:r w:rsidRPr="00DC453B">
              <w:rPr>
                <w:rFonts w:ascii="Times New Roman" w:hAnsi="Times New Roman" w:cs="Times New Roman"/>
                <w:i/>
                <w:sz w:val="18"/>
                <w:szCs w:val="18"/>
              </w:rPr>
              <w:t>Сроки реализации  Программы</w:t>
            </w:r>
          </w:p>
        </w:tc>
        <w:tc>
          <w:tcPr>
            <w:tcW w:w="7303"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2019-2021 годы</w:t>
            </w:r>
          </w:p>
        </w:tc>
      </w:tr>
      <w:tr w:rsidR="00DC453B" w:rsidRPr="00DC453B" w:rsidTr="00DC453B">
        <w:trPr>
          <w:jc w:val="center"/>
        </w:trPr>
        <w:tc>
          <w:tcPr>
            <w:tcW w:w="2304"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i/>
                <w:sz w:val="18"/>
                <w:szCs w:val="18"/>
              </w:rPr>
            </w:pPr>
            <w:r w:rsidRPr="00DC453B">
              <w:rPr>
                <w:rFonts w:ascii="Times New Roman" w:hAnsi="Times New Roman" w:cs="Times New Roman"/>
                <w:i/>
                <w:sz w:val="18"/>
                <w:szCs w:val="18"/>
              </w:rPr>
              <w:t>Перечень подпрограмм Программы</w:t>
            </w:r>
          </w:p>
        </w:tc>
        <w:tc>
          <w:tcPr>
            <w:tcW w:w="7303"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Отсутствует</w:t>
            </w:r>
          </w:p>
        </w:tc>
      </w:tr>
      <w:tr w:rsidR="00DC453B" w:rsidRPr="00DC453B" w:rsidTr="00DC453B">
        <w:trPr>
          <w:jc w:val="center"/>
        </w:trPr>
        <w:tc>
          <w:tcPr>
            <w:tcW w:w="2304"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i/>
                <w:sz w:val="18"/>
                <w:szCs w:val="18"/>
              </w:rPr>
            </w:pPr>
            <w:r w:rsidRPr="00DC453B">
              <w:rPr>
                <w:rFonts w:ascii="Times New Roman" w:hAnsi="Times New Roman" w:cs="Times New Roman"/>
                <w:i/>
                <w:sz w:val="18"/>
                <w:szCs w:val="18"/>
              </w:rPr>
              <w:t>Источники финансирования Программы</w:t>
            </w:r>
          </w:p>
        </w:tc>
        <w:tc>
          <w:tcPr>
            <w:tcW w:w="7303"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Всего 6150,3тыс. рублей, в т.ч. по годам реализации: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2019г.-4020,6тыс</w:t>
            </w:r>
            <w:proofErr w:type="gramStart"/>
            <w:r w:rsidRPr="00DC453B">
              <w:rPr>
                <w:rFonts w:ascii="Times New Roman" w:hAnsi="Times New Roman" w:cs="Times New Roman"/>
                <w:sz w:val="18"/>
                <w:szCs w:val="18"/>
              </w:rPr>
              <w:t>.р</w:t>
            </w:r>
            <w:proofErr w:type="gramEnd"/>
            <w:r w:rsidRPr="00DC453B">
              <w:rPr>
                <w:rFonts w:ascii="Times New Roman" w:hAnsi="Times New Roman" w:cs="Times New Roman"/>
                <w:sz w:val="18"/>
                <w:szCs w:val="18"/>
              </w:rPr>
              <w:t>уб</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2020г.-1213,0тыс</w:t>
            </w:r>
            <w:proofErr w:type="gramStart"/>
            <w:r w:rsidRPr="00DC453B">
              <w:rPr>
                <w:rFonts w:ascii="Times New Roman" w:hAnsi="Times New Roman" w:cs="Times New Roman"/>
                <w:sz w:val="18"/>
                <w:szCs w:val="18"/>
              </w:rPr>
              <w:t>.р</w:t>
            </w:r>
            <w:proofErr w:type="gramEnd"/>
            <w:r w:rsidRPr="00DC453B">
              <w:rPr>
                <w:rFonts w:ascii="Times New Roman" w:hAnsi="Times New Roman" w:cs="Times New Roman"/>
                <w:sz w:val="18"/>
                <w:szCs w:val="18"/>
              </w:rPr>
              <w:t>уб</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2021г- 916,7тыс</w:t>
            </w:r>
            <w:proofErr w:type="gramStart"/>
            <w:r w:rsidRPr="00DC453B">
              <w:rPr>
                <w:rFonts w:ascii="Times New Roman" w:hAnsi="Times New Roman" w:cs="Times New Roman"/>
                <w:sz w:val="18"/>
                <w:szCs w:val="18"/>
              </w:rPr>
              <w:t>.р</w:t>
            </w:r>
            <w:proofErr w:type="gramEnd"/>
            <w:r w:rsidRPr="00DC453B">
              <w:rPr>
                <w:rFonts w:ascii="Times New Roman" w:hAnsi="Times New Roman" w:cs="Times New Roman"/>
                <w:sz w:val="18"/>
                <w:szCs w:val="18"/>
              </w:rPr>
              <w:t>уб.</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Всего  6150,3тыс. рублей, в т.ч. по источникам: </w:t>
            </w:r>
          </w:p>
          <w:p w:rsidR="00DC453B" w:rsidRPr="00DC453B" w:rsidRDefault="00DC453B" w:rsidP="00DC453B">
            <w:pPr>
              <w:pStyle w:val="a5"/>
              <w:rPr>
                <w:rFonts w:ascii="Times New Roman" w:hAnsi="Times New Roman" w:cs="Times New Roman"/>
                <w:color w:val="000000"/>
                <w:sz w:val="18"/>
                <w:szCs w:val="18"/>
              </w:rPr>
            </w:pPr>
            <w:r w:rsidRPr="00DC453B">
              <w:rPr>
                <w:rFonts w:ascii="Times New Roman" w:hAnsi="Times New Roman" w:cs="Times New Roman"/>
                <w:sz w:val="18"/>
                <w:szCs w:val="18"/>
              </w:rPr>
              <w:t>бюджет Верх-Коенского сельсовета Искитимского района Новосибирской области</w:t>
            </w:r>
          </w:p>
        </w:tc>
      </w:tr>
      <w:tr w:rsidR="00DC453B" w:rsidRPr="00DC453B" w:rsidTr="00DC453B">
        <w:trPr>
          <w:jc w:val="center"/>
        </w:trPr>
        <w:tc>
          <w:tcPr>
            <w:tcW w:w="2304"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i/>
                <w:sz w:val="18"/>
                <w:szCs w:val="18"/>
              </w:rPr>
            </w:pPr>
            <w:r w:rsidRPr="00DC453B">
              <w:rPr>
                <w:rFonts w:ascii="Times New Roman" w:hAnsi="Times New Roman" w:cs="Times New Roman"/>
                <w:i/>
                <w:sz w:val="18"/>
                <w:szCs w:val="18"/>
              </w:rPr>
              <w:t>Участники основных мероприятий Программы</w:t>
            </w:r>
          </w:p>
        </w:tc>
        <w:tc>
          <w:tcPr>
            <w:tcW w:w="7303"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color w:val="000000"/>
                <w:sz w:val="18"/>
                <w:szCs w:val="18"/>
              </w:rPr>
            </w:pPr>
            <w:r w:rsidRPr="00DC453B">
              <w:rPr>
                <w:rFonts w:ascii="Times New Roman" w:hAnsi="Times New Roman" w:cs="Times New Roman"/>
                <w:color w:val="000000"/>
                <w:sz w:val="18"/>
                <w:szCs w:val="18"/>
              </w:rPr>
              <w:t>МКУК «Центр досуга «Селяночка»</w:t>
            </w:r>
          </w:p>
          <w:p w:rsidR="00DC453B" w:rsidRPr="00DC453B" w:rsidRDefault="00DC453B" w:rsidP="00DC453B">
            <w:pPr>
              <w:pStyle w:val="a5"/>
              <w:rPr>
                <w:rFonts w:ascii="Times New Roman" w:hAnsi="Times New Roman" w:cs="Times New Roman"/>
                <w:color w:val="000000"/>
                <w:sz w:val="18"/>
                <w:szCs w:val="18"/>
              </w:rPr>
            </w:pPr>
            <w:r w:rsidRPr="00DC453B">
              <w:rPr>
                <w:rFonts w:ascii="Times New Roman" w:hAnsi="Times New Roman" w:cs="Times New Roman"/>
                <w:color w:val="000000"/>
                <w:sz w:val="18"/>
                <w:szCs w:val="18"/>
              </w:rPr>
              <w:t>Администрация Верх-Коенского сельсовета</w:t>
            </w:r>
          </w:p>
          <w:p w:rsidR="00DC453B" w:rsidRPr="00DC453B" w:rsidRDefault="00DC453B" w:rsidP="00DC453B">
            <w:pPr>
              <w:pStyle w:val="a5"/>
              <w:rPr>
                <w:rFonts w:ascii="Times New Roman" w:hAnsi="Times New Roman" w:cs="Times New Roman"/>
                <w:color w:val="000000"/>
                <w:sz w:val="18"/>
                <w:szCs w:val="18"/>
              </w:rPr>
            </w:pPr>
            <w:r w:rsidRPr="00DC453B">
              <w:rPr>
                <w:rFonts w:ascii="Times New Roman" w:hAnsi="Times New Roman" w:cs="Times New Roman"/>
                <w:color w:val="000000"/>
                <w:sz w:val="18"/>
                <w:szCs w:val="18"/>
              </w:rPr>
              <w:t xml:space="preserve">Библиотеки </w:t>
            </w:r>
            <w:proofErr w:type="spellStart"/>
            <w:r w:rsidRPr="00DC453B">
              <w:rPr>
                <w:rFonts w:ascii="Times New Roman" w:hAnsi="Times New Roman" w:cs="Times New Roman"/>
                <w:color w:val="000000"/>
                <w:sz w:val="18"/>
                <w:szCs w:val="18"/>
              </w:rPr>
              <w:t>с</w:t>
            </w:r>
            <w:proofErr w:type="gramStart"/>
            <w:r w:rsidRPr="00DC453B">
              <w:rPr>
                <w:rFonts w:ascii="Times New Roman" w:hAnsi="Times New Roman" w:cs="Times New Roman"/>
                <w:color w:val="000000"/>
                <w:sz w:val="18"/>
                <w:szCs w:val="18"/>
              </w:rPr>
              <w:t>.В</w:t>
            </w:r>
            <w:proofErr w:type="gramEnd"/>
            <w:r w:rsidRPr="00DC453B">
              <w:rPr>
                <w:rFonts w:ascii="Times New Roman" w:hAnsi="Times New Roman" w:cs="Times New Roman"/>
                <w:color w:val="000000"/>
                <w:sz w:val="18"/>
                <w:szCs w:val="18"/>
              </w:rPr>
              <w:t>-Коен</w:t>
            </w:r>
            <w:proofErr w:type="spellEnd"/>
            <w:r w:rsidRPr="00DC453B">
              <w:rPr>
                <w:rFonts w:ascii="Times New Roman" w:hAnsi="Times New Roman" w:cs="Times New Roman"/>
                <w:color w:val="000000"/>
                <w:sz w:val="18"/>
                <w:szCs w:val="18"/>
              </w:rPr>
              <w:t xml:space="preserve"> и </w:t>
            </w:r>
            <w:proofErr w:type="spellStart"/>
            <w:r w:rsidRPr="00DC453B">
              <w:rPr>
                <w:rFonts w:ascii="Times New Roman" w:hAnsi="Times New Roman" w:cs="Times New Roman"/>
                <w:color w:val="000000"/>
                <w:sz w:val="18"/>
                <w:szCs w:val="18"/>
              </w:rPr>
              <w:t>д.Китерня</w:t>
            </w:r>
            <w:proofErr w:type="spellEnd"/>
          </w:p>
        </w:tc>
      </w:tr>
      <w:tr w:rsidR="00DC453B" w:rsidRPr="00DC453B" w:rsidTr="00DC453B">
        <w:trPr>
          <w:jc w:val="center"/>
        </w:trPr>
        <w:tc>
          <w:tcPr>
            <w:tcW w:w="2304"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i/>
                <w:sz w:val="18"/>
                <w:szCs w:val="18"/>
              </w:rPr>
            </w:pPr>
            <w:r w:rsidRPr="00DC453B">
              <w:rPr>
                <w:rFonts w:ascii="Times New Roman" w:hAnsi="Times New Roman" w:cs="Times New Roman"/>
                <w:i/>
                <w:sz w:val="18"/>
                <w:szCs w:val="18"/>
              </w:rPr>
              <w:t xml:space="preserve">Ожидаемые      </w:t>
            </w:r>
            <w:r w:rsidRPr="00DC453B">
              <w:rPr>
                <w:rFonts w:ascii="Times New Roman" w:hAnsi="Times New Roman" w:cs="Times New Roman"/>
                <w:i/>
                <w:sz w:val="18"/>
                <w:szCs w:val="18"/>
              </w:rPr>
              <w:br/>
              <w:t xml:space="preserve">результаты     </w:t>
            </w:r>
            <w:r w:rsidRPr="00DC453B">
              <w:rPr>
                <w:rFonts w:ascii="Times New Roman" w:hAnsi="Times New Roman" w:cs="Times New Roman"/>
                <w:i/>
                <w:sz w:val="18"/>
                <w:szCs w:val="18"/>
              </w:rPr>
              <w:br/>
              <w:t xml:space="preserve">реализации     </w:t>
            </w:r>
            <w:r w:rsidRPr="00DC453B">
              <w:rPr>
                <w:rFonts w:ascii="Times New Roman" w:hAnsi="Times New Roman" w:cs="Times New Roman"/>
                <w:i/>
                <w:sz w:val="18"/>
                <w:szCs w:val="18"/>
              </w:rPr>
              <w:br/>
              <w:t>Программы</w:t>
            </w:r>
          </w:p>
        </w:tc>
        <w:tc>
          <w:tcPr>
            <w:tcW w:w="7303"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color w:val="FF0000"/>
                <w:sz w:val="18"/>
                <w:szCs w:val="18"/>
              </w:rPr>
            </w:pPr>
            <w:r w:rsidRPr="00DC453B">
              <w:rPr>
                <w:rFonts w:ascii="Times New Roman" w:hAnsi="Times New Roman" w:cs="Times New Roman"/>
                <w:sz w:val="18"/>
                <w:szCs w:val="18"/>
              </w:rPr>
              <w:t>Увеличение количества проводимых мероприятий в год.</w:t>
            </w:r>
          </w:p>
        </w:tc>
      </w:tr>
      <w:tr w:rsidR="00DC453B" w:rsidRPr="00DC453B" w:rsidTr="00DC453B">
        <w:trPr>
          <w:jc w:val="center"/>
        </w:trPr>
        <w:tc>
          <w:tcPr>
            <w:tcW w:w="2304"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i/>
                <w:sz w:val="18"/>
                <w:szCs w:val="18"/>
              </w:rPr>
            </w:pPr>
            <w:proofErr w:type="gramStart"/>
            <w:r w:rsidRPr="00DC453B">
              <w:rPr>
                <w:rFonts w:ascii="Times New Roman" w:hAnsi="Times New Roman" w:cs="Times New Roman"/>
                <w:i/>
                <w:sz w:val="18"/>
                <w:szCs w:val="18"/>
              </w:rPr>
              <w:t>Контроль за</w:t>
            </w:r>
            <w:proofErr w:type="gramEnd"/>
            <w:r w:rsidRPr="00DC453B">
              <w:rPr>
                <w:rFonts w:ascii="Times New Roman" w:hAnsi="Times New Roman" w:cs="Times New Roman"/>
                <w:i/>
                <w:sz w:val="18"/>
                <w:szCs w:val="18"/>
              </w:rPr>
              <w:t xml:space="preserve"> реализацией Программы</w:t>
            </w:r>
          </w:p>
        </w:tc>
        <w:tc>
          <w:tcPr>
            <w:tcW w:w="7303"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Осуществляется </w:t>
            </w:r>
            <w:r w:rsidRPr="00DC453B">
              <w:rPr>
                <w:rFonts w:ascii="Times New Roman" w:hAnsi="Times New Roman" w:cs="Times New Roman"/>
                <w:color w:val="000000"/>
                <w:sz w:val="18"/>
                <w:szCs w:val="18"/>
              </w:rPr>
              <w:t xml:space="preserve">в Порядке, определенным постановлением администрации Верх-Коенского сельсовета от 19.11.2018 № 153 </w:t>
            </w:r>
          </w:p>
        </w:tc>
      </w:tr>
    </w:tbl>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 Общая характеристика и прогноз развития сферы реализации Программы</w:t>
      </w:r>
    </w:p>
    <w:p w:rsidR="00DC453B" w:rsidRPr="00DC453B" w:rsidRDefault="00DC453B" w:rsidP="00DC453B">
      <w:pPr>
        <w:pStyle w:val="a5"/>
        <w:rPr>
          <w:rFonts w:ascii="Times New Roman" w:hAnsi="Times New Roman" w:cs="Times New Roman"/>
          <w:sz w:val="18"/>
          <w:szCs w:val="18"/>
        </w:rPr>
      </w:pPr>
      <w:r w:rsidRPr="00DC453B">
        <w:rPr>
          <w:rStyle w:val="FontStyle21"/>
          <w:sz w:val="18"/>
          <w:szCs w:val="18"/>
        </w:rPr>
        <w:t>1.1.</w:t>
      </w:r>
      <w:r w:rsidRPr="00DC453B">
        <w:rPr>
          <w:rStyle w:val="FontStyle21"/>
          <w:sz w:val="18"/>
          <w:szCs w:val="18"/>
        </w:rPr>
        <w:tab/>
        <w:t>На территории Верх-Коенского сельсовета</w:t>
      </w:r>
      <w:r w:rsidRPr="00DC453B">
        <w:rPr>
          <w:rFonts w:ascii="Times New Roman" w:hAnsi="Times New Roman" w:cs="Times New Roman"/>
          <w:sz w:val="18"/>
          <w:szCs w:val="18"/>
        </w:rPr>
        <w:t xml:space="preserve"> </w:t>
      </w:r>
      <w:r w:rsidRPr="00DC453B">
        <w:rPr>
          <w:rStyle w:val="FontStyle21"/>
          <w:sz w:val="18"/>
          <w:szCs w:val="18"/>
        </w:rPr>
        <w:t>в 2006-2014 годах осуществлялась работа по укреплению материально-технической базы учреждения культуры. В 2006 году учреждение культуры получило статус юридического лица и перешло на самостоятельный баланс.</w:t>
      </w:r>
    </w:p>
    <w:p w:rsidR="00DC453B" w:rsidRPr="00DC453B" w:rsidRDefault="00DC453B" w:rsidP="00DC453B">
      <w:pPr>
        <w:pStyle w:val="a5"/>
        <w:rPr>
          <w:rFonts w:ascii="Times New Roman" w:hAnsi="Times New Roman" w:cs="Times New Roman"/>
          <w:sz w:val="18"/>
          <w:szCs w:val="18"/>
        </w:rPr>
      </w:pPr>
      <w:r w:rsidRPr="00DC453B">
        <w:rPr>
          <w:rStyle w:val="FontStyle21"/>
          <w:sz w:val="18"/>
          <w:szCs w:val="18"/>
        </w:rPr>
        <w:t>1.2.</w:t>
      </w:r>
      <w:r w:rsidRPr="00DC453B">
        <w:rPr>
          <w:rStyle w:val="FontStyle21"/>
          <w:sz w:val="18"/>
          <w:szCs w:val="18"/>
        </w:rPr>
        <w:tab/>
        <w:t>В настоящее время в поселении действует муниципальное казенное учреждение культуры «Центр досуга «Селяночка» Верх-Коенского сельсовета (МКУК «Центр досуга «Селяночка»), которое включает в себя Дом культуры с.Верх-Коен, сельский клуб д</w:t>
      </w:r>
      <w:proofErr w:type="gramStart"/>
      <w:r w:rsidRPr="00DC453B">
        <w:rPr>
          <w:rStyle w:val="FontStyle21"/>
          <w:sz w:val="18"/>
          <w:szCs w:val="18"/>
        </w:rPr>
        <w:t>.М</w:t>
      </w:r>
      <w:proofErr w:type="gramEnd"/>
      <w:r w:rsidRPr="00DC453B">
        <w:rPr>
          <w:rStyle w:val="FontStyle21"/>
          <w:sz w:val="18"/>
          <w:szCs w:val="18"/>
        </w:rPr>
        <w:t xml:space="preserve">ихайловка, сельский клуб </w:t>
      </w:r>
      <w:proofErr w:type="spellStart"/>
      <w:r w:rsidRPr="00DC453B">
        <w:rPr>
          <w:rStyle w:val="FontStyle21"/>
          <w:sz w:val="18"/>
          <w:szCs w:val="18"/>
        </w:rPr>
        <w:t>д.Китерня</w:t>
      </w:r>
      <w:proofErr w:type="spellEnd"/>
      <w:r w:rsidRPr="00DC453B">
        <w:rPr>
          <w:rStyle w:val="FontStyle21"/>
          <w:sz w:val="18"/>
          <w:szCs w:val="18"/>
        </w:rPr>
        <w:t xml:space="preserve">. </w:t>
      </w:r>
    </w:p>
    <w:p w:rsidR="00DC453B" w:rsidRPr="00DC453B" w:rsidRDefault="00DC453B" w:rsidP="00DC453B">
      <w:pPr>
        <w:pStyle w:val="a5"/>
        <w:rPr>
          <w:rStyle w:val="FontStyle21"/>
          <w:sz w:val="18"/>
          <w:szCs w:val="18"/>
        </w:rPr>
      </w:pPr>
      <w:r w:rsidRPr="00DC453B">
        <w:rPr>
          <w:rStyle w:val="FontStyle21"/>
          <w:sz w:val="18"/>
          <w:szCs w:val="18"/>
        </w:rPr>
        <w:t>1.3. Однако не все идеи удалось реализовать в последние годы. В настоящее время финансирование учреждения культуры отстает от стремительно возрастающих под влиянием инфляции потребностей организации в финансовых средствах. Отсюда следуют такие проблемы как: укрепление материально-технической базы, проведение текущих и капитальных ремонтов клубов. Необходима поддержка. Этими проблемами продиктована необходимость разработки и принятия настоящей Программы.</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 Цели и задачи Программы</w:t>
      </w:r>
    </w:p>
    <w:p w:rsidR="00DC453B" w:rsidRPr="00DC453B" w:rsidRDefault="00DC453B" w:rsidP="00DC453B">
      <w:pPr>
        <w:pStyle w:val="a5"/>
        <w:rPr>
          <w:rStyle w:val="FontStyle11"/>
          <w:sz w:val="18"/>
          <w:szCs w:val="18"/>
        </w:rPr>
      </w:pPr>
      <w:r w:rsidRPr="00DC453B">
        <w:rPr>
          <w:rStyle w:val="FontStyle11"/>
          <w:sz w:val="18"/>
          <w:szCs w:val="18"/>
        </w:rPr>
        <w:t>2.1. В связи с тем, что для сельских жителей  муниципальное учреждение культуры является основным источником культурной деятельности и организации досуга, Программа сориентирована на основополагающие роли культуры в социально-экономических преобразованиях, происходящих в поселении, и представляет стратегические цели и приоритеты культурной политики, конкретные идеи и предложения.</w:t>
      </w:r>
    </w:p>
    <w:p w:rsidR="00DC453B" w:rsidRPr="00DC453B" w:rsidRDefault="00DC453B" w:rsidP="00DC453B">
      <w:pPr>
        <w:pStyle w:val="a5"/>
        <w:rPr>
          <w:rFonts w:ascii="Times New Roman" w:hAnsi="Times New Roman" w:cs="Times New Roman"/>
          <w:sz w:val="18"/>
          <w:szCs w:val="18"/>
        </w:rPr>
      </w:pPr>
      <w:r w:rsidRPr="00DC453B">
        <w:rPr>
          <w:rStyle w:val="FontStyle11"/>
          <w:sz w:val="18"/>
          <w:szCs w:val="18"/>
        </w:rPr>
        <w:t xml:space="preserve">2.2. </w:t>
      </w:r>
      <w:r w:rsidRPr="00DC453B">
        <w:rPr>
          <w:rFonts w:ascii="Times New Roman" w:hAnsi="Times New Roman" w:cs="Times New Roman"/>
          <w:sz w:val="18"/>
          <w:szCs w:val="18"/>
        </w:rPr>
        <w:t>Основными целями Программы являются: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обеспечение сохранения, создания, распространения и освоения культурных ценностей и реализации прав граждан на участие в культурной жизни;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kern w:val="2"/>
          <w:sz w:val="18"/>
          <w:szCs w:val="18"/>
        </w:rPr>
        <w:t xml:space="preserve">развитие библиотечного дела, </w:t>
      </w:r>
      <w:proofErr w:type="spellStart"/>
      <w:r w:rsidRPr="00DC453B">
        <w:rPr>
          <w:rFonts w:ascii="Times New Roman" w:hAnsi="Times New Roman" w:cs="Times New Roman"/>
          <w:kern w:val="2"/>
          <w:sz w:val="18"/>
          <w:szCs w:val="18"/>
        </w:rPr>
        <w:t>культурно-досуговой</w:t>
      </w:r>
      <w:proofErr w:type="spellEnd"/>
      <w:r w:rsidRPr="00DC453B">
        <w:rPr>
          <w:rFonts w:ascii="Times New Roman" w:hAnsi="Times New Roman" w:cs="Times New Roman"/>
          <w:kern w:val="2"/>
          <w:sz w:val="18"/>
          <w:szCs w:val="18"/>
        </w:rPr>
        <w:t xml:space="preserve"> деятельности;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эстетическое воспитание и художественное образование, формирование высоких духовно-нравственных качеств личности и общества;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доступ к культурным ценностям на территории поселения.</w:t>
      </w:r>
    </w:p>
    <w:p w:rsidR="00DC453B" w:rsidRPr="00DC453B" w:rsidRDefault="00DC453B" w:rsidP="00DC453B">
      <w:pPr>
        <w:pStyle w:val="a5"/>
        <w:rPr>
          <w:rStyle w:val="FontStyle11"/>
          <w:sz w:val="18"/>
          <w:szCs w:val="18"/>
        </w:rPr>
      </w:pPr>
      <w:r w:rsidRPr="00DC453B">
        <w:rPr>
          <w:rFonts w:ascii="Times New Roman" w:hAnsi="Times New Roman" w:cs="Times New Roman"/>
          <w:sz w:val="18"/>
          <w:szCs w:val="18"/>
        </w:rPr>
        <w:t xml:space="preserve">2.3. </w:t>
      </w:r>
      <w:r w:rsidRPr="00DC453B">
        <w:rPr>
          <w:rStyle w:val="FontStyle11"/>
          <w:sz w:val="18"/>
          <w:szCs w:val="18"/>
        </w:rPr>
        <w:t>Программа на 2019-2021 годы в наибольшей степени ориентирована на последовательное реформирование отрасли и призвана обеспечить:</w:t>
      </w:r>
    </w:p>
    <w:p w:rsidR="00DC453B" w:rsidRPr="00DC453B" w:rsidRDefault="00DC453B" w:rsidP="00DC453B">
      <w:pPr>
        <w:pStyle w:val="a5"/>
        <w:rPr>
          <w:rStyle w:val="FontStyle11"/>
          <w:sz w:val="18"/>
          <w:szCs w:val="18"/>
        </w:rPr>
      </w:pPr>
      <w:r w:rsidRPr="00DC453B">
        <w:rPr>
          <w:rStyle w:val="FontStyle11"/>
          <w:sz w:val="18"/>
          <w:szCs w:val="18"/>
        </w:rPr>
        <w:t xml:space="preserve">2.3.1. Сохранение и эффективное использование культурного потенциала и культурного наследия территории </w:t>
      </w:r>
      <w:r w:rsidRPr="00DC453B">
        <w:rPr>
          <w:rFonts w:ascii="Times New Roman" w:hAnsi="Times New Roman" w:cs="Times New Roman"/>
          <w:sz w:val="18"/>
          <w:szCs w:val="18"/>
        </w:rPr>
        <w:t>Верх-Коенского сельсовета</w:t>
      </w:r>
      <w:r w:rsidRPr="00DC453B">
        <w:rPr>
          <w:rStyle w:val="FontStyle11"/>
          <w:sz w:val="18"/>
          <w:szCs w:val="18"/>
        </w:rPr>
        <w:t>, обеспечение преемственности развития культуры наряду с поддержкой многообразия культурной жизни.</w:t>
      </w:r>
    </w:p>
    <w:p w:rsidR="00DC453B" w:rsidRPr="00DC453B" w:rsidRDefault="00DC453B" w:rsidP="00DC453B">
      <w:pPr>
        <w:pStyle w:val="a5"/>
        <w:rPr>
          <w:rStyle w:val="FontStyle11"/>
          <w:sz w:val="18"/>
          <w:szCs w:val="18"/>
        </w:rPr>
      </w:pPr>
      <w:r w:rsidRPr="00DC453B">
        <w:rPr>
          <w:rStyle w:val="FontStyle11"/>
          <w:sz w:val="18"/>
          <w:szCs w:val="18"/>
        </w:rPr>
        <w:t>2.3.2. Приумножение духовно - нравственного потенциала общества, приобщение населения к духовным ценностям.</w:t>
      </w:r>
    </w:p>
    <w:p w:rsidR="00DC453B" w:rsidRPr="00DC453B" w:rsidRDefault="00DC453B" w:rsidP="00DC453B">
      <w:pPr>
        <w:pStyle w:val="a5"/>
        <w:rPr>
          <w:rStyle w:val="FontStyle11"/>
          <w:sz w:val="18"/>
          <w:szCs w:val="18"/>
        </w:rPr>
      </w:pPr>
      <w:r w:rsidRPr="00DC453B">
        <w:rPr>
          <w:rStyle w:val="FontStyle11"/>
          <w:sz w:val="18"/>
          <w:szCs w:val="18"/>
        </w:rPr>
        <w:t>2.3.3. Повышение роли культуры в укреплении институтов гражданского общества, формирование социально активной личности.</w:t>
      </w:r>
    </w:p>
    <w:p w:rsidR="00DC453B" w:rsidRPr="00DC453B" w:rsidRDefault="00DC453B" w:rsidP="00DC453B">
      <w:pPr>
        <w:pStyle w:val="a5"/>
        <w:rPr>
          <w:rStyle w:val="FontStyle11"/>
          <w:sz w:val="18"/>
          <w:szCs w:val="18"/>
        </w:rPr>
      </w:pPr>
      <w:r w:rsidRPr="00DC453B">
        <w:rPr>
          <w:rStyle w:val="FontStyle11"/>
          <w:sz w:val="18"/>
          <w:szCs w:val="18"/>
        </w:rPr>
        <w:t>2.3.4. Создание условий для адаптации сферы культуры к рыночным условиям существования.</w:t>
      </w:r>
    </w:p>
    <w:p w:rsidR="00DC453B" w:rsidRPr="00DC453B" w:rsidRDefault="00DC453B" w:rsidP="00DC453B">
      <w:pPr>
        <w:pStyle w:val="a5"/>
        <w:rPr>
          <w:rFonts w:ascii="Times New Roman" w:hAnsi="Times New Roman" w:cs="Times New Roman"/>
          <w:sz w:val="18"/>
          <w:szCs w:val="18"/>
        </w:rPr>
      </w:pPr>
      <w:r w:rsidRPr="00DC453B">
        <w:rPr>
          <w:rStyle w:val="FontStyle11"/>
          <w:sz w:val="18"/>
          <w:szCs w:val="18"/>
        </w:rPr>
        <w:t xml:space="preserve">2.4. </w:t>
      </w:r>
      <w:r w:rsidRPr="00DC453B">
        <w:rPr>
          <w:rFonts w:ascii="Times New Roman" w:hAnsi="Times New Roman" w:cs="Times New Roman"/>
          <w:sz w:val="18"/>
          <w:szCs w:val="18"/>
        </w:rPr>
        <w:t>Для достижения целей Программы поставлена следующая основная задача:</w:t>
      </w:r>
    </w:p>
    <w:p w:rsidR="00DC453B" w:rsidRPr="00DC453B" w:rsidRDefault="00DC453B" w:rsidP="00DC453B">
      <w:pPr>
        <w:pStyle w:val="a5"/>
        <w:rPr>
          <w:rStyle w:val="FontStyle11"/>
          <w:sz w:val="18"/>
          <w:szCs w:val="18"/>
        </w:rPr>
      </w:pPr>
      <w:r w:rsidRPr="00DC453B">
        <w:rPr>
          <w:rFonts w:ascii="Times New Roman" w:hAnsi="Times New Roman" w:cs="Times New Roman"/>
          <w:sz w:val="18"/>
          <w:szCs w:val="18"/>
        </w:rPr>
        <w:t>Создание условий для организации досуга жителей поселения и обеспечения услугами организаций культуры детей и молодежи.</w:t>
      </w:r>
    </w:p>
    <w:p w:rsidR="00DC453B" w:rsidRPr="00DC453B" w:rsidRDefault="00DC453B" w:rsidP="00DC453B">
      <w:pPr>
        <w:pStyle w:val="a5"/>
        <w:rPr>
          <w:rStyle w:val="FontStyle11"/>
          <w:sz w:val="18"/>
          <w:szCs w:val="18"/>
        </w:rPr>
      </w:pPr>
      <w:r w:rsidRPr="00DC453B">
        <w:rPr>
          <w:rStyle w:val="FontStyle11"/>
          <w:sz w:val="18"/>
          <w:szCs w:val="18"/>
        </w:rPr>
        <w:t>2.4.1. Для решения поставленной задачи необходимо:</w:t>
      </w:r>
    </w:p>
    <w:p w:rsidR="00DC453B" w:rsidRPr="00DC453B" w:rsidRDefault="00DC453B" w:rsidP="00DC453B">
      <w:pPr>
        <w:pStyle w:val="a5"/>
        <w:rPr>
          <w:rStyle w:val="FontStyle11"/>
          <w:sz w:val="18"/>
          <w:szCs w:val="18"/>
        </w:rPr>
      </w:pPr>
      <w:r w:rsidRPr="00DC453B">
        <w:rPr>
          <w:rStyle w:val="FontStyle11"/>
          <w:sz w:val="18"/>
          <w:szCs w:val="18"/>
        </w:rPr>
        <w:lastRenderedPageBreak/>
        <w:t>а) Разработать основные принципы взаимодействия с общественными организациями (религиозными, национальными, социальными), со сферой художественной практики, с философскими, общественными и гуманитарными науками, со сферой образования, средствами массовой информации и книгоиздателями, со сферой организации и обеспечения досуга и т.п. как основными субъектами практического воспроизводства культуры.</w:t>
      </w:r>
    </w:p>
    <w:p w:rsidR="00DC453B" w:rsidRPr="00DC453B" w:rsidRDefault="00DC453B" w:rsidP="00DC453B">
      <w:pPr>
        <w:pStyle w:val="a5"/>
        <w:rPr>
          <w:rStyle w:val="FontStyle11"/>
          <w:sz w:val="18"/>
          <w:szCs w:val="18"/>
        </w:rPr>
      </w:pPr>
      <w:r w:rsidRPr="00DC453B">
        <w:rPr>
          <w:rStyle w:val="FontStyle11"/>
          <w:sz w:val="18"/>
          <w:szCs w:val="18"/>
        </w:rPr>
        <w:t>б) Сконцентрировать бюджетные средства на приоритетных направлениях развития культуры.</w:t>
      </w:r>
    </w:p>
    <w:p w:rsidR="00DC453B" w:rsidRPr="00DC453B" w:rsidRDefault="00DC453B" w:rsidP="00DC453B">
      <w:pPr>
        <w:pStyle w:val="a5"/>
        <w:rPr>
          <w:rStyle w:val="FontStyle11"/>
          <w:sz w:val="18"/>
          <w:szCs w:val="18"/>
        </w:rPr>
      </w:pPr>
      <w:r w:rsidRPr="00DC453B">
        <w:rPr>
          <w:rStyle w:val="FontStyle11"/>
          <w:sz w:val="18"/>
          <w:szCs w:val="18"/>
        </w:rPr>
        <w:t>в) Оптимизировать расходование бюджетных средств.</w:t>
      </w:r>
    </w:p>
    <w:p w:rsidR="00DC453B" w:rsidRPr="00DC453B" w:rsidRDefault="00DC453B" w:rsidP="00DC453B">
      <w:pPr>
        <w:pStyle w:val="a5"/>
        <w:rPr>
          <w:rStyle w:val="FontStyle11"/>
          <w:sz w:val="18"/>
          <w:szCs w:val="18"/>
        </w:rPr>
      </w:pPr>
      <w:r w:rsidRPr="00DC453B">
        <w:rPr>
          <w:rStyle w:val="FontStyle11"/>
          <w:sz w:val="18"/>
          <w:szCs w:val="18"/>
        </w:rPr>
        <w:t>г) Создать условия для развития профессионального искусства и системы доступа к профессиональному искусству.</w:t>
      </w:r>
    </w:p>
    <w:p w:rsidR="00DC453B" w:rsidRPr="00DC453B" w:rsidRDefault="00DC453B" w:rsidP="00DC453B">
      <w:pPr>
        <w:pStyle w:val="a5"/>
        <w:rPr>
          <w:rStyle w:val="FontStyle11"/>
          <w:sz w:val="18"/>
          <w:szCs w:val="18"/>
        </w:rPr>
      </w:pPr>
      <w:proofErr w:type="spellStart"/>
      <w:r w:rsidRPr="00DC453B">
        <w:rPr>
          <w:rStyle w:val="FontStyle11"/>
          <w:sz w:val="18"/>
          <w:szCs w:val="18"/>
        </w:rPr>
        <w:t>д</w:t>
      </w:r>
      <w:proofErr w:type="spellEnd"/>
      <w:r w:rsidRPr="00DC453B">
        <w:rPr>
          <w:rStyle w:val="FontStyle11"/>
          <w:sz w:val="18"/>
          <w:szCs w:val="18"/>
        </w:rPr>
        <w:t>) Создать условия для выявления и становления одаренной творческой молодежи.</w:t>
      </w:r>
    </w:p>
    <w:p w:rsidR="00DC453B" w:rsidRPr="00DC453B" w:rsidRDefault="00DC453B" w:rsidP="00DC453B">
      <w:pPr>
        <w:pStyle w:val="a5"/>
        <w:rPr>
          <w:rStyle w:val="FontStyle11"/>
          <w:sz w:val="18"/>
          <w:szCs w:val="18"/>
        </w:rPr>
      </w:pPr>
      <w:r w:rsidRPr="00DC453B">
        <w:rPr>
          <w:rStyle w:val="FontStyle11"/>
          <w:sz w:val="18"/>
          <w:szCs w:val="18"/>
        </w:rPr>
        <w:t>е) Сохранить и развивать различные формы культурно - досуговой деятельности и любительского творчества.</w:t>
      </w:r>
    </w:p>
    <w:p w:rsidR="00DC453B" w:rsidRPr="00DC453B" w:rsidRDefault="00DC453B" w:rsidP="00DC453B">
      <w:pPr>
        <w:pStyle w:val="a5"/>
        <w:rPr>
          <w:rStyle w:val="FontStyle11"/>
          <w:sz w:val="18"/>
          <w:szCs w:val="18"/>
        </w:rPr>
      </w:pPr>
      <w:r w:rsidRPr="00DC453B">
        <w:rPr>
          <w:rStyle w:val="FontStyle11"/>
          <w:sz w:val="18"/>
          <w:szCs w:val="18"/>
        </w:rPr>
        <w:t xml:space="preserve">ж) Улучшать состояние материально-технической базы учреждений культуры с целью улучшения организации </w:t>
      </w:r>
      <w:proofErr w:type="spellStart"/>
      <w:r w:rsidRPr="00DC453B">
        <w:rPr>
          <w:rStyle w:val="FontStyle11"/>
          <w:sz w:val="18"/>
          <w:szCs w:val="18"/>
        </w:rPr>
        <w:t>культурно-досуговой</w:t>
      </w:r>
      <w:proofErr w:type="spellEnd"/>
      <w:r w:rsidRPr="00DC453B">
        <w:rPr>
          <w:rStyle w:val="FontStyle11"/>
          <w:sz w:val="18"/>
          <w:szCs w:val="18"/>
        </w:rPr>
        <w:t xml:space="preserve"> деятельности, культурно-воспитательной и идеологической функции в деятельности учреждений культуры.</w:t>
      </w:r>
    </w:p>
    <w:p w:rsidR="00DC453B" w:rsidRPr="00DC453B" w:rsidRDefault="00DC453B" w:rsidP="00DC453B">
      <w:pPr>
        <w:pStyle w:val="a5"/>
        <w:rPr>
          <w:rStyle w:val="FontStyle11"/>
          <w:sz w:val="18"/>
          <w:szCs w:val="18"/>
        </w:rPr>
      </w:pPr>
      <w:proofErr w:type="spellStart"/>
      <w:r w:rsidRPr="00DC453B">
        <w:rPr>
          <w:rStyle w:val="FontStyle11"/>
          <w:sz w:val="18"/>
          <w:szCs w:val="18"/>
        </w:rPr>
        <w:t>з</w:t>
      </w:r>
      <w:proofErr w:type="spellEnd"/>
      <w:r w:rsidRPr="00DC453B">
        <w:rPr>
          <w:rStyle w:val="FontStyle11"/>
          <w:sz w:val="18"/>
          <w:szCs w:val="18"/>
        </w:rPr>
        <w:t xml:space="preserve">) Развивать </w:t>
      </w:r>
      <w:proofErr w:type="spellStart"/>
      <w:r w:rsidRPr="00DC453B">
        <w:rPr>
          <w:rStyle w:val="FontStyle11"/>
          <w:sz w:val="18"/>
          <w:szCs w:val="18"/>
        </w:rPr>
        <w:t>конкурсно-фестивальное</w:t>
      </w:r>
      <w:proofErr w:type="spellEnd"/>
      <w:r w:rsidRPr="00DC453B">
        <w:rPr>
          <w:rStyle w:val="FontStyle11"/>
          <w:sz w:val="18"/>
          <w:szCs w:val="18"/>
        </w:rPr>
        <w:t xml:space="preserve"> движение с целью стимулирования любительского художественного творчества, промыслов и ремесел.</w:t>
      </w:r>
    </w:p>
    <w:p w:rsidR="00DC453B" w:rsidRPr="00DC453B" w:rsidRDefault="00DC453B" w:rsidP="00DC453B">
      <w:pPr>
        <w:pStyle w:val="a5"/>
        <w:rPr>
          <w:rStyle w:val="FontStyle11"/>
          <w:sz w:val="18"/>
          <w:szCs w:val="18"/>
        </w:rPr>
      </w:pPr>
      <w:r w:rsidRPr="00DC453B">
        <w:rPr>
          <w:rStyle w:val="FontStyle11"/>
          <w:sz w:val="18"/>
          <w:szCs w:val="18"/>
        </w:rPr>
        <w:t>и) обеспечение равного доступа населения к информационным ресурсам, библиотечным услугам, обеспечение комплектования книжных фондов библиотек.</w:t>
      </w:r>
    </w:p>
    <w:p w:rsidR="00DC453B" w:rsidRPr="00DC453B" w:rsidRDefault="00DC453B" w:rsidP="00DC453B">
      <w:pPr>
        <w:pStyle w:val="a5"/>
        <w:rPr>
          <w:rStyle w:val="FontStyle11"/>
          <w:sz w:val="18"/>
          <w:szCs w:val="18"/>
        </w:rPr>
      </w:pPr>
      <w:r w:rsidRPr="00DC453B">
        <w:rPr>
          <w:rStyle w:val="FontStyle11"/>
          <w:sz w:val="18"/>
          <w:szCs w:val="18"/>
        </w:rPr>
        <w:t>2.5. Срок реализации Программы: 2019г.-2021г.</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2.6. Перечень мероприятий представлен в Приложении №1 к настоящей Программе.</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3. Обобщенная характеристика основных мероприятий Программы</w:t>
      </w:r>
    </w:p>
    <w:p w:rsidR="00DC453B" w:rsidRPr="00DC453B" w:rsidRDefault="00DC453B" w:rsidP="00DC453B">
      <w:pPr>
        <w:pStyle w:val="a5"/>
        <w:rPr>
          <w:rStyle w:val="FontStyle15"/>
          <w:sz w:val="18"/>
          <w:szCs w:val="18"/>
        </w:rPr>
      </w:pPr>
      <w:proofErr w:type="gramStart"/>
      <w:r w:rsidRPr="00DC453B">
        <w:rPr>
          <w:rStyle w:val="FontStyle15"/>
          <w:sz w:val="18"/>
          <w:szCs w:val="18"/>
        </w:rPr>
        <w:t xml:space="preserve">Задача сформирована на основе статьи 44 Конституции Российской Федерации, пункта 12 части 1 статьи 14 Федерального закона от 06.10.2003 № 131-ФЗ "Об общих принципах организации местного самоуправления в Российской Федерации" и направлена на поддержку самодеятельного художественного творчества, выявление наиболее ярких, талантливых представителей самодеятельных коллективов, создание равного доступа </w:t>
      </w:r>
      <w:proofErr w:type="spellStart"/>
      <w:r w:rsidRPr="00DC453B">
        <w:rPr>
          <w:rStyle w:val="FontStyle15"/>
          <w:sz w:val="18"/>
          <w:szCs w:val="18"/>
        </w:rPr>
        <w:t>культурно-досуговой</w:t>
      </w:r>
      <w:proofErr w:type="spellEnd"/>
      <w:r w:rsidRPr="00DC453B">
        <w:rPr>
          <w:rStyle w:val="FontStyle15"/>
          <w:sz w:val="18"/>
          <w:szCs w:val="18"/>
        </w:rPr>
        <w:t xml:space="preserve"> деятельности для всех слоев населения поселения, повышение культурного уровня населения, организация праздников, таких</w:t>
      </w:r>
      <w:proofErr w:type="gramEnd"/>
      <w:r w:rsidRPr="00DC453B">
        <w:rPr>
          <w:rStyle w:val="FontStyle15"/>
          <w:sz w:val="18"/>
          <w:szCs w:val="18"/>
        </w:rPr>
        <w:t xml:space="preserve"> как:</w:t>
      </w:r>
    </w:p>
    <w:p w:rsidR="00DC453B" w:rsidRPr="00DC453B" w:rsidRDefault="00DC453B" w:rsidP="00DC453B">
      <w:pPr>
        <w:pStyle w:val="a5"/>
        <w:rPr>
          <w:rStyle w:val="FontStyle15"/>
          <w:sz w:val="18"/>
          <w:szCs w:val="18"/>
        </w:rPr>
      </w:pPr>
      <w:r w:rsidRPr="00DC453B">
        <w:rPr>
          <w:rStyle w:val="FontStyle15"/>
          <w:sz w:val="18"/>
          <w:szCs w:val="18"/>
        </w:rPr>
        <w:t>Новый год</w:t>
      </w:r>
    </w:p>
    <w:p w:rsidR="00DC453B" w:rsidRPr="00DC453B" w:rsidRDefault="00DC453B" w:rsidP="00DC453B">
      <w:pPr>
        <w:pStyle w:val="a5"/>
        <w:rPr>
          <w:rStyle w:val="FontStyle15"/>
          <w:sz w:val="18"/>
          <w:szCs w:val="18"/>
        </w:rPr>
      </w:pPr>
      <w:r w:rsidRPr="00DC453B">
        <w:rPr>
          <w:rStyle w:val="FontStyle15"/>
          <w:sz w:val="18"/>
          <w:szCs w:val="18"/>
        </w:rPr>
        <w:t>День защитника Отечества.</w:t>
      </w:r>
    </w:p>
    <w:p w:rsidR="00DC453B" w:rsidRPr="00DC453B" w:rsidRDefault="00DC453B" w:rsidP="00DC453B">
      <w:pPr>
        <w:pStyle w:val="a5"/>
        <w:rPr>
          <w:rStyle w:val="FontStyle15"/>
          <w:sz w:val="18"/>
          <w:szCs w:val="18"/>
        </w:rPr>
      </w:pPr>
      <w:r w:rsidRPr="00DC453B">
        <w:rPr>
          <w:rStyle w:val="FontStyle15"/>
          <w:sz w:val="18"/>
          <w:szCs w:val="18"/>
        </w:rPr>
        <w:t>Международный женский день.</w:t>
      </w:r>
    </w:p>
    <w:p w:rsidR="00DC453B" w:rsidRPr="00DC453B" w:rsidRDefault="00DC453B" w:rsidP="00DC453B">
      <w:pPr>
        <w:pStyle w:val="a5"/>
        <w:rPr>
          <w:rStyle w:val="FontStyle15"/>
          <w:sz w:val="18"/>
          <w:szCs w:val="18"/>
        </w:rPr>
      </w:pPr>
      <w:r w:rsidRPr="00DC453B">
        <w:rPr>
          <w:rStyle w:val="FontStyle15"/>
          <w:sz w:val="18"/>
          <w:szCs w:val="18"/>
        </w:rPr>
        <w:t>День работников культуры.</w:t>
      </w:r>
    </w:p>
    <w:p w:rsidR="00DC453B" w:rsidRPr="00DC453B" w:rsidRDefault="00DC453B" w:rsidP="00DC453B">
      <w:pPr>
        <w:pStyle w:val="a5"/>
        <w:rPr>
          <w:rStyle w:val="FontStyle15"/>
          <w:sz w:val="18"/>
          <w:szCs w:val="18"/>
        </w:rPr>
      </w:pPr>
      <w:r w:rsidRPr="00DC453B">
        <w:rPr>
          <w:rStyle w:val="FontStyle15"/>
          <w:sz w:val="18"/>
          <w:szCs w:val="18"/>
        </w:rPr>
        <w:t>День Победы.</w:t>
      </w:r>
    </w:p>
    <w:p w:rsidR="00DC453B" w:rsidRPr="00DC453B" w:rsidRDefault="00DC453B" w:rsidP="00DC453B">
      <w:pPr>
        <w:pStyle w:val="a5"/>
        <w:rPr>
          <w:rStyle w:val="FontStyle15"/>
          <w:sz w:val="18"/>
          <w:szCs w:val="18"/>
        </w:rPr>
      </w:pPr>
      <w:r w:rsidRPr="00DC453B">
        <w:rPr>
          <w:rStyle w:val="FontStyle15"/>
          <w:sz w:val="18"/>
          <w:szCs w:val="18"/>
        </w:rPr>
        <w:t>Международный день защиты детей.</w:t>
      </w:r>
    </w:p>
    <w:p w:rsidR="00DC453B" w:rsidRPr="00DC453B" w:rsidRDefault="00DC453B" w:rsidP="00DC453B">
      <w:pPr>
        <w:pStyle w:val="a5"/>
        <w:rPr>
          <w:rStyle w:val="FontStyle15"/>
          <w:sz w:val="18"/>
          <w:szCs w:val="18"/>
        </w:rPr>
      </w:pPr>
      <w:r w:rsidRPr="00DC453B">
        <w:rPr>
          <w:rStyle w:val="FontStyle15"/>
          <w:sz w:val="18"/>
          <w:szCs w:val="18"/>
        </w:rPr>
        <w:t>День России.</w:t>
      </w:r>
    </w:p>
    <w:p w:rsidR="00DC453B" w:rsidRPr="00DC453B" w:rsidRDefault="00DC453B" w:rsidP="00DC453B">
      <w:pPr>
        <w:pStyle w:val="a5"/>
        <w:rPr>
          <w:rStyle w:val="FontStyle15"/>
          <w:sz w:val="18"/>
          <w:szCs w:val="18"/>
        </w:rPr>
      </w:pPr>
      <w:r w:rsidRPr="00DC453B">
        <w:rPr>
          <w:rStyle w:val="FontStyle15"/>
          <w:sz w:val="18"/>
          <w:szCs w:val="18"/>
        </w:rPr>
        <w:t xml:space="preserve">День памяти и скорби, </w:t>
      </w:r>
    </w:p>
    <w:p w:rsidR="00DC453B" w:rsidRPr="00DC453B" w:rsidRDefault="00DC453B" w:rsidP="00DC453B">
      <w:pPr>
        <w:pStyle w:val="a5"/>
        <w:rPr>
          <w:rStyle w:val="FontStyle15"/>
          <w:sz w:val="18"/>
          <w:szCs w:val="18"/>
        </w:rPr>
      </w:pPr>
      <w:r w:rsidRPr="00DC453B">
        <w:rPr>
          <w:rStyle w:val="FontStyle15"/>
          <w:sz w:val="18"/>
          <w:szCs w:val="18"/>
        </w:rPr>
        <w:t>День молодежи.</w:t>
      </w:r>
    </w:p>
    <w:p w:rsidR="00DC453B" w:rsidRPr="00DC453B" w:rsidRDefault="00DC453B" w:rsidP="00DC453B">
      <w:pPr>
        <w:pStyle w:val="a5"/>
        <w:rPr>
          <w:rStyle w:val="FontStyle15"/>
          <w:sz w:val="18"/>
          <w:szCs w:val="18"/>
        </w:rPr>
      </w:pPr>
      <w:r w:rsidRPr="00DC453B">
        <w:rPr>
          <w:rStyle w:val="FontStyle15"/>
          <w:sz w:val="18"/>
          <w:szCs w:val="18"/>
        </w:rPr>
        <w:t>День семьи, любви и верности в Российской Федерации.</w:t>
      </w:r>
    </w:p>
    <w:p w:rsidR="00DC453B" w:rsidRPr="00DC453B" w:rsidRDefault="00DC453B" w:rsidP="00DC453B">
      <w:pPr>
        <w:pStyle w:val="a5"/>
        <w:rPr>
          <w:rStyle w:val="FontStyle15"/>
          <w:sz w:val="18"/>
          <w:szCs w:val="18"/>
        </w:rPr>
      </w:pPr>
      <w:r w:rsidRPr="00DC453B">
        <w:rPr>
          <w:rStyle w:val="FontStyle15"/>
          <w:sz w:val="18"/>
          <w:szCs w:val="18"/>
        </w:rPr>
        <w:t>День государственного флага Российской Федерации.</w:t>
      </w:r>
    </w:p>
    <w:p w:rsidR="00DC453B" w:rsidRPr="00DC453B" w:rsidRDefault="00DC453B" w:rsidP="00DC453B">
      <w:pPr>
        <w:pStyle w:val="a5"/>
        <w:rPr>
          <w:rStyle w:val="FontStyle15"/>
          <w:sz w:val="18"/>
          <w:szCs w:val="18"/>
        </w:rPr>
      </w:pPr>
      <w:r w:rsidRPr="00DC453B">
        <w:rPr>
          <w:rStyle w:val="FontStyle15"/>
          <w:sz w:val="18"/>
          <w:szCs w:val="18"/>
        </w:rPr>
        <w:t>День знаний.</w:t>
      </w:r>
    </w:p>
    <w:p w:rsidR="00DC453B" w:rsidRPr="00DC453B" w:rsidRDefault="00DC453B" w:rsidP="00DC453B">
      <w:pPr>
        <w:pStyle w:val="a5"/>
        <w:rPr>
          <w:rStyle w:val="FontStyle15"/>
          <w:sz w:val="18"/>
          <w:szCs w:val="18"/>
        </w:rPr>
      </w:pPr>
      <w:r w:rsidRPr="00DC453B">
        <w:rPr>
          <w:rStyle w:val="FontStyle15"/>
          <w:sz w:val="18"/>
          <w:szCs w:val="18"/>
        </w:rPr>
        <w:t>День пожилых людей.</w:t>
      </w:r>
    </w:p>
    <w:p w:rsidR="00DC453B" w:rsidRPr="00DC453B" w:rsidRDefault="00DC453B" w:rsidP="00DC453B">
      <w:pPr>
        <w:pStyle w:val="a5"/>
        <w:rPr>
          <w:rStyle w:val="FontStyle15"/>
          <w:sz w:val="18"/>
          <w:szCs w:val="18"/>
        </w:rPr>
      </w:pPr>
      <w:r w:rsidRPr="00DC453B">
        <w:rPr>
          <w:rStyle w:val="FontStyle15"/>
          <w:sz w:val="18"/>
          <w:szCs w:val="18"/>
        </w:rPr>
        <w:t>День учителя.</w:t>
      </w:r>
    </w:p>
    <w:p w:rsidR="00DC453B" w:rsidRPr="00DC453B" w:rsidRDefault="00DC453B" w:rsidP="00DC453B">
      <w:pPr>
        <w:pStyle w:val="a5"/>
        <w:rPr>
          <w:rStyle w:val="FontStyle15"/>
          <w:sz w:val="18"/>
          <w:szCs w:val="18"/>
        </w:rPr>
      </w:pPr>
      <w:r w:rsidRPr="00DC453B">
        <w:rPr>
          <w:rStyle w:val="FontStyle15"/>
          <w:sz w:val="18"/>
          <w:szCs w:val="18"/>
        </w:rPr>
        <w:t>День народного единства.</w:t>
      </w:r>
    </w:p>
    <w:p w:rsidR="00DC453B" w:rsidRPr="00DC453B" w:rsidRDefault="00DC453B" w:rsidP="00DC453B">
      <w:pPr>
        <w:pStyle w:val="a5"/>
        <w:rPr>
          <w:rStyle w:val="FontStyle15"/>
          <w:sz w:val="18"/>
          <w:szCs w:val="18"/>
        </w:rPr>
      </w:pPr>
      <w:r w:rsidRPr="00DC453B">
        <w:rPr>
          <w:rStyle w:val="FontStyle15"/>
          <w:sz w:val="18"/>
          <w:szCs w:val="18"/>
        </w:rPr>
        <w:t>День матери.</w:t>
      </w:r>
    </w:p>
    <w:p w:rsidR="00DC453B" w:rsidRPr="00DC453B" w:rsidRDefault="00DC453B" w:rsidP="00DC453B">
      <w:pPr>
        <w:pStyle w:val="a5"/>
        <w:rPr>
          <w:rStyle w:val="FontStyle15"/>
          <w:sz w:val="18"/>
          <w:szCs w:val="18"/>
        </w:rPr>
      </w:pPr>
      <w:r w:rsidRPr="00DC453B">
        <w:rPr>
          <w:rStyle w:val="FontStyle15"/>
          <w:sz w:val="18"/>
          <w:szCs w:val="18"/>
        </w:rPr>
        <w:t>День инвалидов (декада).</w:t>
      </w:r>
    </w:p>
    <w:p w:rsidR="00DC453B" w:rsidRPr="00DC453B" w:rsidRDefault="00DC453B" w:rsidP="00DC453B">
      <w:pPr>
        <w:pStyle w:val="a5"/>
        <w:rPr>
          <w:rStyle w:val="FontStyle15"/>
          <w:sz w:val="18"/>
          <w:szCs w:val="18"/>
        </w:rPr>
      </w:pPr>
      <w:r w:rsidRPr="00DC453B">
        <w:rPr>
          <w:rStyle w:val="FontStyle15"/>
          <w:sz w:val="18"/>
          <w:szCs w:val="18"/>
        </w:rPr>
        <w:t>Цикл фольклорных мероприятий в Горнице:</w:t>
      </w:r>
    </w:p>
    <w:p w:rsidR="00DC453B" w:rsidRPr="00DC453B" w:rsidRDefault="00DC453B" w:rsidP="00DC453B">
      <w:pPr>
        <w:pStyle w:val="a5"/>
        <w:rPr>
          <w:rStyle w:val="FontStyle15"/>
          <w:sz w:val="18"/>
          <w:szCs w:val="18"/>
        </w:rPr>
      </w:pPr>
      <w:r w:rsidRPr="00DC453B">
        <w:rPr>
          <w:rStyle w:val="FontStyle15"/>
          <w:sz w:val="18"/>
          <w:szCs w:val="18"/>
        </w:rPr>
        <w:t>Рождество Христово.</w:t>
      </w:r>
    </w:p>
    <w:p w:rsidR="00DC453B" w:rsidRPr="00DC453B" w:rsidRDefault="00DC453B" w:rsidP="00DC453B">
      <w:pPr>
        <w:pStyle w:val="a5"/>
        <w:rPr>
          <w:rStyle w:val="FontStyle15"/>
          <w:sz w:val="18"/>
          <w:szCs w:val="18"/>
        </w:rPr>
      </w:pPr>
      <w:r w:rsidRPr="00DC453B">
        <w:rPr>
          <w:rStyle w:val="FontStyle15"/>
          <w:sz w:val="18"/>
          <w:szCs w:val="18"/>
        </w:rPr>
        <w:t>Крещение.</w:t>
      </w:r>
    </w:p>
    <w:p w:rsidR="00DC453B" w:rsidRPr="00DC453B" w:rsidRDefault="00DC453B" w:rsidP="00DC453B">
      <w:pPr>
        <w:pStyle w:val="a5"/>
        <w:rPr>
          <w:rStyle w:val="FontStyle15"/>
          <w:sz w:val="18"/>
          <w:szCs w:val="18"/>
        </w:rPr>
      </w:pPr>
      <w:r w:rsidRPr="00DC453B">
        <w:rPr>
          <w:rStyle w:val="FontStyle15"/>
          <w:sz w:val="18"/>
          <w:szCs w:val="18"/>
        </w:rPr>
        <w:t>Масленица.</w:t>
      </w:r>
    </w:p>
    <w:p w:rsidR="00DC453B" w:rsidRPr="00DC453B" w:rsidRDefault="00DC453B" w:rsidP="00DC453B">
      <w:pPr>
        <w:pStyle w:val="a5"/>
        <w:rPr>
          <w:rStyle w:val="FontStyle15"/>
          <w:sz w:val="18"/>
          <w:szCs w:val="18"/>
        </w:rPr>
      </w:pPr>
      <w:r w:rsidRPr="00DC453B">
        <w:rPr>
          <w:rStyle w:val="FontStyle15"/>
          <w:sz w:val="18"/>
          <w:szCs w:val="18"/>
        </w:rPr>
        <w:t>Пасха.</w:t>
      </w:r>
    </w:p>
    <w:p w:rsidR="00DC453B" w:rsidRPr="00DC453B" w:rsidRDefault="00DC453B" w:rsidP="00DC453B">
      <w:pPr>
        <w:pStyle w:val="a5"/>
        <w:rPr>
          <w:rStyle w:val="FontStyle15"/>
          <w:sz w:val="18"/>
          <w:szCs w:val="18"/>
        </w:rPr>
      </w:pPr>
      <w:r w:rsidRPr="00DC453B">
        <w:rPr>
          <w:rStyle w:val="FontStyle15"/>
          <w:sz w:val="18"/>
          <w:szCs w:val="18"/>
        </w:rPr>
        <w:t>Троица.</w:t>
      </w:r>
    </w:p>
    <w:p w:rsidR="00DC453B" w:rsidRPr="00DC453B" w:rsidRDefault="00DC453B" w:rsidP="00DC453B">
      <w:pPr>
        <w:pStyle w:val="a5"/>
        <w:rPr>
          <w:rStyle w:val="FontStyle15"/>
          <w:sz w:val="18"/>
          <w:szCs w:val="18"/>
        </w:rPr>
      </w:pPr>
      <w:r w:rsidRPr="00DC453B">
        <w:rPr>
          <w:rStyle w:val="FontStyle15"/>
          <w:sz w:val="18"/>
          <w:szCs w:val="18"/>
        </w:rPr>
        <w:t>При выполнении всех программных мероприятий на</w:t>
      </w:r>
      <w:r w:rsidRPr="00DC453B">
        <w:rPr>
          <w:rStyle w:val="FontStyle21"/>
          <w:sz w:val="18"/>
          <w:szCs w:val="18"/>
        </w:rPr>
        <w:t xml:space="preserve"> территории Верх-Коенского сельсовета</w:t>
      </w:r>
      <w:r w:rsidRPr="00DC453B">
        <w:rPr>
          <w:rStyle w:val="FontStyle15"/>
          <w:sz w:val="18"/>
          <w:szCs w:val="18"/>
        </w:rPr>
        <w:t xml:space="preserve"> будут улучшены условия исполнения конституционных прав граждан, сохранен и преумножен творческий потенциал поселения.</w:t>
      </w:r>
    </w:p>
    <w:p w:rsidR="00DC453B" w:rsidRPr="00DC453B" w:rsidRDefault="00DC453B" w:rsidP="00DC453B">
      <w:pPr>
        <w:pStyle w:val="a5"/>
        <w:rPr>
          <w:rStyle w:val="FontStyle15"/>
          <w:sz w:val="18"/>
          <w:szCs w:val="18"/>
        </w:rPr>
      </w:pPr>
      <w:r w:rsidRPr="00DC453B">
        <w:rPr>
          <w:rStyle w:val="FontStyle15"/>
          <w:sz w:val="18"/>
          <w:szCs w:val="18"/>
        </w:rPr>
        <w:t>Существование и функционирование учреждения культуры - необходимое условие дальнейшего развития общества, особенно в условиях рыночных отношений, когда научно - технический прогресс охватывает все формы и ступени материального производства и создает предпосылки для всестороннего развития личности.</w:t>
      </w:r>
    </w:p>
    <w:p w:rsidR="00DC453B" w:rsidRPr="00DC453B" w:rsidRDefault="00DC453B" w:rsidP="00DC453B">
      <w:pPr>
        <w:pStyle w:val="a5"/>
        <w:rPr>
          <w:rStyle w:val="FontStyle15"/>
          <w:sz w:val="18"/>
          <w:szCs w:val="18"/>
        </w:rPr>
      </w:pP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4. Состав, формы и сроки предоставления отчетности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о ходе реализации мероприятий Программы</w:t>
      </w:r>
    </w:p>
    <w:p w:rsidR="00DC453B" w:rsidRPr="00DC453B" w:rsidRDefault="00DC453B" w:rsidP="00DC453B">
      <w:pPr>
        <w:pStyle w:val="a5"/>
        <w:rPr>
          <w:rFonts w:ascii="Times New Roman" w:hAnsi="Times New Roman" w:cs="Times New Roman"/>
          <w:color w:val="FF0000"/>
          <w:sz w:val="18"/>
          <w:szCs w:val="18"/>
        </w:rPr>
      </w:pPr>
      <w:r w:rsidRPr="00DC453B">
        <w:rPr>
          <w:rFonts w:ascii="Times New Roman" w:hAnsi="Times New Roman" w:cs="Times New Roman"/>
          <w:sz w:val="18"/>
          <w:szCs w:val="18"/>
        </w:rPr>
        <w:t xml:space="preserve">Осуществляется </w:t>
      </w:r>
      <w:r w:rsidRPr="00DC453B">
        <w:rPr>
          <w:rFonts w:ascii="Times New Roman" w:hAnsi="Times New Roman" w:cs="Times New Roman"/>
          <w:color w:val="000000"/>
          <w:sz w:val="18"/>
          <w:szCs w:val="18"/>
        </w:rPr>
        <w:t xml:space="preserve">в порядке определенном </w:t>
      </w:r>
      <w:r w:rsidRPr="00DC453B">
        <w:rPr>
          <w:rFonts w:ascii="Times New Roman" w:hAnsi="Times New Roman" w:cs="Times New Roman"/>
          <w:sz w:val="18"/>
          <w:szCs w:val="18"/>
        </w:rPr>
        <w:t>постановлением администрации Верх-Коенского сельсовета от 03.10.2014 №120 «Об утверждении Порядка разработки, и оценки эффективности муниципальных программ Верх-Коенского сельсовета Искитимского района Новосибирской области»</w:t>
      </w:r>
    </w:p>
    <w:p w:rsidR="00131F3A"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С целью </w:t>
      </w:r>
      <w:proofErr w:type="gramStart"/>
      <w:r w:rsidRPr="00DC453B">
        <w:rPr>
          <w:rFonts w:ascii="Times New Roman" w:hAnsi="Times New Roman" w:cs="Times New Roman"/>
          <w:sz w:val="18"/>
          <w:szCs w:val="18"/>
        </w:rPr>
        <w:t>контроля за</w:t>
      </w:r>
      <w:proofErr w:type="gramEnd"/>
      <w:r w:rsidRPr="00DC453B">
        <w:rPr>
          <w:rFonts w:ascii="Times New Roman" w:hAnsi="Times New Roman" w:cs="Times New Roman"/>
          <w:sz w:val="18"/>
          <w:szCs w:val="18"/>
        </w:rPr>
        <w:t xml:space="preserve"> реализацией Программы муниципальный заказчик представляет отчеты о ходе исполнения данной программы: по итогам полугодия, по итогам года и по окончании срока реализации муниципальной программы</w:t>
      </w:r>
    </w:p>
    <w:p w:rsidR="00DC453B" w:rsidRPr="00DC453B" w:rsidRDefault="00DC453B" w:rsidP="00131F3A">
      <w:pPr>
        <w:pStyle w:val="a5"/>
        <w:jc w:val="right"/>
        <w:rPr>
          <w:rFonts w:ascii="Times New Roman" w:hAnsi="Times New Roman" w:cs="Times New Roman"/>
          <w:sz w:val="18"/>
          <w:szCs w:val="18"/>
        </w:rPr>
      </w:pPr>
      <w:r w:rsidRPr="00DC453B">
        <w:rPr>
          <w:rFonts w:ascii="Times New Roman" w:hAnsi="Times New Roman" w:cs="Times New Roman"/>
          <w:sz w:val="18"/>
          <w:szCs w:val="18"/>
        </w:rPr>
        <w:t>Приложение №1 к Программе</w:t>
      </w:r>
    </w:p>
    <w:p w:rsidR="00DC453B" w:rsidRPr="00DC453B" w:rsidRDefault="00DC453B" w:rsidP="00131F3A">
      <w:pPr>
        <w:pStyle w:val="a5"/>
        <w:jc w:val="center"/>
        <w:rPr>
          <w:rFonts w:ascii="Times New Roman" w:hAnsi="Times New Roman" w:cs="Times New Roman"/>
          <w:sz w:val="18"/>
          <w:szCs w:val="18"/>
        </w:rPr>
      </w:pPr>
      <w:r w:rsidRPr="00DC453B">
        <w:rPr>
          <w:rFonts w:ascii="Times New Roman" w:hAnsi="Times New Roman" w:cs="Times New Roman"/>
          <w:sz w:val="18"/>
          <w:szCs w:val="18"/>
        </w:rPr>
        <w:t>Перечень мероприятий муниципальной  программы</w:t>
      </w:r>
    </w:p>
    <w:p w:rsidR="00DC453B" w:rsidRPr="00DC453B" w:rsidRDefault="00DC453B" w:rsidP="00131F3A">
      <w:pPr>
        <w:pStyle w:val="a5"/>
        <w:jc w:val="center"/>
        <w:rPr>
          <w:rFonts w:ascii="Times New Roman" w:hAnsi="Times New Roman" w:cs="Times New Roman"/>
          <w:color w:val="000000"/>
          <w:sz w:val="18"/>
          <w:szCs w:val="18"/>
        </w:rPr>
      </w:pPr>
      <w:r w:rsidRPr="00DC453B">
        <w:rPr>
          <w:rFonts w:ascii="Times New Roman" w:hAnsi="Times New Roman" w:cs="Times New Roman"/>
          <w:color w:val="000000"/>
          <w:sz w:val="18"/>
          <w:szCs w:val="18"/>
        </w:rPr>
        <w:t>«Сохранение и развитие культуры на территории Верх-Коенского сельсовета на 2019-2021годы»</w:t>
      </w:r>
    </w:p>
    <w:tbl>
      <w:tblPr>
        <w:tblW w:w="15776" w:type="dxa"/>
        <w:tblInd w:w="-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0"/>
        <w:gridCol w:w="4376"/>
        <w:gridCol w:w="2700"/>
        <w:gridCol w:w="1260"/>
        <w:gridCol w:w="1114"/>
        <w:gridCol w:w="992"/>
        <w:gridCol w:w="993"/>
        <w:gridCol w:w="3781"/>
      </w:tblGrid>
      <w:tr w:rsidR="00DC453B" w:rsidRPr="00DC453B" w:rsidTr="00DC453B">
        <w:tc>
          <w:tcPr>
            <w:tcW w:w="560" w:type="dxa"/>
            <w:vMerge w:val="restart"/>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w:t>
            </w:r>
          </w:p>
          <w:p w:rsidR="00DC453B" w:rsidRPr="00DC453B" w:rsidRDefault="00DC453B" w:rsidP="00DC453B">
            <w:pPr>
              <w:pStyle w:val="a5"/>
              <w:rPr>
                <w:rFonts w:ascii="Times New Roman" w:hAnsi="Times New Roman" w:cs="Times New Roman"/>
                <w:sz w:val="18"/>
                <w:szCs w:val="18"/>
              </w:rPr>
            </w:pPr>
            <w:proofErr w:type="spellStart"/>
            <w:proofErr w:type="gramStart"/>
            <w:r w:rsidRPr="00DC453B">
              <w:rPr>
                <w:rFonts w:ascii="Times New Roman" w:hAnsi="Times New Roman" w:cs="Times New Roman"/>
                <w:sz w:val="18"/>
                <w:szCs w:val="18"/>
              </w:rPr>
              <w:t>п</w:t>
            </w:r>
            <w:proofErr w:type="spellEnd"/>
            <w:proofErr w:type="gramEnd"/>
            <w:r w:rsidRPr="00DC453B">
              <w:rPr>
                <w:rFonts w:ascii="Times New Roman" w:hAnsi="Times New Roman" w:cs="Times New Roman"/>
                <w:sz w:val="18"/>
                <w:szCs w:val="18"/>
              </w:rPr>
              <w:t>/</w:t>
            </w:r>
            <w:proofErr w:type="spellStart"/>
            <w:r w:rsidRPr="00DC453B">
              <w:rPr>
                <w:rFonts w:ascii="Times New Roman" w:hAnsi="Times New Roman" w:cs="Times New Roman"/>
                <w:sz w:val="18"/>
                <w:szCs w:val="18"/>
              </w:rPr>
              <w:t>п</w:t>
            </w:r>
            <w:proofErr w:type="spellEnd"/>
          </w:p>
        </w:tc>
        <w:tc>
          <w:tcPr>
            <w:tcW w:w="4376" w:type="dxa"/>
            <w:vMerge w:val="restart"/>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Перечень задач муниципальной программы</w:t>
            </w:r>
          </w:p>
        </w:tc>
        <w:tc>
          <w:tcPr>
            <w:tcW w:w="2700" w:type="dxa"/>
            <w:vMerge w:val="restart"/>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Источники финансирования</w:t>
            </w:r>
          </w:p>
        </w:tc>
        <w:tc>
          <w:tcPr>
            <w:tcW w:w="1260" w:type="dxa"/>
            <w:vMerge w:val="restart"/>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Объем финансирования мероприятия всего, тыс</w:t>
            </w:r>
            <w:proofErr w:type="gramStart"/>
            <w:r w:rsidRPr="00DC453B">
              <w:rPr>
                <w:rFonts w:ascii="Times New Roman" w:hAnsi="Times New Roman" w:cs="Times New Roman"/>
                <w:sz w:val="18"/>
                <w:szCs w:val="18"/>
              </w:rPr>
              <w:t>.р</w:t>
            </w:r>
            <w:proofErr w:type="gramEnd"/>
            <w:r w:rsidRPr="00DC453B">
              <w:rPr>
                <w:rFonts w:ascii="Times New Roman" w:hAnsi="Times New Roman" w:cs="Times New Roman"/>
                <w:sz w:val="18"/>
                <w:szCs w:val="18"/>
              </w:rPr>
              <w:t>уб.</w:t>
            </w:r>
          </w:p>
        </w:tc>
        <w:tc>
          <w:tcPr>
            <w:tcW w:w="6880" w:type="dxa"/>
            <w:gridSpan w:val="4"/>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в том числе                                                  Исполнитель</w:t>
            </w:r>
          </w:p>
        </w:tc>
      </w:tr>
      <w:tr w:rsidR="00DC453B" w:rsidRPr="00DC453B" w:rsidTr="00DC453B">
        <w:tc>
          <w:tcPr>
            <w:tcW w:w="560" w:type="dxa"/>
            <w:vMerge/>
            <w:tcBorders>
              <w:top w:val="single" w:sz="4" w:space="0" w:color="000000"/>
              <w:left w:val="single" w:sz="4" w:space="0" w:color="000000"/>
              <w:bottom w:val="single" w:sz="4" w:space="0" w:color="000000"/>
              <w:right w:val="single" w:sz="4" w:space="0" w:color="000000"/>
            </w:tcBorders>
            <w:vAlign w:val="center"/>
          </w:tcPr>
          <w:p w:rsidR="00DC453B" w:rsidRPr="00DC453B" w:rsidRDefault="00DC453B" w:rsidP="00DC453B">
            <w:pPr>
              <w:pStyle w:val="a5"/>
              <w:rPr>
                <w:rFonts w:ascii="Times New Roman" w:hAnsi="Times New Roman" w:cs="Times New Roman"/>
                <w:sz w:val="18"/>
                <w:szCs w:val="18"/>
              </w:rPr>
            </w:pPr>
          </w:p>
        </w:tc>
        <w:tc>
          <w:tcPr>
            <w:tcW w:w="4376" w:type="dxa"/>
            <w:vMerge/>
            <w:tcBorders>
              <w:top w:val="single" w:sz="4" w:space="0" w:color="000000"/>
              <w:left w:val="single" w:sz="4" w:space="0" w:color="000000"/>
              <w:bottom w:val="single" w:sz="4" w:space="0" w:color="000000"/>
              <w:right w:val="single" w:sz="4" w:space="0" w:color="000000"/>
            </w:tcBorders>
            <w:vAlign w:val="center"/>
          </w:tcPr>
          <w:p w:rsidR="00DC453B" w:rsidRPr="00DC453B" w:rsidRDefault="00DC453B" w:rsidP="00DC453B">
            <w:pPr>
              <w:pStyle w:val="a5"/>
              <w:rPr>
                <w:rFonts w:ascii="Times New Roman" w:hAnsi="Times New Roman" w:cs="Times New Roman"/>
                <w:sz w:val="18"/>
                <w:szCs w:val="18"/>
              </w:rPr>
            </w:pPr>
          </w:p>
        </w:tc>
        <w:tc>
          <w:tcPr>
            <w:tcW w:w="2700" w:type="dxa"/>
            <w:vMerge/>
            <w:tcBorders>
              <w:top w:val="single" w:sz="4" w:space="0" w:color="000000"/>
              <w:left w:val="single" w:sz="4" w:space="0" w:color="000000"/>
              <w:bottom w:val="single" w:sz="4" w:space="0" w:color="000000"/>
              <w:right w:val="single" w:sz="4" w:space="0" w:color="000000"/>
            </w:tcBorders>
            <w:vAlign w:val="center"/>
          </w:tcPr>
          <w:p w:rsidR="00DC453B" w:rsidRPr="00DC453B" w:rsidRDefault="00DC453B" w:rsidP="00DC453B">
            <w:pPr>
              <w:pStyle w:val="a5"/>
              <w:rPr>
                <w:rFonts w:ascii="Times New Roman" w:hAnsi="Times New Roman" w:cs="Times New Roman"/>
                <w:sz w:val="18"/>
                <w:szCs w:val="18"/>
              </w:rPr>
            </w:pPr>
          </w:p>
        </w:tc>
        <w:tc>
          <w:tcPr>
            <w:tcW w:w="1260" w:type="dxa"/>
            <w:vMerge/>
            <w:tcBorders>
              <w:top w:val="single" w:sz="4" w:space="0" w:color="000000"/>
              <w:left w:val="single" w:sz="4" w:space="0" w:color="000000"/>
              <w:bottom w:val="single" w:sz="4" w:space="0" w:color="000000"/>
              <w:right w:val="single" w:sz="4" w:space="0" w:color="000000"/>
            </w:tcBorders>
            <w:vAlign w:val="center"/>
          </w:tcPr>
          <w:p w:rsidR="00DC453B" w:rsidRPr="00DC453B" w:rsidRDefault="00DC453B" w:rsidP="00DC453B">
            <w:pPr>
              <w:pStyle w:val="a5"/>
              <w:rPr>
                <w:rFonts w:ascii="Times New Roman" w:hAnsi="Times New Roman" w:cs="Times New Roman"/>
                <w:sz w:val="18"/>
                <w:szCs w:val="18"/>
              </w:rPr>
            </w:pPr>
          </w:p>
        </w:tc>
        <w:tc>
          <w:tcPr>
            <w:tcW w:w="1114"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2019г.</w:t>
            </w:r>
          </w:p>
        </w:tc>
        <w:tc>
          <w:tcPr>
            <w:tcW w:w="992"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2020г.</w:t>
            </w:r>
          </w:p>
        </w:tc>
        <w:tc>
          <w:tcPr>
            <w:tcW w:w="993"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2021г.</w:t>
            </w:r>
          </w:p>
        </w:tc>
        <w:tc>
          <w:tcPr>
            <w:tcW w:w="3781" w:type="dxa"/>
            <w:tcBorders>
              <w:top w:val="single" w:sz="4" w:space="0" w:color="000000"/>
              <w:left w:val="single" w:sz="4" w:space="0" w:color="000000"/>
              <w:bottom w:val="single" w:sz="4" w:space="0" w:color="000000"/>
              <w:right w:val="single" w:sz="4" w:space="0" w:color="000000"/>
            </w:tcBorders>
            <w:vAlign w:val="center"/>
          </w:tcPr>
          <w:p w:rsidR="00DC453B" w:rsidRPr="00DC453B" w:rsidRDefault="00DC453B" w:rsidP="00DC453B">
            <w:pPr>
              <w:pStyle w:val="a5"/>
              <w:rPr>
                <w:rFonts w:ascii="Times New Roman" w:hAnsi="Times New Roman" w:cs="Times New Roman"/>
                <w:sz w:val="18"/>
                <w:szCs w:val="18"/>
              </w:rPr>
            </w:pPr>
          </w:p>
        </w:tc>
      </w:tr>
      <w:tr w:rsidR="00DC453B" w:rsidRPr="00DC453B" w:rsidTr="00DC453B">
        <w:tc>
          <w:tcPr>
            <w:tcW w:w="560"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i/>
                <w:sz w:val="18"/>
                <w:szCs w:val="18"/>
              </w:rPr>
            </w:pPr>
            <w:r w:rsidRPr="00DC453B">
              <w:rPr>
                <w:rFonts w:ascii="Times New Roman" w:hAnsi="Times New Roman" w:cs="Times New Roman"/>
                <w:i/>
                <w:sz w:val="18"/>
                <w:szCs w:val="18"/>
              </w:rPr>
              <w:lastRenderedPageBreak/>
              <w:t>1</w:t>
            </w:r>
          </w:p>
        </w:tc>
        <w:tc>
          <w:tcPr>
            <w:tcW w:w="4376"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i/>
                <w:sz w:val="18"/>
                <w:szCs w:val="18"/>
              </w:rPr>
            </w:pPr>
            <w:r w:rsidRPr="00DC453B">
              <w:rPr>
                <w:rFonts w:ascii="Times New Roman" w:hAnsi="Times New Roman" w:cs="Times New Roman"/>
                <w:i/>
                <w:sz w:val="18"/>
                <w:szCs w:val="18"/>
              </w:rPr>
              <w:t>2</w:t>
            </w:r>
          </w:p>
        </w:tc>
        <w:tc>
          <w:tcPr>
            <w:tcW w:w="2700"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i/>
                <w:sz w:val="18"/>
                <w:szCs w:val="18"/>
              </w:rPr>
            </w:pPr>
            <w:r w:rsidRPr="00DC453B">
              <w:rPr>
                <w:rFonts w:ascii="Times New Roman" w:hAnsi="Times New Roman" w:cs="Times New Roman"/>
                <w:i/>
                <w:sz w:val="18"/>
                <w:szCs w:val="18"/>
              </w:rPr>
              <w:t>3</w:t>
            </w:r>
          </w:p>
        </w:tc>
        <w:tc>
          <w:tcPr>
            <w:tcW w:w="1260"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i/>
                <w:sz w:val="18"/>
                <w:szCs w:val="18"/>
              </w:rPr>
            </w:pPr>
            <w:r w:rsidRPr="00DC453B">
              <w:rPr>
                <w:rFonts w:ascii="Times New Roman" w:hAnsi="Times New Roman" w:cs="Times New Roman"/>
                <w:i/>
                <w:sz w:val="18"/>
                <w:szCs w:val="18"/>
              </w:rPr>
              <w:t>4</w:t>
            </w:r>
          </w:p>
        </w:tc>
        <w:tc>
          <w:tcPr>
            <w:tcW w:w="1114"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i/>
                <w:sz w:val="18"/>
                <w:szCs w:val="18"/>
              </w:rPr>
            </w:pPr>
            <w:r w:rsidRPr="00DC453B">
              <w:rPr>
                <w:rFonts w:ascii="Times New Roman" w:hAnsi="Times New Roman" w:cs="Times New Roman"/>
                <w:i/>
                <w:sz w:val="18"/>
                <w:szCs w:val="18"/>
              </w:rPr>
              <w:t>7</w:t>
            </w:r>
          </w:p>
        </w:tc>
        <w:tc>
          <w:tcPr>
            <w:tcW w:w="992"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i/>
                <w:sz w:val="18"/>
                <w:szCs w:val="18"/>
              </w:rPr>
            </w:pPr>
            <w:r w:rsidRPr="00DC453B">
              <w:rPr>
                <w:rFonts w:ascii="Times New Roman" w:hAnsi="Times New Roman" w:cs="Times New Roman"/>
                <w:i/>
                <w:sz w:val="18"/>
                <w:szCs w:val="18"/>
              </w:rPr>
              <w:t>8</w:t>
            </w:r>
          </w:p>
        </w:tc>
        <w:tc>
          <w:tcPr>
            <w:tcW w:w="993"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i/>
                <w:sz w:val="18"/>
                <w:szCs w:val="18"/>
              </w:rPr>
            </w:pPr>
            <w:r w:rsidRPr="00DC453B">
              <w:rPr>
                <w:rFonts w:ascii="Times New Roman" w:hAnsi="Times New Roman" w:cs="Times New Roman"/>
                <w:i/>
                <w:sz w:val="18"/>
                <w:szCs w:val="18"/>
              </w:rPr>
              <w:t>8</w:t>
            </w:r>
          </w:p>
        </w:tc>
        <w:tc>
          <w:tcPr>
            <w:tcW w:w="3781"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i/>
                <w:sz w:val="18"/>
                <w:szCs w:val="18"/>
              </w:rPr>
            </w:pPr>
            <w:r w:rsidRPr="00DC453B">
              <w:rPr>
                <w:rFonts w:ascii="Times New Roman" w:hAnsi="Times New Roman" w:cs="Times New Roman"/>
                <w:i/>
                <w:sz w:val="18"/>
                <w:szCs w:val="18"/>
              </w:rPr>
              <w:t>9</w:t>
            </w:r>
          </w:p>
        </w:tc>
      </w:tr>
      <w:tr w:rsidR="00DC453B" w:rsidRPr="00DC453B" w:rsidTr="00DC453B">
        <w:tc>
          <w:tcPr>
            <w:tcW w:w="560"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i/>
                <w:sz w:val="18"/>
                <w:szCs w:val="18"/>
              </w:rPr>
            </w:pPr>
          </w:p>
        </w:tc>
        <w:tc>
          <w:tcPr>
            <w:tcW w:w="4376"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i/>
                <w:sz w:val="18"/>
                <w:szCs w:val="18"/>
              </w:rPr>
            </w:pPr>
          </w:p>
        </w:tc>
        <w:tc>
          <w:tcPr>
            <w:tcW w:w="2700"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i/>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i/>
                <w:sz w:val="18"/>
                <w:szCs w:val="18"/>
              </w:rPr>
            </w:pPr>
          </w:p>
        </w:tc>
        <w:tc>
          <w:tcPr>
            <w:tcW w:w="1114"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i/>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i/>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i/>
                <w:sz w:val="18"/>
                <w:szCs w:val="18"/>
              </w:rPr>
            </w:pPr>
          </w:p>
        </w:tc>
        <w:tc>
          <w:tcPr>
            <w:tcW w:w="3781"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i/>
                <w:sz w:val="18"/>
                <w:szCs w:val="18"/>
              </w:rPr>
            </w:pPr>
          </w:p>
        </w:tc>
      </w:tr>
      <w:tr w:rsidR="00DC453B" w:rsidRPr="00DC453B" w:rsidTr="00DC453B">
        <w:tc>
          <w:tcPr>
            <w:tcW w:w="560"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w:t>
            </w:r>
          </w:p>
        </w:tc>
        <w:tc>
          <w:tcPr>
            <w:tcW w:w="4376"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Задача</w:t>
            </w:r>
            <w:proofErr w:type="gramStart"/>
            <w:r w:rsidRPr="00DC453B">
              <w:rPr>
                <w:rFonts w:ascii="Times New Roman" w:hAnsi="Times New Roman" w:cs="Times New Roman"/>
                <w:sz w:val="18"/>
                <w:szCs w:val="18"/>
              </w:rPr>
              <w:t xml:space="preserve"> :</w:t>
            </w:r>
            <w:proofErr w:type="gramEnd"/>
            <w:r w:rsidRPr="00DC453B">
              <w:rPr>
                <w:rFonts w:ascii="Times New Roman" w:hAnsi="Times New Roman" w:cs="Times New Roman"/>
                <w:sz w:val="18"/>
                <w:szCs w:val="18"/>
              </w:rPr>
              <w:t xml:space="preserve"> </w:t>
            </w:r>
            <w:r w:rsidRPr="00DC453B">
              <w:rPr>
                <w:rFonts w:ascii="Times New Roman" w:hAnsi="Times New Roman" w:cs="Times New Roman"/>
                <w:sz w:val="18"/>
                <w:szCs w:val="18"/>
                <w:lang w:eastAsia="ru-RU"/>
              </w:rPr>
              <w:t>Создание условий для организации досуга</w:t>
            </w:r>
            <w:r w:rsidRPr="00DC453B">
              <w:rPr>
                <w:rFonts w:ascii="Times New Roman" w:hAnsi="Times New Roman" w:cs="Times New Roman"/>
                <w:sz w:val="18"/>
                <w:szCs w:val="18"/>
              </w:rPr>
              <w:t xml:space="preserve"> </w:t>
            </w:r>
            <w:r w:rsidRPr="00DC453B">
              <w:rPr>
                <w:rFonts w:ascii="Times New Roman" w:hAnsi="Times New Roman" w:cs="Times New Roman"/>
                <w:sz w:val="18"/>
                <w:szCs w:val="18"/>
                <w:lang w:eastAsia="ru-RU"/>
              </w:rPr>
              <w:t xml:space="preserve">жителей поселения и обеспечения услугами организаций культуры </w:t>
            </w:r>
            <w:r w:rsidRPr="00DC453B">
              <w:rPr>
                <w:rFonts w:ascii="Times New Roman" w:hAnsi="Times New Roman" w:cs="Times New Roman"/>
                <w:sz w:val="18"/>
                <w:szCs w:val="18"/>
              </w:rPr>
              <w:t>детей и молодежи</w:t>
            </w:r>
          </w:p>
        </w:tc>
        <w:tc>
          <w:tcPr>
            <w:tcW w:w="2700"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Средства бюджета Верх-Коенского сельсовета</w:t>
            </w:r>
          </w:p>
        </w:tc>
        <w:tc>
          <w:tcPr>
            <w:tcW w:w="1260"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6104,3</w:t>
            </w:r>
          </w:p>
        </w:tc>
        <w:tc>
          <w:tcPr>
            <w:tcW w:w="1114"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3974,6</w:t>
            </w:r>
          </w:p>
        </w:tc>
        <w:tc>
          <w:tcPr>
            <w:tcW w:w="992"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1213,0</w:t>
            </w:r>
          </w:p>
        </w:tc>
        <w:tc>
          <w:tcPr>
            <w:tcW w:w="993"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916,7</w:t>
            </w:r>
          </w:p>
        </w:tc>
        <w:tc>
          <w:tcPr>
            <w:tcW w:w="3781"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МКУК «Центр досуга «Селяночка»</w:t>
            </w:r>
          </w:p>
        </w:tc>
      </w:tr>
      <w:tr w:rsidR="00DC453B" w:rsidRPr="00DC453B" w:rsidTr="00DC453B">
        <w:tc>
          <w:tcPr>
            <w:tcW w:w="560"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1.1</w:t>
            </w:r>
          </w:p>
        </w:tc>
        <w:tc>
          <w:tcPr>
            <w:tcW w:w="4376"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Мероприятие 1: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Обеспечение деятельности</w:t>
            </w:r>
            <w:r w:rsidRPr="00DC453B">
              <w:rPr>
                <w:rFonts w:ascii="Times New Roman" w:hAnsi="Times New Roman" w:cs="Times New Roman"/>
                <w:color w:val="FF0000"/>
                <w:sz w:val="18"/>
                <w:szCs w:val="18"/>
              </w:rPr>
              <w:t xml:space="preserve"> </w:t>
            </w:r>
            <w:r w:rsidRPr="00DC453B">
              <w:rPr>
                <w:rFonts w:ascii="Times New Roman" w:hAnsi="Times New Roman" w:cs="Times New Roman"/>
                <w:sz w:val="18"/>
                <w:szCs w:val="18"/>
              </w:rPr>
              <w:t>муниципального учреждения культуры и досуга</w:t>
            </w:r>
          </w:p>
        </w:tc>
        <w:tc>
          <w:tcPr>
            <w:tcW w:w="2700"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Средства бюджета Верх-Коенского сельсовета</w:t>
            </w:r>
          </w:p>
        </w:tc>
        <w:tc>
          <w:tcPr>
            <w:tcW w:w="1260"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6104,3</w:t>
            </w:r>
          </w:p>
        </w:tc>
        <w:tc>
          <w:tcPr>
            <w:tcW w:w="1114"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3974,6</w:t>
            </w:r>
          </w:p>
        </w:tc>
        <w:tc>
          <w:tcPr>
            <w:tcW w:w="992"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1213,0</w:t>
            </w:r>
          </w:p>
        </w:tc>
        <w:tc>
          <w:tcPr>
            <w:tcW w:w="993"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916,7</w:t>
            </w:r>
          </w:p>
        </w:tc>
        <w:tc>
          <w:tcPr>
            <w:tcW w:w="3781"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МКУК «Центр досуга «Селяночка»</w:t>
            </w:r>
          </w:p>
        </w:tc>
      </w:tr>
      <w:tr w:rsidR="00DC453B" w:rsidRPr="00DC453B" w:rsidTr="00DC453B">
        <w:tc>
          <w:tcPr>
            <w:tcW w:w="560"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1.2</w:t>
            </w:r>
          </w:p>
        </w:tc>
        <w:tc>
          <w:tcPr>
            <w:tcW w:w="4376"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Мероприятие 2:</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Проведение мероприятий</w:t>
            </w:r>
          </w:p>
        </w:tc>
        <w:tc>
          <w:tcPr>
            <w:tcW w:w="2700"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Средства бюджета Верх-Коенского сельсовета</w:t>
            </w:r>
          </w:p>
        </w:tc>
        <w:tc>
          <w:tcPr>
            <w:tcW w:w="1260"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46,0</w:t>
            </w:r>
          </w:p>
        </w:tc>
        <w:tc>
          <w:tcPr>
            <w:tcW w:w="1114"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46,0</w:t>
            </w:r>
          </w:p>
        </w:tc>
        <w:tc>
          <w:tcPr>
            <w:tcW w:w="992"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c>
          <w:tcPr>
            <w:tcW w:w="993"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c>
          <w:tcPr>
            <w:tcW w:w="3781"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МКУК «Центр досуга «Селяночка»</w:t>
            </w:r>
          </w:p>
        </w:tc>
      </w:tr>
      <w:tr w:rsidR="00DC453B" w:rsidRPr="00DC453B" w:rsidTr="00DC453B">
        <w:tc>
          <w:tcPr>
            <w:tcW w:w="560"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p>
        </w:tc>
        <w:tc>
          <w:tcPr>
            <w:tcW w:w="4376"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Итого</w:t>
            </w:r>
          </w:p>
        </w:tc>
        <w:tc>
          <w:tcPr>
            <w:tcW w:w="2700"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6150,3</w:t>
            </w:r>
          </w:p>
        </w:tc>
        <w:tc>
          <w:tcPr>
            <w:tcW w:w="1114"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4020,6</w:t>
            </w:r>
          </w:p>
        </w:tc>
        <w:tc>
          <w:tcPr>
            <w:tcW w:w="992"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1213,0</w:t>
            </w:r>
          </w:p>
        </w:tc>
        <w:tc>
          <w:tcPr>
            <w:tcW w:w="993"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916,7</w:t>
            </w:r>
          </w:p>
        </w:tc>
        <w:tc>
          <w:tcPr>
            <w:tcW w:w="3781" w:type="dxa"/>
            <w:tcBorders>
              <w:top w:val="single" w:sz="4" w:space="0" w:color="000000"/>
              <w:left w:val="single" w:sz="4" w:space="0" w:color="000000"/>
              <w:bottom w:val="single" w:sz="4" w:space="0" w:color="000000"/>
              <w:right w:val="single" w:sz="4" w:space="0" w:color="000000"/>
            </w:tcBorders>
          </w:tcPr>
          <w:p w:rsidR="00DC453B" w:rsidRPr="00DC453B" w:rsidRDefault="00DC453B" w:rsidP="00DC453B">
            <w:pPr>
              <w:pStyle w:val="a5"/>
              <w:rPr>
                <w:rFonts w:ascii="Times New Roman" w:hAnsi="Times New Roman" w:cs="Times New Roman"/>
                <w:sz w:val="18"/>
                <w:szCs w:val="18"/>
              </w:rPr>
            </w:pPr>
          </w:p>
        </w:tc>
      </w:tr>
    </w:tbl>
    <w:p w:rsidR="00DC453B" w:rsidRPr="00DC453B" w:rsidRDefault="00DC453B" w:rsidP="00131F3A">
      <w:pPr>
        <w:pStyle w:val="a5"/>
        <w:jc w:val="center"/>
        <w:rPr>
          <w:rFonts w:ascii="Times New Roman" w:hAnsi="Times New Roman" w:cs="Times New Roman"/>
          <w:sz w:val="18"/>
          <w:szCs w:val="18"/>
        </w:rPr>
      </w:pPr>
      <w:r w:rsidRPr="00DC453B">
        <w:rPr>
          <w:rFonts w:ascii="Times New Roman" w:hAnsi="Times New Roman" w:cs="Times New Roman"/>
          <w:sz w:val="18"/>
          <w:szCs w:val="18"/>
        </w:rPr>
        <w:t>АДМИНИСТРАЦИЯ ВЕРХ-КОЕНСКОГО СЕЛЬСОВЕТА</w:t>
      </w:r>
    </w:p>
    <w:p w:rsidR="00DC453B" w:rsidRPr="00DC453B" w:rsidRDefault="00DC453B" w:rsidP="00131F3A">
      <w:pPr>
        <w:pStyle w:val="a5"/>
        <w:jc w:val="center"/>
        <w:rPr>
          <w:rFonts w:ascii="Times New Roman" w:hAnsi="Times New Roman" w:cs="Times New Roman"/>
          <w:sz w:val="18"/>
          <w:szCs w:val="18"/>
        </w:rPr>
      </w:pPr>
      <w:r w:rsidRPr="00DC453B">
        <w:rPr>
          <w:rFonts w:ascii="Times New Roman" w:hAnsi="Times New Roman" w:cs="Times New Roman"/>
          <w:sz w:val="18"/>
          <w:szCs w:val="18"/>
        </w:rPr>
        <w:t>ИСКИТИМСКОГО РАЙОНА НОВОСИБИРСКОЙ ОБЛАСТИ</w:t>
      </w:r>
    </w:p>
    <w:p w:rsidR="00DC453B" w:rsidRPr="00DC453B" w:rsidRDefault="00DC453B" w:rsidP="00131F3A">
      <w:pPr>
        <w:pStyle w:val="a5"/>
        <w:jc w:val="center"/>
        <w:rPr>
          <w:rFonts w:ascii="Times New Roman" w:hAnsi="Times New Roman" w:cs="Times New Roman"/>
          <w:sz w:val="18"/>
          <w:szCs w:val="18"/>
        </w:rPr>
      </w:pPr>
      <w:r w:rsidRPr="00DC453B">
        <w:rPr>
          <w:rFonts w:ascii="Times New Roman" w:hAnsi="Times New Roman" w:cs="Times New Roman"/>
          <w:sz w:val="18"/>
          <w:szCs w:val="18"/>
        </w:rPr>
        <w:t>ПОСТАНОВЛЕНИЕ</w:t>
      </w:r>
    </w:p>
    <w:p w:rsidR="00DC453B" w:rsidRPr="00DC453B" w:rsidRDefault="00DC453B" w:rsidP="00131F3A">
      <w:pPr>
        <w:pStyle w:val="a5"/>
        <w:jc w:val="center"/>
        <w:rPr>
          <w:rFonts w:ascii="Times New Roman" w:hAnsi="Times New Roman" w:cs="Times New Roman"/>
          <w:sz w:val="18"/>
          <w:szCs w:val="18"/>
          <w:u w:val="single"/>
        </w:rPr>
      </w:pPr>
      <w:r w:rsidRPr="00DC453B">
        <w:rPr>
          <w:rFonts w:ascii="Times New Roman" w:hAnsi="Times New Roman" w:cs="Times New Roman"/>
          <w:sz w:val="18"/>
          <w:szCs w:val="18"/>
          <w:u w:val="single"/>
        </w:rPr>
        <w:t>06.05.2019№ 56</w:t>
      </w:r>
    </w:p>
    <w:p w:rsidR="00DC453B" w:rsidRPr="00DC453B" w:rsidRDefault="00DC453B" w:rsidP="00131F3A">
      <w:pPr>
        <w:pStyle w:val="a5"/>
        <w:jc w:val="center"/>
        <w:rPr>
          <w:rFonts w:ascii="Times New Roman" w:hAnsi="Times New Roman" w:cs="Times New Roman"/>
          <w:sz w:val="18"/>
          <w:szCs w:val="18"/>
        </w:rPr>
      </w:pPr>
      <w:r w:rsidRPr="00DC453B">
        <w:rPr>
          <w:rFonts w:ascii="Times New Roman" w:hAnsi="Times New Roman" w:cs="Times New Roman"/>
          <w:sz w:val="18"/>
          <w:szCs w:val="18"/>
        </w:rPr>
        <w:t>с.Верх-Коен</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О внесении изменений в постановление</w:t>
      </w:r>
      <w:r w:rsidR="00131F3A">
        <w:rPr>
          <w:rFonts w:ascii="Times New Roman" w:hAnsi="Times New Roman" w:cs="Times New Roman"/>
          <w:sz w:val="18"/>
          <w:szCs w:val="18"/>
        </w:rPr>
        <w:t xml:space="preserve"> </w:t>
      </w:r>
      <w:r w:rsidRPr="00DC453B">
        <w:rPr>
          <w:rFonts w:ascii="Times New Roman" w:hAnsi="Times New Roman" w:cs="Times New Roman"/>
          <w:sz w:val="18"/>
          <w:szCs w:val="18"/>
        </w:rPr>
        <w:t xml:space="preserve">от 14.01.2019 №3 «Об утверждении </w:t>
      </w:r>
      <w:proofErr w:type="gramStart"/>
      <w:r w:rsidRPr="00DC453B">
        <w:rPr>
          <w:rFonts w:ascii="Times New Roman" w:hAnsi="Times New Roman" w:cs="Times New Roman"/>
          <w:sz w:val="18"/>
          <w:szCs w:val="18"/>
        </w:rPr>
        <w:t>муниципальной</w:t>
      </w:r>
      <w:proofErr w:type="gramEnd"/>
      <w:r w:rsidRPr="00DC453B">
        <w:rPr>
          <w:rFonts w:ascii="Times New Roman" w:hAnsi="Times New Roman" w:cs="Times New Roman"/>
          <w:sz w:val="18"/>
          <w:szCs w:val="18"/>
        </w:rPr>
        <w:t xml:space="preserve">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программы «Дорожное хозяйство в Верх-Коенском сельсовете»</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В связи с необходимостью корректировки показателей программы и планирования расходов на 2019-2021гг</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ПОСТАНОВЛЯЮ:</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1.Внести изменения в Муниципальную     программу «Дорожное хозяйство в Верх-Коенском сельсовете», согласно приложению.</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 Приложение к постановлению администрации Верх-Коенского сельсовета Искитимского района Новосибирской области от 14.01.2019 № 3 читать в новой редакции, согласно приложению к настоящему постановлению.</w:t>
      </w:r>
    </w:p>
    <w:p w:rsidR="00DC453B" w:rsidRPr="00DC453B" w:rsidRDefault="00DC453B" w:rsidP="00DC453B">
      <w:pPr>
        <w:pStyle w:val="a5"/>
        <w:rPr>
          <w:rFonts w:ascii="Times New Roman" w:hAnsi="Times New Roman" w:cs="Times New Roman"/>
          <w:color w:val="000000"/>
          <w:sz w:val="18"/>
          <w:szCs w:val="18"/>
        </w:rPr>
      </w:pPr>
      <w:r w:rsidRPr="00DC453B">
        <w:rPr>
          <w:rFonts w:ascii="Times New Roman" w:hAnsi="Times New Roman" w:cs="Times New Roman"/>
          <w:sz w:val="18"/>
          <w:szCs w:val="18"/>
        </w:rPr>
        <w:t>3.</w:t>
      </w:r>
      <w:r w:rsidRPr="00DC453B">
        <w:rPr>
          <w:rFonts w:ascii="Times New Roman" w:hAnsi="Times New Roman" w:cs="Times New Roman"/>
          <w:color w:val="000000"/>
          <w:sz w:val="18"/>
          <w:szCs w:val="18"/>
        </w:rPr>
        <w:t xml:space="preserve"> Опубликовать настоящее постановление в периодическом печатном издании «Верх-Коенский вестник» и разместить на официальном сайте администрации Верх-Коенского сельсовета.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4. </w:t>
      </w:r>
      <w:proofErr w:type="gramStart"/>
      <w:r w:rsidRPr="00DC453B">
        <w:rPr>
          <w:rFonts w:ascii="Times New Roman" w:hAnsi="Times New Roman" w:cs="Times New Roman"/>
          <w:sz w:val="18"/>
          <w:szCs w:val="18"/>
        </w:rPr>
        <w:t>Контроль за</w:t>
      </w:r>
      <w:proofErr w:type="gramEnd"/>
      <w:r w:rsidRPr="00DC453B">
        <w:rPr>
          <w:rFonts w:ascii="Times New Roman" w:hAnsi="Times New Roman" w:cs="Times New Roman"/>
          <w:sz w:val="18"/>
          <w:szCs w:val="18"/>
        </w:rPr>
        <w:t xml:space="preserve"> выполнением постановления оставляю за собой.</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Глава Верх-Коенского сельсовета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Искитимского района Новосибирской области                          В.Н.Соловьенко</w:t>
      </w:r>
    </w:p>
    <w:p w:rsidR="00DC453B" w:rsidRPr="00DC453B" w:rsidRDefault="00DC453B" w:rsidP="00131F3A">
      <w:pPr>
        <w:pStyle w:val="a5"/>
        <w:jc w:val="right"/>
        <w:rPr>
          <w:rFonts w:ascii="Times New Roman" w:hAnsi="Times New Roman" w:cs="Times New Roman"/>
          <w:sz w:val="18"/>
          <w:szCs w:val="18"/>
        </w:rPr>
      </w:pPr>
      <w:r w:rsidRPr="00DC453B">
        <w:rPr>
          <w:rFonts w:ascii="Times New Roman" w:hAnsi="Times New Roman" w:cs="Times New Roman"/>
          <w:sz w:val="18"/>
          <w:szCs w:val="18"/>
        </w:rPr>
        <w:t xml:space="preserve">Приложение </w:t>
      </w:r>
    </w:p>
    <w:p w:rsidR="00DC453B" w:rsidRPr="00DC453B" w:rsidRDefault="00DC453B" w:rsidP="00131F3A">
      <w:pPr>
        <w:pStyle w:val="a5"/>
        <w:jc w:val="right"/>
        <w:rPr>
          <w:rFonts w:ascii="Times New Roman" w:hAnsi="Times New Roman" w:cs="Times New Roman"/>
          <w:sz w:val="18"/>
          <w:szCs w:val="18"/>
        </w:rPr>
      </w:pPr>
      <w:r w:rsidRPr="00DC453B">
        <w:rPr>
          <w:rFonts w:ascii="Times New Roman" w:hAnsi="Times New Roman" w:cs="Times New Roman"/>
          <w:sz w:val="18"/>
          <w:szCs w:val="18"/>
        </w:rPr>
        <w:t xml:space="preserve">к постановлению администрации </w:t>
      </w:r>
    </w:p>
    <w:p w:rsidR="00DC453B" w:rsidRPr="00DC453B" w:rsidRDefault="00DC453B" w:rsidP="00131F3A">
      <w:pPr>
        <w:pStyle w:val="a5"/>
        <w:jc w:val="right"/>
        <w:rPr>
          <w:rFonts w:ascii="Times New Roman" w:hAnsi="Times New Roman" w:cs="Times New Roman"/>
          <w:sz w:val="18"/>
          <w:szCs w:val="18"/>
        </w:rPr>
      </w:pPr>
      <w:r w:rsidRPr="00DC453B">
        <w:rPr>
          <w:rFonts w:ascii="Times New Roman" w:hAnsi="Times New Roman" w:cs="Times New Roman"/>
          <w:sz w:val="18"/>
          <w:szCs w:val="18"/>
        </w:rPr>
        <w:t>Верх-Коенского сельсовета</w:t>
      </w:r>
      <w:proofErr w:type="gramStart"/>
      <w:r w:rsidR="00131F3A">
        <w:rPr>
          <w:rFonts w:ascii="Times New Roman" w:hAnsi="Times New Roman" w:cs="Times New Roman"/>
          <w:sz w:val="18"/>
          <w:szCs w:val="18"/>
        </w:rPr>
        <w:t xml:space="preserve"> </w:t>
      </w:r>
      <w:r w:rsidRPr="00DC453B">
        <w:rPr>
          <w:rFonts w:ascii="Times New Roman" w:hAnsi="Times New Roman" w:cs="Times New Roman"/>
          <w:sz w:val="18"/>
          <w:szCs w:val="18"/>
        </w:rPr>
        <w:t>О</w:t>
      </w:r>
      <w:proofErr w:type="gramEnd"/>
      <w:r w:rsidRPr="00DC453B">
        <w:rPr>
          <w:rFonts w:ascii="Times New Roman" w:hAnsi="Times New Roman" w:cs="Times New Roman"/>
          <w:sz w:val="18"/>
          <w:szCs w:val="18"/>
        </w:rPr>
        <w:t xml:space="preserve">т 06.05.2019  № 56                                                                                              </w:t>
      </w:r>
    </w:p>
    <w:p w:rsidR="00DC453B" w:rsidRPr="00DC453B" w:rsidRDefault="00DC453B" w:rsidP="00131F3A">
      <w:pPr>
        <w:pStyle w:val="a5"/>
        <w:jc w:val="center"/>
        <w:rPr>
          <w:rFonts w:ascii="Times New Roman" w:hAnsi="Times New Roman" w:cs="Times New Roman"/>
          <w:sz w:val="18"/>
          <w:szCs w:val="18"/>
        </w:rPr>
      </w:pPr>
      <w:r w:rsidRPr="00DC453B">
        <w:rPr>
          <w:rFonts w:ascii="Times New Roman" w:hAnsi="Times New Roman" w:cs="Times New Roman"/>
          <w:sz w:val="18"/>
          <w:szCs w:val="18"/>
        </w:rPr>
        <w:t>МУНИЦИПАЛЬНАЯ   ПРОГРАММА</w:t>
      </w:r>
    </w:p>
    <w:p w:rsidR="00DC453B" w:rsidRPr="00DC453B" w:rsidRDefault="00DC453B" w:rsidP="00131F3A">
      <w:pPr>
        <w:pStyle w:val="a5"/>
        <w:jc w:val="center"/>
        <w:rPr>
          <w:rFonts w:ascii="Times New Roman" w:hAnsi="Times New Roman" w:cs="Times New Roman"/>
          <w:i/>
          <w:sz w:val="18"/>
          <w:szCs w:val="18"/>
        </w:rPr>
      </w:pPr>
      <w:r w:rsidRPr="00DC453B">
        <w:rPr>
          <w:rFonts w:ascii="Times New Roman" w:hAnsi="Times New Roman" w:cs="Times New Roman"/>
          <w:i/>
          <w:sz w:val="18"/>
          <w:szCs w:val="18"/>
        </w:rPr>
        <w:t>«ДОРОЖНОЕ ХОЗЯЙСТВО В ВЕРХ-КОЕНСКОМ СЕЛЬСОВЕТЕ»</w:t>
      </w:r>
    </w:p>
    <w:p w:rsidR="00DC453B" w:rsidRPr="00DC453B" w:rsidRDefault="00DC453B" w:rsidP="00131F3A">
      <w:pPr>
        <w:pStyle w:val="a5"/>
        <w:jc w:val="center"/>
        <w:rPr>
          <w:rFonts w:ascii="Times New Roman" w:hAnsi="Times New Roman" w:cs="Times New Roman"/>
          <w:sz w:val="18"/>
          <w:szCs w:val="18"/>
        </w:rPr>
      </w:pPr>
      <w:r w:rsidRPr="00DC453B">
        <w:rPr>
          <w:rFonts w:ascii="Times New Roman" w:hAnsi="Times New Roman" w:cs="Times New Roman"/>
          <w:sz w:val="18"/>
          <w:szCs w:val="18"/>
        </w:rPr>
        <w:t>ПАСПОРТ</w:t>
      </w:r>
    </w:p>
    <w:p w:rsidR="00DC453B" w:rsidRPr="00DC453B" w:rsidRDefault="00DC453B" w:rsidP="00131F3A">
      <w:pPr>
        <w:pStyle w:val="a5"/>
        <w:jc w:val="center"/>
        <w:rPr>
          <w:rFonts w:ascii="Times New Roman" w:hAnsi="Times New Roman" w:cs="Times New Roman"/>
          <w:i/>
          <w:sz w:val="18"/>
          <w:szCs w:val="18"/>
        </w:rPr>
      </w:pPr>
      <w:r w:rsidRPr="00DC453B">
        <w:rPr>
          <w:rFonts w:ascii="Times New Roman" w:hAnsi="Times New Roman" w:cs="Times New Roman"/>
          <w:sz w:val="18"/>
          <w:szCs w:val="18"/>
        </w:rPr>
        <w:t>МУНИЦИПАЛЬНОЙ   ПРОГРАММЫ</w:t>
      </w:r>
      <w:r w:rsidR="00131F3A">
        <w:rPr>
          <w:rFonts w:ascii="Times New Roman" w:hAnsi="Times New Roman" w:cs="Times New Roman"/>
          <w:sz w:val="18"/>
          <w:szCs w:val="18"/>
        </w:rPr>
        <w:t xml:space="preserve"> </w:t>
      </w:r>
      <w:r w:rsidRPr="00DC453B">
        <w:rPr>
          <w:rFonts w:ascii="Times New Roman" w:hAnsi="Times New Roman" w:cs="Times New Roman"/>
          <w:i/>
          <w:sz w:val="18"/>
          <w:szCs w:val="18"/>
        </w:rPr>
        <w:t>«Дорожное хозяйство</w:t>
      </w:r>
      <w:r w:rsidRPr="00DC453B">
        <w:rPr>
          <w:rFonts w:ascii="Times New Roman" w:hAnsi="Times New Roman" w:cs="Times New Roman"/>
          <w:sz w:val="18"/>
          <w:szCs w:val="18"/>
        </w:rPr>
        <w:t xml:space="preserve">  </w:t>
      </w:r>
      <w:r w:rsidRPr="00DC453B">
        <w:rPr>
          <w:rFonts w:ascii="Times New Roman" w:hAnsi="Times New Roman" w:cs="Times New Roman"/>
          <w:i/>
          <w:sz w:val="18"/>
          <w:szCs w:val="18"/>
        </w:rPr>
        <w:t>в</w:t>
      </w:r>
      <w:r w:rsidRPr="00DC453B">
        <w:rPr>
          <w:rFonts w:ascii="Times New Roman" w:hAnsi="Times New Roman" w:cs="Times New Roman"/>
          <w:sz w:val="18"/>
          <w:szCs w:val="18"/>
        </w:rPr>
        <w:t xml:space="preserve"> </w:t>
      </w:r>
      <w:r w:rsidRPr="00DC453B">
        <w:rPr>
          <w:rFonts w:ascii="Times New Roman" w:hAnsi="Times New Roman" w:cs="Times New Roman"/>
          <w:i/>
          <w:sz w:val="18"/>
          <w:szCs w:val="18"/>
        </w:rPr>
        <w:t>Верх-Коенском сельсовете»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3"/>
        <w:gridCol w:w="7307"/>
      </w:tblGrid>
      <w:tr w:rsidR="00DC453B" w:rsidRPr="00DC453B" w:rsidTr="00DC453B">
        <w:tc>
          <w:tcPr>
            <w:tcW w:w="2263"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Наименование Программы</w:t>
            </w:r>
          </w:p>
        </w:tc>
        <w:tc>
          <w:tcPr>
            <w:tcW w:w="7307"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Муниципальная   программа «Дорожное хозяйство  в Верх-Коенском сельсовете» (далее – Программа)</w:t>
            </w:r>
          </w:p>
        </w:tc>
      </w:tr>
      <w:tr w:rsidR="00DC453B" w:rsidRPr="00DC453B" w:rsidTr="00DC453B">
        <w:tc>
          <w:tcPr>
            <w:tcW w:w="2263"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Основание для разработки Программы</w:t>
            </w:r>
          </w:p>
        </w:tc>
        <w:tc>
          <w:tcPr>
            <w:tcW w:w="7307"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Федеральный закон от 06.10.2003 №131-ФЗ «Об общих принципах организации местного самоуправления в Российской Федерации»;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Распоряжение  Правительства  Российской                                                    Федерации от 30 ноября </w:t>
            </w:r>
            <w:smartTag w:uri="urn:schemas-microsoft-com:office:smarttags" w:element="metricconverter">
              <w:smartTagPr>
                <w:attr w:name="ProductID" w:val="2010 г"/>
              </w:smartTagPr>
              <w:r w:rsidRPr="00DC453B">
                <w:rPr>
                  <w:rFonts w:ascii="Times New Roman" w:hAnsi="Times New Roman" w:cs="Times New Roman"/>
                  <w:sz w:val="18"/>
                  <w:szCs w:val="18"/>
                </w:rPr>
                <w:t>2010 г</w:t>
              </w:r>
            </w:smartTag>
            <w:r w:rsidRPr="00DC453B">
              <w:rPr>
                <w:rFonts w:ascii="Times New Roman" w:hAnsi="Times New Roman" w:cs="Times New Roman"/>
                <w:sz w:val="18"/>
                <w:szCs w:val="18"/>
              </w:rPr>
              <w:t xml:space="preserve">. № 2036-р и от 8 ноября </w:t>
            </w:r>
            <w:smartTag w:uri="urn:schemas-microsoft-com:office:smarttags" w:element="metricconverter">
              <w:smartTagPr>
                <w:attr w:name="ProductID" w:val="2012 г"/>
              </w:smartTagPr>
              <w:r w:rsidRPr="00DC453B">
                <w:rPr>
                  <w:rFonts w:ascii="Times New Roman" w:hAnsi="Times New Roman" w:cs="Times New Roman"/>
                  <w:sz w:val="18"/>
                  <w:szCs w:val="18"/>
                </w:rPr>
                <w:t>2012 г</w:t>
              </w:r>
            </w:smartTag>
            <w:r w:rsidRPr="00DC453B">
              <w:rPr>
                <w:rFonts w:ascii="Times New Roman" w:hAnsi="Times New Roman" w:cs="Times New Roman"/>
                <w:sz w:val="18"/>
                <w:szCs w:val="18"/>
              </w:rPr>
              <w:t>. № 2071-р;</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Приказ Федерального дорожного агентства от 10.05.2011г. № 46;</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Областной закон от 07.10.2011г. № 116-ОЗ «О дорожном фонде Новосибирской  области»;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p>
        </w:tc>
      </w:tr>
      <w:tr w:rsidR="00DC453B" w:rsidRPr="00DC453B" w:rsidTr="00DC453B">
        <w:tc>
          <w:tcPr>
            <w:tcW w:w="2263"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Муниципальный заказчик</w:t>
            </w:r>
          </w:p>
        </w:tc>
        <w:tc>
          <w:tcPr>
            <w:tcW w:w="7307"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Администрация Верх-Коенского сельсовета Искитимского района Новосибирской области</w:t>
            </w:r>
          </w:p>
        </w:tc>
      </w:tr>
      <w:tr w:rsidR="00DC453B" w:rsidRPr="00DC453B" w:rsidTr="00DC453B">
        <w:tc>
          <w:tcPr>
            <w:tcW w:w="2263"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Основной разработчик Программы</w:t>
            </w:r>
          </w:p>
        </w:tc>
        <w:tc>
          <w:tcPr>
            <w:tcW w:w="7307"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Администрация Верх-Коенского сельсовета Искитимского района Новосибирской области</w:t>
            </w:r>
          </w:p>
        </w:tc>
      </w:tr>
      <w:tr w:rsidR="00DC453B" w:rsidRPr="00DC453B" w:rsidTr="00DC453B">
        <w:tc>
          <w:tcPr>
            <w:tcW w:w="2263"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Цель и задачи Программы</w:t>
            </w:r>
          </w:p>
        </w:tc>
        <w:tc>
          <w:tcPr>
            <w:tcW w:w="7307"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Цель Программы:</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выполнение полномочий, связанных с организацией дорожной деятельности в отношении автомобильных дорог местного значения;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сохранение и совершенствование сети автомобильных дорог местного значения.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повышение безопасности дорожного движения на дорогах Верх-Коенского сельсовета, снижение дорожного травматизма.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Задачи Программы:</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повышение уровня содержания автомобильных дорог местного значения;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восстановление первоначальных транспортно-эксплуатационных характеристик и потребительских свойств автодорог и сооружений на них;</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-обеспечение безопасности дорожного движения на территории Верх-Коенского сельсовета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снижение дорожно-транспортного травматизма</w:t>
            </w:r>
          </w:p>
        </w:tc>
      </w:tr>
      <w:tr w:rsidR="00DC453B" w:rsidRPr="00DC453B" w:rsidTr="00DC453B">
        <w:tc>
          <w:tcPr>
            <w:tcW w:w="2263"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Целевые индикаторы и показатели Программы</w:t>
            </w:r>
          </w:p>
        </w:tc>
        <w:tc>
          <w:tcPr>
            <w:tcW w:w="7307"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Целевыми индикаторами и показателями Программы являются: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приведение в нормативное состояние автомобильные дороги местного значения и инженерные сооружения на них.</w:t>
            </w:r>
          </w:p>
          <w:p w:rsidR="00DC453B" w:rsidRPr="00DC453B" w:rsidRDefault="00DC453B" w:rsidP="00DC453B">
            <w:pPr>
              <w:pStyle w:val="a5"/>
              <w:rPr>
                <w:rFonts w:ascii="Times New Roman" w:hAnsi="Times New Roman" w:cs="Times New Roman"/>
                <w:sz w:val="18"/>
                <w:szCs w:val="18"/>
              </w:rPr>
            </w:pPr>
          </w:p>
        </w:tc>
      </w:tr>
      <w:tr w:rsidR="00DC453B" w:rsidRPr="00DC453B" w:rsidTr="00DC453B">
        <w:trPr>
          <w:trHeight w:val="816"/>
        </w:trPr>
        <w:tc>
          <w:tcPr>
            <w:tcW w:w="2263"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lastRenderedPageBreak/>
              <w:t>Сроки реализации Программы</w:t>
            </w:r>
          </w:p>
        </w:tc>
        <w:tc>
          <w:tcPr>
            <w:tcW w:w="7307"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2019-2021 годы</w:t>
            </w:r>
          </w:p>
        </w:tc>
      </w:tr>
      <w:tr w:rsidR="00DC453B" w:rsidRPr="00DC453B" w:rsidTr="00DC453B">
        <w:tc>
          <w:tcPr>
            <w:tcW w:w="2263"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Участники  основных мероприятий Программы</w:t>
            </w:r>
          </w:p>
        </w:tc>
        <w:tc>
          <w:tcPr>
            <w:tcW w:w="7307"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Администрация Верх-Коенского сельсовета Искитимского района Новосибирской области</w:t>
            </w:r>
          </w:p>
          <w:p w:rsidR="00DC453B" w:rsidRPr="00DC453B" w:rsidRDefault="00DC453B" w:rsidP="00DC453B">
            <w:pPr>
              <w:pStyle w:val="a5"/>
              <w:rPr>
                <w:rFonts w:ascii="Times New Roman" w:hAnsi="Times New Roman" w:cs="Times New Roman"/>
                <w:sz w:val="18"/>
                <w:szCs w:val="18"/>
              </w:rPr>
            </w:pPr>
          </w:p>
        </w:tc>
      </w:tr>
      <w:tr w:rsidR="00DC453B" w:rsidRPr="00DC453B" w:rsidTr="00DC453B">
        <w:tc>
          <w:tcPr>
            <w:tcW w:w="2263"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Подпрограммы</w:t>
            </w:r>
          </w:p>
        </w:tc>
        <w:tc>
          <w:tcPr>
            <w:tcW w:w="7307"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 Подпрограмма «Развитие автомобильных дорог местного значения на территории Верх-Коенского сельсовета»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 Подпрограмма «Обеспечение безопасности дорожного движения на территории Верх-Коенского сельсовета »</w:t>
            </w:r>
          </w:p>
        </w:tc>
      </w:tr>
      <w:tr w:rsidR="00DC453B" w:rsidRPr="00DC453B" w:rsidTr="00DC453B">
        <w:tc>
          <w:tcPr>
            <w:tcW w:w="2263"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Объемы и источники финансирования Программы</w:t>
            </w:r>
          </w:p>
        </w:tc>
        <w:tc>
          <w:tcPr>
            <w:tcW w:w="7307"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Средства бюджета  Верх-Коенского сельсовета.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Всего 2056,8тыс</w:t>
            </w:r>
            <w:proofErr w:type="gramStart"/>
            <w:r w:rsidRPr="00DC453B">
              <w:rPr>
                <w:rFonts w:ascii="Times New Roman" w:hAnsi="Times New Roman" w:cs="Times New Roman"/>
                <w:sz w:val="18"/>
                <w:szCs w:val="18"/>
              </w:rPr>
              <w:t>.р</w:t>
            </w:r>
            <w:proofErr w:type="gramEnd"/>
            <w:r w:rsidRPr="00DC453B">
              <w:rPr>
                <w:rFonts w:ascii="Times New Roman" w:hAnsi="Times New Roman" w:cs="Times New Roman"/>
                <w:sz w:val="18"/>
                <w:szCs w:val="18"/>
              </w:rPr>
              <w:t xml:space="preserve">ублей, в т.ч. по годам реализации: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2019г.- 840,4 т</w:t>
            </w:r>
            <w:proofErr w:type="gramStart"/>
            <w:r w:rsidRPr="00DC453B">
              <w:rPr>
                <w:rFonts w:ascii="Times New Roman" w:hAnsi="Times New Roman" w:cs="Times New Roman"/>
                <w:sz w:val="18"/>
                <w:szCs w:val="18"/>
              </w:rPr>
              <w:t>.р</w:t>
            </w:r>
            <w:proofErr w:type="gramEnd"/>
            <w:r w:rsidRPr="00DC453B">
              <w:rPr>
                <w:rFonts w:ascii="Times New Roman" w:hAnsi="Times New Roman" w:cs="Times New Roman"/>
                <w:sz w:val="18"/>
                <w:szCs w:val="18"/>
              </w:rPr>
              <w:t>уб.</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2020г.-600,1 т</w:t>
            </w:r>
            <w:proofErr w:type="gramStart"/>
            <w:r w:rsidRPr="00DC453B">
              <w:rPr>
                <w:rFonts w:ascii="Times New Roman" w:hAnsi="Times New Roman" w:cs="Times New Roman"/>
                <w:sz w:val="18"/>
                <w:szCs w:val="18"/>
              </w:rPr>
              <w:t>.р</w:t>
            </w:r>
            <w:proofErr w:type="gramEnd"/>
            <w:r w:rsidRPr="00DC453B">
              <w:rPr>
                <w:rFonts w:ascii="Times New Roman" w:hAnsi="Times New Roman" w:cs="Times New Roman"/>
                <w:sz w:val="18"/>
                <w:szCs w:val="18"/>
              </w:rPr>
              <w:t>уб.</w:t>
            </w:r>
          </w:p>
          <w:p w:rsidR="00DC453B" w:rsidRPr="00DC453B" w:rsidRDefault="00DC453B" w:rsidP="00DC453B">
            <w:pPr>
              <w:pStyle w:val="a5"/>
              <w:rPr>
                <w:rFonts w:ascii="Times New Roman" w:hAnsi="Times New Roman" w:cs="Times New Roman"/>
                <w:sz w:val="18"/>
                <w:szCs w:val="18"/>
                <w:highlight w:val="yellow"/>
              </w:rPr>
            </w:pPr>
            <w:r w:rsidRPr="00DC453B">
              <w:rPr>
                <w:rFonts w:ascii="Times New Roman" w:hAnsi="Times New Roman" w:cs="Times New Roman"/>
                <w:sz w:val="18"/>
                <w:szCs w:val="18"/>
              </w:rPr>
              <w:t xml:space="preserve">2021г.- 616,3 </w:t>
            </w:r>
            <w:proofErr w:type="spellStart"/>
            <w:r w:rsidRPr="00DC453B">
              <w:rPr>
                <w:rFonts w:ascii="Times New Roman" w:hAnsi="Times New Roman" w:cs="Times New Roman"/>
                <w:sz w:val="18"/>
                <w:szCs w:val="18"/>
              </w:rPr>
              <w:t>т</w:t>
            </w:r>
            <w:proofErr w:type="gramStart"/>
            <w:r w:rsidRPr="00DC453B">
              <w:rPr>
                <w:rFonts w:ascii="Times New Roman" w:hAnsi="Times New Roman" w:cs="Times New Roman"/>
                <w:sz w:val="18"/>
                <w:szCs w:val="18"/>
              </w:rPr>
              <w:t>.р</w:t>
            </w:r>
            <w:proofErr w:type="gramEnd"/>
            <w:r w:rsidRPr="00DC453B">
              <w:rPr>
                <w:rFonts w:ascii="Times New Roman" w:hAnsi="Times New Roman" w:cs="Times New Roman"/>
                <w:sz w:val="18"/>
                <w:szCs w:val="18"/>
              </w:rPr>
              <w:t>уб</w:t>
            </w:r>
            <w:proofErr w:type="spellEnd"/>
          </w:p>
        </w:tc>
      </w:tr>
      <w:tr w:rsidR="00DC453B" w:rsidRPr="00DC453B" w:rsidTr="00DC453B">
        <w:tc>
          <w:tcPr>
            <w:tcW w:w="2263"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Ожидаемые конечные результаты и показатели социально-экономической эффективности от реализации Программы.</w:t>
            </w:r>
          </w:p>
        </w:tc>
        <w:tc>
          <w:tcPr>
            <w:tcW w:w="7307"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Оформление права собственности на дороги общего пользования местного значения;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Разработка проектов организации дорожного движения на дороги общего пользования местного значения;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Содержание дорог общего пользования местного значения;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Ремонт автомобильных дорог общего пользования местного значения,  дворовых территорий многоквартирных домов, проездов к дворовым территориям;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Капитальный ремонт и реконструкция автомобильных дорог общего пользования местного значения,  дворовых территорий многоквартирных домов, проездов к дворовым территориям;</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Повышение уровня обустройства автомобильных дорог общего пользования – установка дорожных знаков;</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Обустройство уличным освещением автомобильных дорог общего пользования;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-Обустройство остановочных пунктов.</w:t>
            </w:r>
          </w:p>
        </w:tc>
      </w:tr>
      <w:tr w:rsidR="00DC453B" w:rsidRPr="00DC453B" w:rsidTr="00DC453B">
        <w:tc>
          <w:tcPr>
            <w:tcW w:w="2263"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proofErr w:type="gramStart"/>
            <w:r w:rsidRPr="00DC453B">
              <w:rPr>
                <w:rFonts w:ascii="Times New Roman" w:hAnsi="Times New Roman" w:cs="Times New Roman"/>
                <w:sz w:val="18"/>
                <w:szCs w:val="18"/>
              </w:rPr>
              <w:t>Контроль за</w:t>
            </w:r>
            <w:proofErr w:type="gramEnd"/>
            <w:r w:rsidRPr="00DC453B">
              <w:rPr>
                <w:rFonts w:ascii="Times New Roman" w:hAnsi="Times New Roman" w:cs="Times New Roman"/>
                <w:sz w:val="18"/>
                <w:szCs w:val="18"/>
              </w:rPr>
              <w:t xml:space="preserve"> реализацией Программы</w:t>
            </w:r>
          </w:p>
        </w:tc>
        <w:tc>
          <w:tcPr>
            <w:tcW w:w="7307"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Осуществляется в Порядке, определенным постановлением администрации Верх-Коенского сельсовета от 19.11.2018 №153</w:t>
            </w:r>
          </w:p>
        </w:tc>
      </w:tr>
    </w:tbl>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lang w:val="en-US"/>
        </w:rPr>
        <w:t>I</w:t>
      </w:r>
      <w:r w:rsidRPr="00DC453B">
        <w:rPr>
          <w:rFonts w:ascii="Times New Roman" w:hAnsi="Times New Roman" w:cs="Times New Roman"/>
          <w:sz w:val="18"/>
          <w:szCs w:val="18"/>
        </w:rPr>
        <w:t>. СОДЕРЖАНИЕ ПРОБЛЕМЫ И ОБОСНОВАНИЕ НЕОБХОДИМОСТИ РЕШЕНИЯ ЕЕ ПРОГРАММНЫМ МЕТОДОМ</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ab/>
        <w:t xml:space="preserve">Настоящая программа разработана в соответствии </w:t>
      </w:r>
      <w:proofErr w:type="gramStart"/>
      <w:r w:rsidRPr="00DC453B">
        <w:rPr>
          <w:rFonts w:ascii="Times New Roman" w:hAnsi="Times New Roman" w:cs="Times New Roman"/>
          <w:sz w:val="18"/>
          <w:szCs w:val="18"/>
        </w:rPr>
        <w:t>с</w:t>
      </w:r>
      <w:proofErr w:type="gramEnd"/>
      <w:r w:rsidRPr="00DC453B">
        <w:rPr>
          <w:rFonts w:ascii="Times New Roman" w:hAnsi="Times New Roman" w:cs="Times New Roman"/>
          <w:sz w:val="18"/>
          <w:szCs w:val="18"/>
        </w:rPr>
        <w:t>:</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Федеральным законом от 06.10.2003 №131-ФЗ «Об общих принципах организации местного самоуправления в Российской Федерации»;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Распоряжением Правительства Российской                                                    Федерации от 30 ноября 2010г. № 2036-р и от 8 ноября 2012г. №2071-р;</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Приказом Федерального дорожного агентства от 10.05.2011г. № 46;</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Областным законом от 07.10.2011г. № 116-ОЗ «О дорожном фонде Новосибирской  области»;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На начало 2014 года общая протяженность автодорог в Верх-Коенском сельсовете  составляет </w:t>
      </w:r>
      <w:smartTag w:uri="urn:schemas-microsoft-com:office:smarttags" w:element="metricconverter">
        <w:smartTagPr>
          <w:attr w:name="ProductID" w:val="20 км"/>
        </w:smartTagPr>
        <w:r w:rsidRPr="00DC453B">
          <w:rPr>
            <w:rFonts w:ascii="Times New Roman" w:hAnsi="Times New Roman" w:cs="Times New Roman"/>
            <w:sz w:val="18"/>
            <w:szCs w:val="18"/>
          </w:rPr>
          <w:t>20 км</w:t>
        </w:r>
      </w:smartTag>
      <w:r w:rsidRPr="00DC453B">
        <w:rPr>
          <w:rFonts w:ascii="Times New Roman" w:hAnsi="Times New Roman" w:cs="Times New Roman"/>
          <w:sz w:val="18"/>
          <w:szCs w:val="18"/>
        </w:rPr>
        <w:t xml:space="preserve">. Протяженность автодорог регионального и федерального значения, финансируемых из областного и федерального  бюджета – </w:t>
      </w:r>
      <w:smartTag w:uri="urn:schemas-microsoft-com:office:smarttags" w:element="metricconverter">
        <w:smartTagPr>
          <w:attr w:name="ProductID" w:val="46 км"/>
        </w:smartTagPr>
        <w:r w:rsidRPr="00DC453B">
          <w:rPr>
            <w:rFonts w:ascii="Times New Roman" w:hAnsi="Times New Roman" w:cs="Times New Roman"/>
            <w:sz w:val="18"/>
            <w:szCs w:val="18"/>
          </w:rPr>
          <w:t>46 км</w:t>
        </w:r>
      </w:smartTag>
      <w:r w:rsidRPr="00DC453B">
        <w:rPr>
          <w:rFonts w:ascii="Times New Roman" w:hAnsi="Times New Roman" w:cs="Times New Roman"/>
          <w:sz w:val="18"/>
          <w:szCs w:val="18"/>
        </w:rPr>
        <w:t xml:space="preserve">. Удаленность административного центра поселения (с.Верх-Коен) от административного центра муниципального района (г. </w:t>
      </w:r>
      <w:proofErr w:type="spellStart"/>
      <w:r w:rsidRPr="00DC453B">
        <w:rPr>
          <w:rFonts w:ascii="Times New Roman" w:hAnsi="Times New Roman" w:cs="Times New Roman"/>
          <w:sz w:val="18"/>
          <w:szCs w:val="18"/>
        </w:rPr>
        <w:t>Искитим</w:t>
      </w:r>
      <w:proofErr w:type="spellEnd"/>
      <w:r w:rsidRPr="00DC453B">
        <w:rPr>
          <w:rFonts w:ascii="Times New Roman" w:hAnsi="Times New Roman" w:cs="Times New Roman"/>
          <w:sz w:val="18"/>
          <w:szCs w:val="18"/>
        </w:rPr>
        <w:t xml:space="preserve">) составляет </w:t>
      </w:r>
      <w:smartTag w:uri="urn:schemas-microsoft-com:office:smarttags" w:element="metricconverter">
        <w:smartTagPr>
          <w:attr w:name="ProductID" w:val="36 км"/>
        </w:smartTagPr>
        <w:r w:rsidRPr="00DC453B">
          <w:rPr>
            <w:rFonts w:ascii="Times New Roman" w:hAnsi="Times New Roman" w:cs="Times New Roman"/>
            <w:sz w:val="18"/>
            <w:szCs w:val="18"/>
          </w:rPr>
          <w:t>36 км</w:t>
        </w:r>
      </w:smartTag>
      <w:r w:rsidRPr="00DC453B">
        <w:rPr>
          <w:rFonts w:ascii="Times New Roman" w:hAnsi="Times New Roman" w:cs="Times New Roman"/>
          <w:sz w:val="18"/>
          <w:szCs w:val="18"/>
        </w:rPr>
        <w:t>. Удаленность от областного центра г</w:t>
      </w:r>
      <w:proofErr w:type="gramStart"/>
      <w:r w:rsidRPr="00DC453B">
        <w:rPr>
          <w:rFonts w:ascii="Times New Roman" w:hAnsi="Times New Roman" w:cs="Times New Roman"/>
          <w:sz w:val="18"/>
          <w:szCs w:val="18"/>
        </w:rPr>
        <w:t>.Н</w:t>
      </w:r>
      <w:proofErr w:type="gramEnd"/>
      <w:r w:rsidRPr="00DC453B">
        <w:rPr>
          <w:rFonts w:ascii="Times New Roman" w:hAnsi="Times New Roman" w:cs="Times New Roman"/>
          <w:sz w:val="18"/>
          <w:szCs w:val="18"/>
        </w:rPr>
        <w:t xml:space="preserve">овосибирска </w:t>
      </w:r>
      <w:smartTag w:uri="urn:schemas-microsoft-com:office:smarttags" w:element="metricconverter">
        <w:smartTagPr>
          <w:attr w:name="ProductID" w:val="100 км"/>
        </w:smartTagPr>
        <w:r w:rsidRPr="00DC453B">
          <w:rPr>
            <w:rFonts w:ascii="Times New Roman" w:hAnsi="Times New Roman" w:cs="Times New Roman"/>
            <w:sz w:val="18"/>
            <w:szCs w:val="18"/>
          </w:rPr>
          <w:t>100 км</w:t>
        </w:r>
      </w:smartTag>
      <w:r w:rsidRPr="00DC453B">
        <w:rPr>
          <w:rFonts w:ascii="Times New Roman" w:hAnsi="Times New Roman" w:cs="Times New Roman"/>
          <w:sz w:val="18"/>
          <w:szCs w:val="18"/>
        </w:rPr>
        <w:t xml:space="preserve">.  Общая удаленность населенных пунктов, расположенных на территории Верх-Коенского сельсовета, до административного центра поселения (с.Верх-Коен) </w:t>
      </w:r>
      <w:r w:rsidRPr="00DC453B">
        <w:rPr>
          <w:rFonts w:ascii="Times New Roman" w:hAnsi="Times New Roman" w:cs="Times New Roman"/>
          <w:color w:val="993300"/>
          <w:sz w:val="18"/>
          <w:szCs w:val="18"/>
        </w:rPr>
        <w:t xml:space="preserve">– </w:t>
      </w:r>
      <w:smartTag w:uri="urn:schemas-microsoft-com:office:smarttags" w:element="metricconverter">
        <w:smartTagPr>
          <w:attr w:name="ProductID" w:val="54 км"/>
        </w:smartTagPr>
        <w:r w:rsidRPr="00DC453B">
          <w:rPr>
            <w:rFonts w:ascii="Times New Roman" w:hAnsi="Times New Roman" w:cs="Times New Roman"/>
            <w:color w:val="993300"/>
            <w:sz w:val="18"/>
            <w:szCs w:val="18"/>
          </w:rPr>
          <w:t>54</w:t>
        </w:r>
        <w:r w:rsidRPr="00DC453B">
          <w:rPr>
            <w:rFonts w:ascii="Times New Roman" w:hAnsi="Times New Roman" w:cs="Times New Roman"/>
            <w:sz w:val="18"/>
            <w:szCs w:val="18"/>
          </w:rPr>
          <w:t xml:space="preserve"> км</w:t>
        </w:r>
      </w:smartTag>
      <w:r w:rsidRPr="00DC453B">
        <w:rPr>
          <w:rFonts w:ascii="Times New Roman" w:hAnsi="Times New Roman" w:cs="Times New Roman"/>
          <w:sz w:val="18"/>
          <w:szCs w:val="18"/>
        </w:rPr>
        <w:t>.</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Актуальность разработки Программы обусловлена как социальными, так и экономическими факторами и направлена на повышение эффективности расходов средств бюджета, сохранение и совершенствование  сети автомобильных дорог местного значения.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ab/>
        <w:t>Программа содержит характеристики и механизм реализации мероприятий на период 2019-2021 годы:</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по развитию автомобильных дорог местного значения (капитальному ремонту, ремонту и содержанию дорог, строительству и реконструкции дорог);</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обеспечению безопасности дорожного движения на территории поселения (оборудование и содержание искусственного освещения на дорогах, установка дорожных знаков, строительство тротуаров, нанесение дорожной разметки, обустройство остановочных пунктов и др</w:t>
      </w:r>
      <w:proofErr w:type="gramStart"/>
      <w:r w:rsidRPr="00DC453B">
        <w:rPr>
          <w:rFonts w:ascii="Times New Roman" w:hAnsi="Times New Roman" w:cs="Times New Roman"/>
          <w:sz w:val="18"/>
          <w:szCs w:val="18"/>
        </w:rPr>
        <w:t>.р</w:t>
      </w:r>
      <w:proofErr w:type="gramEnd"/>
      <w:r w:rsidRPr="00DC453B">
        <w:rPr>
          <w:rFonts w:ascii="Times New Roman" w:hAnsi="Times New Roman" w:cs="Times New Roman"/>
          <w:sz w:val="18"/>
          <w:szCs w:val="18"/>
        </w:rPr>
        <w:t>асходы).</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ab/>
        <w:t>Разработка реализации Программы позволят комплексно подойти к развитию автомобильных дорог, искусственных сооружений и технических средств организации дорожного движения, обеспечить их согласованное развитие и функционирование, соответственно, более эффективное использование финансовых и материальных ресурсов. Процесс совершенствования автомобильных дорог окажет существенное влияние на социально-экономическое развитие  муниципального образования.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ab/>
        <w:t>Основные требования, предъявляемые к автомобильным дорогам – обеспечение удобства и безопасности движения транспорта и пешеходов.</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ab/>
        <w:t xml:space="preserve">В настоящее время автомобильные дороги  сельского  поселения находится в сложном положении. Качество дорожных покрытий большинства дорог и тротуаров не соответствует эксплуатационным требованиям.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ab/>
        <w:t xml:space="preserve">Увеличение количества транспорта на дорогах сельского поселения в сочетании с недостатками эксплуатационного состояния автомобильных дорог, требует комплексного подхода и </w:t>
      </w:r>
      <w:proofErr w:type="gramStart"/>
      <w:r w:rsidRPr="00DC453B">
        <w:rPr>
          <w:rFonts w:ascii="Times New Roman" w:hAnsi="Times New Roman" w:cs="Times New Roman"/>
          <w:sz w:val="18"/>
          <w:szCs w:val="18"/>
        </w:rPr>
        <w:t>принятия</w:t>
      </w:r>
      <w:proofErr w:type="gramEnd"/>
      <w:r w:rsidRPr="00DC453B">
        <w:rPr>
          <w:rFonts w:ascii="Times New Roman" w:hAnsi="Times New Roman" w:cs="Times New Roman"/>
          <w:sz w:val="18"/>
          <w:szCs w:val="18"/>
        </w:rPr>
        <w:t xml:space="preserve"> неотложных мер по капитальному ремонту, ремонту и содержанию  дорог местного значения, совершенствованию организации дорожного движения.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lastRenderedPageBreak/>
        <w:tab/>
        <w:t xml:space="preserve">В условиях существующего положения первоочередной задачей остается сохранение и развитие автомобильных дорог Верх-Коенского сельсовета, поддержание их транспортного состояния, обеспечение безопасного, бесперебойного движения транспорта.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ab/>
        <w:t>Реализация Программы позволит:</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определить уровень содержания сельских дорог и перспективы их развития;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установить необходимые виды и объемы дорожных работ, источники и размеры их финансирования для выполнения взятых обязательств;</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сформировать расходные обязательства по задачам, сконцентрировав финансовые ресурсы на реализации приоритетных задач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Подпрограммы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муниципальной программы </w:t>
      </w:r>
    </w:p>
    <w:p w:rsidR="00DC453B" w:rsidRPr="00DC453B" w:rsidRDefault="00DC453B" w:rsidP="00DC453B">
      <w:pPr>
        <w:pStyle w:val="a5"/>
        <w:rPr>
          <w:rFonts w:ascii="Times New Roman" w:hAnsi="Times New Roman" w:cs="Times New Roman"/>
          <w:i/>
          <w:sz w:val="18"/>
          <w:szCs w:val="18"/>
        </w:rPr>
      </w:pPr>
      <w:r w:rsidRPr="00DC453B">
        <w:rPr>
          <w:rFonts w:ascii="Times New Roman" w:hAnsi="Times New Roman" w:cs="Times New Roman"/>
          <w:i/>
          <w:sz w:val="18"/>
          <w:szCs w:val="18"/>
        </w:rPr>
        <w:t>«Дорожное хозяйство</w:t>
      </w:r>
      <w:r w:rsidRPr="00DC453B">
        <w:rPr>
          <w:rFonts w:ascii="Times New Roman" w:hAnsi="Times New Roman" w:cs="Times New Roman"/>
          <w:sz w:val="18"/>
          <w:szCs w:val="18"/>
        </w:rPr>
        <w:t xml:space="preserve">  </w:t>
      </w:r>
      <w:r w:rsidRPr="00DC453B">
        <w:rPr>
          <w:rFonts w:ascii="Times New Roman" w:hAnsi="Times New Roman" w:cs="Times New Roman"/>
          <w:i/>
          <w:sz w:val="18"/>
          <w:szCs w:val="18"/>
        </w:rPr>
        <w:t>в</w:t>
      </w:r>
      <w:r w:rsidRPr="00DC453B">
        <w:rPr>
          <w:rFonts w:ascii="Times New Roman" w:hAnsi="Times New Roman" w:cs="Times New Roman"/>
          <w:sz w:val="18"/>
          <w:szCs w:val="18"/>
        </w:rPr>
        <w:t xml:space="preserve"> </w:t>
      </w:r>
      <w:r w:rsidRPr="00DC453B">
        <w:rPr>
          <w:rFonts w:ascii="Times New Roman" w:hAnsi="Times New Roman" w:cs="Times New Roman"/>
          <w:i/>
          <w:sz w:val="18"/>
          <w:szCs w:val="18"/>
        </w:rPr>
        <w:t>Верх-Коенском сельсовете»</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Муниципальная программа «Дорожное хозяйство в Верх-Коенском сельсовете» включает в себя следующие подпрограммы:</w:t>
      </w:r>
    </w:p>
    <w:p w:rsidR="00DC453B" w:rsidRPr="00DC453B" w:rsidRDefault="00DC453B" w:rsidP="00DC453B">
      <w:pPr>
        <w:pStyle w:val="a5"/>
        <w:rPr>
          <w:rFonts w:ascii="Times New Roman" w:hAnsi="Times New Roman" w:cs="Times New Roman"/>
          <w:sz w:val="18"/>
          <w:szCs w:val="18"/>
          <w:u w:val="single"/>
        </w:rPr>
      </w:pPr>
      <w:r w:rsidRPr="00DC453B">
        <w:rPr>
          <w:rFonts w:ascii="Times New Roman" w:hAnsi="Times New Roman" w:cs="Times New Roman"/>
          <w:sz w:val="18"/>
          <w:szCs w:val="18"/>
          <w:u w:val="single"/>
        </w:rPr>
        <w:t xml:space="preserve"> Подпрограмма «Развитие автомобильных дорог местного значения на территории Верх-Коенского сельсовета»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Цели подпрограммы:</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повышение эффективности расходов средств бюджета на ремонт автомобильных дорог;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увеличение протяженности, пропускной способности и приведение в нормативное состояние дорог местного значения поселения, приведение их в соответствие с нормативными требованиями по транспортно-эксплуатационному состоянию;</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обеспечение круглогодичной всепогодной транспортной доступности и улучшение эффективности обслуживания участников дорожного движения;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обеспечение сохранности автомобильных дорог, долговечности и надежности входящих в них конструкций и сооружений, повышение качественных характеристик автомобильных дорог.</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Задачи подпрограммы:</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Оформление права собственности на автомобильные дороги общего пользования местного значения;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Содержание автомобильных дорог общего пользования местного значения;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Ремонт автомобильных дорог общего пользования местного значения, дворовых территорий к многоквартирным домам, проездов к дворовым территориям;</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Капитальный ремонт и реконструкция автомобильных дорог общего пользования местного значения, дворовых территорий к многоквартирным домам, проездов к дворовым территориям;</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Новое строительство автомобильных дорог общего пользования местного значения.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u w:val="single"/>
        </w:rPr>
        <w:t>Подпрограмма «Обеспечение безопасности дорожного движения на территории Верх-Коенского сельсовета</w:t>
      </w:r>
      <w:r w:rsidRPr="00DC453B">
        <w:rPr>
          <w:rFonts w:ascii="Times New Roman" w:hAnsi="Times New Roman" w:cs="Times New Roman"/>
          <w:sz w:val="18"/>
          <w:szCs w:val="18"/>
        </w:rPr>
        <w:t>»</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Цели подпрограммы:</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Предупреждение опасного  поведения  участников дорожного движения;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 Обеспечение охраны жизни, здоровья и имущества граждан, защита их прав законных интересов на безопасные условия движения на дорогах.</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Задачи подпрограммы:</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Совершенствование организации  движения  транспорта и пешеходов в местах повышенной опасности;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Повышение </w:t>
      </w:r>
      <w:proofErr w:type="gramStart"/>
      <w:r w:rsidRPr="00DC453B">
        <w:rPr>
          <w:rFonts w:ascii="Times New Roman" w:hAnsi="Times New Roman" w:cs="Times New Roman"/>
          <w:sz w:val="18"/>
          <w:szCs w:val="18"/>
        </w:rPr>
        <w:t>уровня обеспеченности автомобильных дорог общего пользования местного значения</w:t>
      </w:r>
      <w:proofErr w:type="gramEnd"/>
      <w:r w:rsidRPr="00DC453B">
        <w:rPr>
          <w:rFonts w:ascii="Times New Roman" w:hAnsi="Times New Roman" w:cs="Times New Roman"/>
          <w:sz w:val="18"/>
          <w:szCs w:val="18"/>
        </w:rPr>
        <w:t xml:space="preserve"> уличным освещением;</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Повышение </w:t>
      </w:r>
      <w:proofErr w:type="gramStart"/>
      <w:r w:rsidRPr="00DC453B">
        <w:rPr>
          <w:rFonts w:ascii="Times New Roman" w:hAnsi="Times New Roman" w:cs="Times New Roman"/>
          <w:sz w:val="18"/>
          <w:szCs w:val="18"/>
        </w:rPr>
        <w:t>уровня обустройства автомобильных дорог общего пользования местного значения</w:t>
      </w:r>
      <w:proofErr w:type="gramEnd"/>
      <w:r w:rsidRPr="00DC453B">
        <w:rPr>
          <w:rFonts w:ascii="Times New Roman" w:hAnsi="Times New Roman" w:cs="Times New Roman"/>
          <w:sz w:val="18"/>
          <w:szCs w:val="18"/>
        </w:rPr>
        <w:t xml:space="preserve"> средствами организации дорожного движения.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lang w:val="en-US"/>
        </w:rPr>
        <w:t>II</w:t>
      </w:r>
      <w:r w:rsidRPr="00DC453B">
        <w:rPr>
          <w:rFonts w:ascii="Times New Roman" w:hAnsi="Times New Roman" w:cs="Times New Roman"/>
          <w:sz w:val="18"/>
          <w:szCs w:val="18"/>
        </w:rPr>
        <w:t>. ЦЕЛИ И ЗАДАЧИ ПРОГРАММЫ</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ab/>
        <w:t>Целью Программы является выполнение полномочий, связанных с организацией дорожной деятельности, сохранение и совершенствование сети автомобильных дорог местного значения.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Достижение цели Программы будет осуществляться путем выполнения следующих задач:</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повышение </w:t>
      </w:r>
      <w:proofErr w:type="gramStart"/>
      <w:r w:rsidRPr="00DC453B">
        <w:rPr>
          <w:rFonts w:ascii="Times New Roman" w:hAnsi="Times New Roman" w:cs="Times New Roman"/>
          <w:sz w:val="18"/>
          <w:szCs w:val="18"/>
        </w:rPr>
        <w:t>уровня содержания сети автомобильных дорог местного значения</w:t>
      </w:r>
      <w:proofErr w:type="gramEnd"/>
      <w:r w:rsidRPr="00DC453B">
        <w:rPr>
          <w:rFonts w:ascii="Times New Roman" w:hAnsi="Times New Roman" w:cs="Times New Roman"/>
          <w:sz w:val="18"/>
          <w:szCs w:val="18"/>
        </w:rPr>
        <w:t>;</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восстановление первоначальных транспортно-эксплуатационных характеристик и потребительских свойств автодорог и сооружений на них;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снижение доли автомобильных дорог поселения, не соответствующих нормативным требованиям;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-обеспечение безопасности дорожного движения на территории Верх-Коенского сельсовета;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снижение дорожно-транспортного травматизма;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повышение эффективности расходов средств бюджета Верх-Коенского сельсовета на осуществление дорожной деятельности </w:t>
      </w:r>
      <w:proofErr w:type="gramStart"/>
      <w:r w:rsidRPr="00DC453B">
        <w:rPr>
          <w:rFonts w:ascii="Times New Roman" w:hAnsi="Times New Roman" w:cs="Times New Roman"/>
          <w:sz w:val="18"/>
          <w:szCs w:val="18"/>
        </w:rPr>
        <w:t>в отношение</w:t>
      </w:r>
      <w:proofErr w:type="gramEnd"/>
      <w:r w:rsidRPr="00DC453B">
        <w:rPr>
          <w:rFonts w:ascii="Times New Roman" w:hAnsi="Times New Roman" w:cs="Times New Roman"/>
          <w:sz w:val="18"/>
          <w:szCs w:val="18"/>
        </w:rPr>
        <w:t xml:space="preserve"> автомобильных  дорог местного значения.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lang w:val="en-US"/>
        </w:rPr>
        <w:t>III</w:t>
      </w:r>
      <w:r w:rsidRPr="00DC453B">
        <w:rPr>
          <w:rFonts w:ascii="Times New Roman" w:hAnsi="Times New Roman" w:cs="Times New Roman"/>
          <w:sz w:val="18"/>
          <w:szCs w:val="18"/>
        </w:rPr>
        <w:t>. МЕХАНИЗМ РЕАЛИЗАЦИИ И УПРАВЛЕНИЯ ПРОГРАММОЙ</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Механизм реализации Программы включает в себя систему комплексных мероприятий.</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Реализации Программы предусматривает целевое использование средств в соответствии с </w:t>
      </w:r>
      <w:proofErr w:type="gramStart"/>
      <w:r w:rsidRPr="00DC453B">
        <w:rPr>
          <w:rFonts w:ascii="Times New Roman" w:hAnsi="Times New Roman" w:cs="Times New Roman"/>
          <w:sz w:val="18"/>
          <w:szCs w:val="18"/>
        </w:rPr>
        <w:t>поставленными</w:t>
      </w:r>
      <w:proofErr w:type="gramEnd"/>
      <w:r w:rsidRPr="00DC453B">
        <w:rPr>
          <w:rFonts w:ascii="Times New Roman" w:hAnsi="Times New Roman" w:cs="Times New Roman"/>
          <w:sz w:val="18"/>
          <w:szCs w:val="18"/>
        </w:rPr>
        <w:t xml:space="preserve"> задачами.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Планы работ по ремонту (включая капитальный ремонт) и содержанию автомобильных дорог местного значения и сооружений на них составляются ежегодно на основании фактического состояния в пределах лимитов финансирования.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В ходе реализации Программы отдельные ее мероприятия в установленном порядке могут уточняться, а объем расходов бюджетов – корректироваться.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Основными вопросами, подлежащими контролю в процессе реализации Программы, являются: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эффективное и целевое использование средств бюджета;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соблюдение законодательства Российской Федерации при проведении торгов, заключении муниципальных контактов на выполнение работ по капитальному ремонту, ремонту и содержанию автомобильных дорог местного значения  с подрядной организацией;</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осуществление </w:t>
      </w:r>
      <w:proofErr w:type="gramStart"/>
      <w:r w:rsidRPr="00DC453B">
        <w:rPr>
          <w:rFonts w:ascii="Times New Roman" w:hAnsi="Times New Roman" w:cs="Times New Roman"/>
          <w:sz w:val="18"/>
          <w:szCs w:val="18"/>
        </w:rPr>
        <w:t>контроля за</w:t>
      </w:r>
      <w:proofErr w:type="gramEnd"/>
      <w:r w:rsidRPr="00DC453B">
        <w:rPr>
          <w:rFonts w:ascii="Times New Roman" w:hAnsi="Times New Roman" w:cs="Times New Roman"/>
          <w:sz w:val="18"/>
          <w:szCs w:val="18"/>
        </w:rPr>
        <w:t xml:space="preserve"> соблюдением требований строительных норм и правил, государственных стандартов и технических регламентов;</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гарантийными обязательствами подрядных организаций по поддержанию требуемого состояния объектов.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lang w:val="en-US"/>
        </w:rPr>
        <w:lastRenderedPageBreak/>
        <w:t>IV</w:t>
      </w:r>
      <w:r w:rsidRPr="00DC453B">
        <w:rPr>
          <w:rFonts w:ascii="Times New Roman" w:hAnsi="Times New Roman" w:cs="Times New Roman"/>
          <w:sz w:val="18"/>
          <w:szCs w:val="18"/>
        </w:rPr>
        <w:t>. РЕСУРСНОЕ ОБЕСПЕЧЕНИЕ РЕАЛИЗАЦИИ ПРОГРАММЫ</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ab/>
        <w:t>Финансирование Программы осуществляется за счет бюджетных средств. Всего 2056,8тыс</w:t>
      </w:r>
      <w:proofErr w:type="gramStart"/>
      <w:r w:rsidRPr="00DC453B">
        <w:rPr>
          <w:rFonts w:ascii="Times New Roman" w:hAnsi="Times New Roman" w:cs="Times New Roman"/>
          <w:sz w:val="18"/>
          <w:szCs w:val="18"/>
        </w:rPr>
        <w:t>.р</w:t>
      </w:r>
      <w:proofErr w:type="gramEnd"/>
      <w:r w:rsidRPr="00DC453B">
        <w:rPr>
          <w:rFonts w:ascii="Times New Roman" w:hAnsi="Times New Roman" w:cs="Times New Roman"/>
          <w:sz w:val="18"/>
          <w:szCs w:val="18"/>
        </w:rPr>
        <w:t xml:space="preserve">ублей, в т.ч. по годам реализации: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2019г- 840,4 </w:t>
      </w:r>
      <w:proofErr w:type="spellStart"/>
      <w:r w:rsidRPr="00DC453B">
        <w:rPr>
          <w:rFonts w:ascii="Times New Roman" w:hAnsi="Times New Roman" w:cs="Times New Roman"/>
          <w:sz w:val="18"/>
          <w:szCs w:val="18"/>
        </w:rPr>
        <w:t>т</w:t>
      </w:r>
      <w:proofErr w:type="gramStart"/>
      <w:r w:rsidRPr="00DC453B">
        <w:rPr>
          <w:rFonts w:ascii="Times New Roman" w:hAnsi="Times New Roman" w:cs="Times New Roman"/>
          <w:sz w:val="18"/>
          <w:szCs w:val="18"/>
        </w:rPr>
        <w:t>.р</w:t>
      </w:r>
      <w:proofErr w:type="gramEnd"/>
      <w:r w:rsidRPr="00DC453B">
        <w:rPr>
          <w:rFonts w:ascii="Times New Roman" w:hAnsi="Times New Roman" w:cs="Times New Roman"/>
          <w:sz w:val="18"/>
          <w:szCs w:val="18"/>
        </w:rPr>
        <w:t>уб</w:t>
      </w:r>
      <w:proofErr w:type="spellEnd"/>
      <w:r w:rsidRPr="00DC453B">
        <w:rPr>
          <w:rFonts w:ascii="Times New Roman" w:hAnsi="Times New Roman" w:cs="Times New Roman"/>
          <w:sz w:val="18"/>
          <w:szCs w:val="18"/>
        </w:rPr>
        <w:t>;</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2020г- 600,1 </w:t>
      </w:r>
      <w:proofErr w:type="spellStart"/>
      <w:r w:rsidRPr="00DC453B">
        <w:rPr>
          <w:rFonts w:ascii="Times New Roman" w:hAnsi="Times New Roman" w:cs="Times New Roman"/>
          <w:sz w:val="18"/>
          <w:szCs w:val="18"/>
        </w:rPr>
        <w:t>т</w:t>
      </w:r>
      <w:proofErr w:type="gramStart"/>
      <w:r w:rsidRPr="00DC453B">
        <w:rPr>
          <w:rFonts w:ascii="Times New Roman" w:hAnsi="Times New Roman" w:cs="Times New Roman"/>
          <w:sz w:val="18"/>
          <w:szCs w:val="18"/>
        </w:rPr>
        <w:t>.р</w:t>
      </w:r>
      <w:proofErr w:type="gramEnd"/>
      <w:r w:rsidRPr="00DC453B">
        <w:rPr>
          <w:rFonts w:ascii="Times New Roman" w:hAnsi="Times New Roman" w:cs="Times New Roman"/>
          <w:sz w:val="18"/>
          <w:szCs w:val="18"/>
        </w:rPr>
        <w:t>уб</w:t>
      </w:r>
      <w:proofErr w:type="spellEnd"/>
      <w:r w:rsidRPr="00DC453B">
        <w:rPr>
          <w:rFonts w:ascii="Times New Roman" w:hAnsi="Times New Roman" w:cs="Times New Roman"/>
          <w:sz w:val="18"/>
          <w:szCs w:val="18"/>
        </w:rPr>
        <w:t>;</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2021г- 616,3 </w:t>
      </w:r>
      <w:proofErr w:type="spellStart"/>
      <w:r w:rsidRPr="00DC453B">
        <w:rPr>
          <w:rFonts w:ascii="Times New Roman" w:hAnsi="Times New Roman" w:cs="Times New Roman"/>
          <w:sz w:val="18"/>
          <w:szCs w:val="18"/>
        </w:rPr>
        <w:t>т</w:t>
      </w:r>
      <w:proofErr w:type="gramStart"/>
      <w:r w:rsidRPr="00DC453B">
        <w:rPr>
          <w:rFonts w:ascii="Times New Roman" w:hAnsi="Times New Roman" w:cs="Times New Roman"/>
          <w:sz w:val="18"/>
          <w:szCs w:val="18"/>
        </w:rPr>
        <w:t>.р</w:t>
      </w:r>
      <w:proofErr w:type="gramEnd"/>
      <w:r w:rsidRPr="00DC453B">
        <w:rPr>
          <w:rFonts w:ascii="Times New Roman" w:hAnsi="Times New Roman" w:cs="Times New Roman"/>
          <w:sz w:val="18"/>
          <w:szCs w:val="18"/>
        </w:rPr>
        <w:t>уб</w:t>
      </w:r>
      <w:proofErr w:type="spellEnd"/>
      <w:r w:rsidRPr="00DC453B">
        <w:rPr>
          <w:rFonts w:ascii="Times New Roman" w:hAnsi="Times New Roman" w:cs="Times New Roman"/>
          <w:sz w:val="18"/>
          <w:szCs w:val="18"/>
        </w:rPr>
        <w:t>;</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lang w:val="en-US"/>
        </w:rPr>
        <w:t>V</w:t>
      </w:r>
      <w:r w:rsidRPr="00DC453B">
        <w:rPr>
          <w:rFonts w:ascii="Times New Roman" w:hAnsi="Times New Roman" w:cs="Times New Roman"/>
          <w:sz w:val="18"/>
          <w:szCs w:val="18"/>
        </w:rPr>
        <w:t>.ЭТАПЫ РЕАЛИЗАЦИИ ПРОГРАММЫ</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2019 год-содержание </w:t>
      </w:r>
      <w:proofErr w:type="spellStart"/>
      <w:r w:rsidRPr="00DC453B">
        <w:rPr>
          <w:rFonts w:ascii="Times New Roman" w:hAnsi="Times New Roman" w:cs="Times New Roman"/>
          <w:sz w:val="18"/>
          <w:szCs w:val="18"/>
        </w:rPr>
        <w:t>улично</w:t>
      </w:r>
      <w:proofErr w:type="spellEnd"/>
      <w:r w:rsidRPr="00DC453B">
        <w:rPr>
          <w:rFonts w:ascii="Times New Roman" w:hAnsi="Times New Roman" w:cs="Times New Roman"/>
          <w:sz w:val="18"/>
          <w:szCs w:val="18"/>
        </w:rPr>
        <w:t xml:space="preserve">- дорожных сетей с.Верх-Коен, </w:t>
      </w:r>
      <w:proofErr w:type="spellStart"/>
      <w:r w:rsidRPr="00DC453B">
        <w:rPr>
          <w:rFonts w:ascii="Times New Roman" w:hAnsi="Times New Roman" w:cs="Times New Roman"/>
          <w:sz w:val="18"/>
          <w:szCs w:val="18"/>
        </w:rPr>
        <w:t>д</w:t>
      </w:r>
      <w:proofErr w:type="gramStart"/>
      <w:r w:rsidRPr="00DC453B">
        <w:rPr>
          <w:rFonts w:ascii="Times New Roman" w:hAnsi="Times New Roman" w:cs="Times New Roman"/>
          <w:sz w:val="18"/>
          <w:szCs w:val="18"/>
        </w:rPr>
        <w:t>.К</w:t>
      </w:r>
      <w:proofErr w:type="gramEnd"/>
      <w:r w:rsidRPr="00DC453B">
        <w:rPr>
          <w:rFonts w:ascii="Times New Roman" w:hAnsi="Times New Roman" w:cs="Times New Roman"/>
          <w:sz w:val="18"/>
          <w:szCs w:val="18"/>
        </w:rPr>
        <w:t>итерня</w:t>
      </w:r>
      <w:proofErr w:type="spellEnd"/>
      <w:r w:rsidRPr="00DC453B">
        <w:rPr>
          <w:rFonts w:ascii="Times New Roman" w:hAnsi="Times New Roman" w:cs="Times New Roman"/>
          <w:sz w:val="18"/>
          <w:szCs w:val="18"/>
        </w:rPr>
        <w:t>, п.Дзержинский, д.Михайловка, в.том числе содержание дорог и освещение, мероприятия по обустройству дорожных переходов вблизи образовательных учреждений.</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2020 год-содержание </w:t>
      </w:r>
      <w:proofErr w:type="spellStart"/>
      <w:r w:rsidRPr="00DC453B">
        <w:rPr>
          <w:rFonts w:ascii="Times New Roman" w:hAnsi="Times New Roman" w:cs="Times New Roman"/>
          <w:sz w:val="18"/>
          <w:szCs w:val="18"/>
        </w:rPr>
        <w:t>улично</w:t>
      </w:r>
      <w:proofErr w:type="spellEnd"/>
      <w:r w:rsidRPr="00DC453B">
        <w:rPr>
          <w:rFonts w:ascii="Times New Roman" w:hAnsi="Times New Roman" w:cs="Times New Roman"/>
          <w:sz w:val="18"/>
          <w:szCs w:val="18"/>
        </w:rPr>
        <w:t xml:space="preserve">- дорожных сетей с.Верх-Коен, </w:t>
      </w:r>
      <w:proofErr w:type="spellStart"/>
      <w:r w:rsidRPr="00DC453B">
        <w:rPr>
          <w:rFonts w:ascii="Times New Roman" w:hAnsi="Times New Roman" w:cs="Times New Roman"/>
          <w:sz w:val="18"/>
          <w:szCs w:val="18"/>
        </w:rPr>
        <w:t>д</w:t>
      </w:r>
      <w:proofErr w:type="gramStart"/>
      <w:r w:rsidRPr="00DC453B">
        <w:rPr>
          <w:rFonts w:ascii="Times New Roman" w:hAnsi="Times New Roman" w:cs="Times New Roman"/>
          <w:sz w:val="18"/>
          <w:szCs w:val="18"/>
        </w:rPr>
        <w:t>.К</w:t>
      </w:r>
      <w:proofErr w:type="gramEnd"/>
      <w:r w:rsidRPr="00DC453B">
        <w:rPr>
          <w:rFonts w:ascii="Times New Roman" w:hAnsi="Times New Roman" w:cs="Times New Roman"/>
          <w:sz w:val="18"/>
          <w:szCs w:val="18"/>
        </w:rPr>
        <w:t>итерня</w:t>
      </w:r>
      <w:proofErr w:type="spellEnd"/>
      <w:r w:rsidRPr="00DC453B">
        <w:rPr>
          <w:rFonts w:ascii="Times New Roman" w:hAnsi="Times New Roman" w:cs="Times New Roman"/>
          <w:sz w:val="18"/>
          <w:szCs w:val="18"/>
        </w:rPr>
        <w:t>, п.Дзержинский, д.Михайловка,  в том числе содержание дорог и освещение.</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2021 год-содержание </w:t>
      </w:r>
      <w:proofErr w:type="spellStart"/>
      <w:r w:rsidRPr="00DC453B">
        <w:rPr>
          <w:rFonts w:ascii="Times New Roman" w:hAnsi="Times New Roman" w:cs="Times New Roman"/>
          <w:sz w:val="18"/>
          <w:szCs w:val="18"/>
        </w:rPr>
        <w:t>улично</w:t>
      </w:r>
      <w:proofErr w:type="spellEnd"/>
      <w:r w:rsidRPr="00DC453B">
        <w:rPr>
          <w:rFonts w:ascii="Times New Roman" w:hAnsi="Times New Roman" w:cs="Times New Roman"/>
          <w:sz w:val="18"/>
          <w:szCs w:val="18"/>
        </w:rPr>
        <w:t xml:space="preserve">- дорожных сетей с.Верх-Коен, </w:t>
      </w:r>
      <w:proofErr w:type="spellStart"/>
      <w:r w:rsidRPr="00DC453B">
        <w:rPr>
          <w:rFonts w:ascii="Times New Roman" w:hAnsi="Times New Roman" w:cs="Times New Roman"/>
          <w:sz w:val="18"/>
          <w:szCs w:val="18"/>
        </w:rPr>
        <w:t>д</w:t>
      </w:r>
      <w:proofErr w:type="gramStart"/>
      <w:r w:rsidRPr="00DC453B">
        <w:rPr>
          <w:rFonts w:ascii="Times New Roman" w:hAnsi="Times New Roman" w:cs="Times New Roman"/>
          <w:sz w:val="18"/>
          <w:szCs w:val="18"/>
        </w:rPr>
        <w:t>.К</w:t>
      </w:r>
      <w:proofErr w:type="gramEnd"/>
      <w:r w:rsidRPr="00DC453B">
        <w:rPr>
          <w:rFonts w:ascii="Times New Roman" w:hAnsi="Times New Roman" w:cs="Times New Roman"/>
          <w:sz w:val="18"/>
          <w:szCs w:val="18"/>
        </w:rPr>
        <w:t>итерня</w:t>
      </w:r>
      <w:proofErr w:type="spellEnd"/>
      <w:r w:rsidRPr="00DC453B">
        <w:rPr>
          <w:rFonts w:ascii="Times New Roman" w:hAnsi="Times New Roman" w:cs="Times New Roman"/>
          <w:sz w:val="18"/>
          <w:szCs w:val="18"/>
        </w:rPr>
        <w:t>, п.Дзержинский, д.Михайловка, в том числе содержание дорог и освещение</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lang w:val="en-US"/>
        </w:rPr>
        <w:t>VI</w:t>
      </w:r>
      <w:r w:rsidRPr="00DC453B">
        <w:rPr>
          <w:rFonts w:ascii="Times New Roman" w:hAnsi="Times New Roman" w:cs="Times New Roman"/>
          <w:sz w:val="18"/>
          <w:szCs w:val="18"/>
        </w:rPr>
        <w:t>. ОРГАНИЗАЦИЯ УПРАВЛЕНИЯ РЕАЛИЗАЦИЕЙ ПРОГРАММЫ И КОНТРОЛЬ НАД ХОДОМ ЕЕ ВЫПОЛНЕНИЯ</w:t>
      </w:r>
    </w:p>
    <w:p w:rsidR="00DC453B" w:rsidRPr="00DC453B" w:rsidRDefault="00DC453B" w:rsidP="00DC453B">
      <w:pPr>
        <w:pStyle w:val="a5"/>
        <w:rPr>
          <w:rFonts w:ascii="Times New Roman" w:hAnsi="Times New Roman" w:cs="Times New Roman"/>
          <w:color w:val="FF0000"/>
          <w:sz w:val="18"/>
          <w:szCs w:val="18"/>
        </w:rPr>
      </w:pPr>
      <w:r w:rsidRPr="00DC453B">
        <w:rPr>
          <w:rFonts w:ascii="Times New Roman" w:hAnsi="Times New Roman" w:cs="Times New Roman"/>
          <w:sz w:val="18"/>
          <w:szCs w:val="18"/>
        </w:rPr>
        <w:t xml:space="preserve">Осуществляется </w:t>
      </w:r>
      <w:r w:rsidRPr="00DC453B">
        <w:rPr>
          <w:rFonts w:ascii="Times New Roman" w:hAnsi="Times New Roman" w:cs="Times New Roman"/>
          <w:color w:val="000000"/>
          <w:sz w:val="18"/>
          <w:szCs w:val="18"/>
        </w:rPr>
        <w:t xml:space="preserve">в порядке определенном </w:t>
      </w:r>
      <w:r w:rsidRPr="00DC453B">
        <w:rPr>
          <w:rFonts w:ascii="Times New Roman" w:hAnsi="Times New Roman" w:cs="Times New Roman"/>
          <w:sz w:val="18"/>
          <w:szCs w:val="18"/>
        </w:rPr>
        <w:t>постановлением администрации Верх-Коенского сельсовета от 03.10.2014 №120 «Об утверждении Порядка разработки, и оценки эффективности муниципальных программ Верх-Коенского сельсовета Искитимского района Новосибирской области»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С целью </w:t>
      </w:r>
      <w:proofErr w:type="gramStart"/>
      <w:r w:rsidRPr="00DC453B">
        <w:rPr>
          <w:rFonts w:ascii="Times New Roman" w:hAnsi="Times New Roman" w:cs="Times New Roman"/>
          <w:sz w:val="18"/>
          <w:szCs w:val="18"/>
        </w:rPr>
        <w:t>контроля за</w:t>
      </w:r>
      <w:proofErr w:type="gramEnd"/>
      <w:r w:rsidRPr="00DC453B">
        <w:rPr>
          <w:rFonts w:ascii="Times New Roman" w:hAnsi="Times New Roman" w:cs="Times New Roman"/>
          <w:sz w:val="18"/>
          <w:szCs w:val="18"/>
        </w:rPr>
        <w:t xml:space="preserve"> реализацией Программы муниципальный заказчик представляет отчеты о ходе исполнения данной программы: по итогам полугодия, по итогам года и по окончании срока реализации муниципальной программы.</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Приложение к Программе</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ВЫПОЛНЕНИЕ ПРОГРАММНЫХ МЕРОПРИЯТИЙ ПО  МУНИЦИПАЛЬНОЙ   ПРОГРАММЕ</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i/>
          <w:sz w:val="18"/>
          <w:szCs w:val="18"/>
        </w:rPr>
        <w:t>«Дорожное хозяйство</w:t>
      </w:r>
      <w:r w:rsidRPr="00DC453B">
        <w:rPr>
          <w:rFonts w:ascii="Times New Roman" w:hAnsi="Times New Roman" w:cs="Times New Roman"/>
          <w:sz w:val="18"/>
          <w:szCs w:val="18"/>
        </w:rPr>
        <w:t xml:space="preserve">  </w:t>
      </w:r>
      <w:r w:rsidRPr="00DC453B">
        <w:rPr>
          <w:rFonts w:ascii="Times New Roman" w:hAnsi="Times New Roman" w:cs="Times New Roman"/>
          <w:i/>
          <w:sz w:val="18"/>
          <w:szCs w:val="18"/>
        </w:rPr>
        <w:t>в Верх-Коенском сельсовете</w:t>
      </w:r>
      <w:proofErr w:type="gramStart"/>
      <w:r w:rsidRPr="00DC453B">
        <w:rPr>
          <w:rFonts w:ascii="Times New Roman" w:hAnsi="Times New Roman" w:cs="Times New Roman"/>
          <w:i/>
          <w:sz w:val="18"/>
          <w:szCs w:val="18"/>
        </w:rPr>
        <w:t>»</w:t>
      </w:r>
      <w:r w:rsidRPr="00DC453B">
        <w:rPr>
          <w:rFonts w:ascii="Times New Roman" w:hAnsi="Times New Roman" w:cs="Times New Roman"/>
          <w:sz w:val="18"/>
          <w:szCs w:val="18"/>
        </w:rPr>
        <w:t>т</w:t>
      </w:r>
      <w:proofErr w:type="gramEnd"/>
      <w:r w:rsidRPr="00DC453B">
        <w:rPr>
          <w:rFonts w:ascii="Times New Roman" w:hAnsi="Times New Roman" w:cs="Times New Roman"/>
          <w:sz w:val="18"/>
          <w:szCs w:val="18"/>
        </w:rPr>
        <w:t>. руб.</w:t>
      </w:r>
    </w:p>
    <w:tbl>
      <w:tblPr>
        <w:tblW w:w="953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34"/>
        <w:gridCol w:w="992"/>
        <w:gridCol w:w="1276"/>
        <w:gridCol w:w="1134"/>
      </w:tblGrid>
      <w:tr w:rsidR="00DC453B" w:rsidRPr="00DC453B" w:rsidTr="00DC453B">
        <w:trPr>
          <w:cantSplit/>
          <w:trHeight w:val="297"/>
        </w:trPr>
        <w:tc>
          <w:tcPr>
            <w:tcW w:w="6134" w:type="dxa"/>
            <w:vMerge w:val="restart"/>
            <w:tcBorders>
              <w:top w:val="single" w:sz="4" w:space="0" w:color="auto"/>
              <w:left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Программные мероприятия</w:t>
            </w:r>
          </w:p>
        </w:tc>
        <w:tc>
          <w:tcPr>
            <w:tcW w:w="3402" w:type="dxa"/>
            <w:gridSpan w:val="3"/>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Объем финансирования</w:t>
            </w:r>
          </w:p>
        </w:tc>
      </w:tr>
      <w:tr w:rsidR="00DC453B" w:rsidRPr="00DC453B" w:rsidTr="00DC453B">
        <w:trPr>
          <w:cantSplit/>
          <w:trHeight w:val="297"/>
        </w:trPr>
        <w:tc>
          <w:tcPr>
            <w:tcW w:w="6134" w:type="dxa"/>
            <w:vMerge/>
            <w:tcBorders>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2019г</w:t>
            </w:r>
          </w:p>
        </w:tc>
        <w:tc>
          <w:tcPr>
            <w:tcW w:w="1276"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2020г</w:t>
            </w:r>
          </w:p>
        </w:tc>
        <w:tc>
          <w:tcPr>
            <w:tcW w:w="1134"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2021г</w:t>
            </w:r>
          </w:p>
        </w:tc>
      </w:tr>
      <w:tr w:rsidR="00DC453B" w:rsidRPr="00DC453B" w:rsidTr="00DC453B">
        <w:trPr>
          <w:cantSplit/>
          <w:trHeight w:val="297"/>
        </w:trPr>
        <w:tc>
          <w:tcPr>
            <w:tcW w:w="6134"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Подпрограмма «Развитие автомобильных дорог местного значения на территории Верх-Коенского сельсовета» всего:</w:t>
            </w:r>
          </w:p>
        </w:tc>
        <w:tc>
          <w:tcPr>
            <w:tcW w:w="992"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417,7</w:t>
            </w:r>
          </w:p>
        </w:tc>
        <w:tc>
          <w:tcPr>
            <w:tcW w:w="1276"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600,1</w:t>
            </w:r>
          </w:p>
        </w:tc>
        <w:tc>
          <w:tcPr>
            <w:tcW w:w="1134"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616,3</w:t>
            </w:r>
          </w:p>
        </w:tc>
      </w:tr>
      <w:tr w:rsidR="00DC453B" w:rsidRPr="00DC453B" w:rsidTr="00DC453B">
        <w:trPr>
          <w:cantSplit/>
          <w:trHeight w:val="297"/>
        </w:trPr>
        <w:tc>
          <w:tcPr>
            <w:tcW w:w="6134"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содержание автомобильных дорог местного значения и инженерных сооружений на них </w:t>
            </w:r>
          </w:p>
        </w:tc>
        <w:tc>
          <w:tcPr>
            <w:tcW w:w="992"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417,7</w:t>
            </w:r>
          </w:p>
        </w:tc>
        <w:tc>
          <w:tcPr>
            <w:tcW w:w="1276"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600,1</w:t>
            </w:r>
          </w:p>
        </w:tc>
        <w:tc>
          <w:tcPr>
            <w:tcW w:w="1134"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616,3</w:t>
            </w:r>
          </w:p>
        </w:tc>
      </w:tr>
      <w:tr w:rsidR="00DC453B" w:rsidRPr="00DC453B" w:rsidTr="00DC453B">
        <w:trPr>
          <w:cantSplit/>
          <w:trHeight w:val="297"/>
        </w:trPr>
        <w:tc>
          <w:tcPr>
            <w:tcW w:w="6134"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ремонт автомобильных дорог местного значения и инженерных сооружений на них</w:t>
            </w:r>
          </w:p>
        </w:tc>
        <w:tc>
          <w:tcPr>
            <w:tcW w:w="992"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c>
          <w:tcPr>
            <w:tcW w:w="1276"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c>
          <w:tcPr>
            <w:tcW w:w="1134"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r>
      <w:tr w:rsidR="00DC453B" w:rsidRPr="00DC453B" w:rsidTr="00DC453B">
        <w:trPr>
          <w:cantSplit/>
          <w:trHeight w:val="297"/>
        </w:trPr>
        <w:tc>
          <w:tcPr>
            <w:tcW w:w="6134"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капитальный ремонт автомобильных дорог местного значения и инженерных сооружений на них</w:t>
            </w:r>
          </w:p>
        </w:tc>
        <w:tc>
          <w:tcPr>
            <w:tcW w:w="992"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c>
          <w:tcPr>
            <w:tcW w:w="1276"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c>
          <w:tcPr>
            <w:tcW w:w="1134"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r>
      <w:tr w:rsidR="00DC453B" w:rsidRPr="00DC453B" w:rsidTr="00DC453B">
        <w:trPr>
          <w:cantSplit/>
          <w:trHeight w:val="297"/>
        </w:trPr>
        <w:tc>
          <w:tcPr>
            <w:tcW w:w="6134"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технический надзор, проектная документация, оформление дорог</w:t>
            </w:r>
          </w:p>
        </w:tc>
        <w:tc>
          <w:tcPr>
            <w:tcW w:w="992"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c>
          <w:tcPr>
            <w:tcW w:w="1276"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c>
          <w:tcPr>
            <w:tcW w:w="1134"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r>
      <w:tr w:rsidR="00DC453B" w:rsidRPr="00DC453B" w:rsidTr="00DC453B">
        <w:trPr>
          <w:cantSplit/>
          <w:trHeight w:val="501"/>
        </w:trPr>
        <w:tc>
          <w:tcPr>
            <w:tcW w:w="6134"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Подпрограмма «Обеспечение безопасности дорожного движения на территории Верх-Коенского сельсовета»</w:t>
            </w:r>
          </w:p>
          <w:p w:rsidR="00DC453B" w:rsidRPr="00DC453B" w:rsidRDefault="00DC453B" w:rsidP="00DC453B">
            <w:pPr>
              <w:pStyle w:val="a5"/>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422,7</w:t>
            </w:r>
          </w:p>
        </w:tc>
        <w:tc>
          <w:tcPr>
            <w:tcW w:w="1276"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c>
          <w:tcPr>
            <w:tcW w:w="1134"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r>
      <w:tr w:rsidR="00DC453B" w:rsidRPr="00DC453B" w:rsidTr="00DC453B">
        <w:trPr>
          <w:cantSplit/>
          <w:trHeight w:val="401"/>
        </w:trPr>
        <w:tc>
          <w:tcPr>
            <w:tcW w:w="6134"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-ремонт автомобильных дорог местного значения и инженерных сооружений на них</w:t>
            </w:r>
          </w:p>
        </w:tc>
        <w:tc>
          <w:tcPr>
            <w:tcW w:w="992"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c>
          <w:tcPr>
            <w:tcW w:w="1276"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c>
          <w:tcPr>
            <w:tcW w:w="1134"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r>
      <w:tr w:rsidR="00DC453B" w:rsidRPr="00DC453B" w:rsidTr="00DC453B">
        <w:trPr>
          <w:cantSplit/>
          <w:trHeight w:val="401"/>
        </w:trPr>
        <w:tc>
          <w:tcPr>
            <w:tcW w:w="6134"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организация уличного освещения</w:t>
            </w:r>
          </w:p>
        </w:tc>
        <w:tc>
          <w:tcPr>
            <w:tcW w:w="992"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332,0</w:t>
            </w:r>
          </w:p>
        </w:tc>
        <w:tc>
          <w:tcPr>
            <w:tcW w:w="1276"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c>
          <w:tcPr>
            <w:tcW w:w="1134"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r>
      <w:tr w:rsidR="00DC453B" w:rsidRPr="00DC453B" w:rsidTr="00DC453B">
        <w:trPr>
          <w:cantSplit/>
          <w:trHeight w:val="342"/>
        </w:trPr>
        <w:tc>
          <w:tcPr>
            <w:tcW w:w="6134"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установка дорожных знаков</w:t>
            </w:r>
          </w:p>
        </w:tc>
        <w:tc>
          <w:tcPr>
            <w:tcW w:w="992"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c>
          <w:tcPr>
            <w:tcW w:w="1276"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c>
          <w:tcPr>
            <w:tcW w:w="1134"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r>
      <w:tr w:rsidR="00DC453B" w:rsidRPr="00DC453B" w:rsidTr="00DC453B">
        <w:trPr>
          <w:cantSplit/>
          <w:trHeight w:val="531"/>
        </w:trPr>
        <w:tc>
          <w:tcPr>
            <w:tcW w:w="6134"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-обустройство пешеходных переходов</w:t>
            </w:r>
          </w:p>
        </w:tc>
        <w:tc>
          <w:tcPr>
            <w:tcW w:w="992"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90,7</w:t>
            </w:r>
          </w:p>
        </w:tc>
        <w:tc>
          <w:tcPr>
            <w:tcW w:w="1276"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c>
          <w:tcPr>
            <w:tcW w:w="1134"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r>
      <w:tr w:rsidR="00DC453B" w:rsidRPr="00DC453B" w:rsidTr="00DC453B">
        <w:trPr>
          <w:cantSplit/>
          <w:trHeight w:val="497"/>
        </w:trPr>
        <w:tc>
          <w:tcPr>
            <w:tcW w:w="6134"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нанесение дорожной разметки</w:t>
            </w:r>
          </w:p>
        </w:tc>
        <w:tc>
          <w:tcPr>
            <w:tcW w:w="992"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c>
          <w:tcPr>
            <w:tcW w:w="1276"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c>
          <w:tcPr>
            <w:tcW w:w="1134"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r>
      <w:tr w:rsidR="00DC453B" w:rsidRPr="00DC453B" w:rsidTr="00DC453B">
        <w:trPr>
          <w:cantSplit/>
          <w:trHeight w:val="497"/>
        </w:trPr>
        <w:tc>
          <w:tcPr>
            <w:tcW w:w="6134"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Проектирование и экспертиза документации</w:t>
            </w:r>
          </w:p>
        </w:tc>
        <w:tc>
          <w:tcPr>
            <w:tcW w:w="992"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c>
          <w:tcPr>
            <w:tcW w:w="1276"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c>
          <w:tcPr>
            <w:tcW w:w="1134"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0,0</w:t>
            </w:r>
          </w:p>
        </w:tc>
      </w:tr>
      <w:tr w:rsidR="00DC453B" w:rsidRPr="00DC453B" w:rsidTr="00DC453B">
        <w:trPr>
          <w:cantSplit/>
          <w:trHeight w:val="657"/>
        </w:trPr>
        <w:tc>
          <w:tcPr>
            <w:tcW w:w="6134"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ВСЕГО ПО ПРОГРАММЕ</w:t>
            </w:r>
          </w:p>
        </w:tc>
        <w:tc>
          <w:tcPr>
            <w:tcW w:w="992"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840,4</w:t>
            </w:r>
          </w:p>
        </w:tc>
        <w:tc>
          <w:tcPr>
            <w:tcW w:w="1276"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600,1</w:t>
            </w:r>
          </w:p>
        </w:tc>
        <w:tc>
          <w:tcPr>
            <w:tcW w:w="1134" w:type="dxa"/>
            <w:tcBorders>
              <w:top w:val="single" w:sz="4" w:space="0" w:color="auto"/>
              <w:left w:val="single" w:sz="4" w:space="0" w:color="auto"/>
              <w:bottom w:val="single" w:sz="4" w:space="0" w:color="auto"/>
              <w:right w:val="single" w:sz="4" w:space="0" w:color="auto"/>
            </w:tcBorders>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616,3</w:t>
            </w:r>
          </w:p>
        </w:tc>
      </w:tr>
    </w:tbl>
    <w:p w:rsidR="00DC453B" w:rsidRPr="00DC453B" w:rsidRDefault="00DC453B" w:rsidP="00131F3A">
      <w:pPr>
        <w:pStyle w:val="a5"/>
        <w:jc w:val="center"/>
        <w:rPr>
          <w:rFonts w:ascii="Times New Roman" w:hAnsi="Times New Roman" w:cs="Times New Roman"/>
          <w:sz w:val="18"/>
          <w:szCs w:val="18"/>
        </w:rPr>
      </w:pPr>
      <w:r w:rsidRPr="00DC453B">
        <w:rPr>
          <w:rFonts w:ascii="Times New Roman" w:hAnsi="Times New Roman" w:cs="Times New Roman"/>
          <w:sz w:val="18"/>
          <w:szCs w:val="18"/>
        </w:rPr>
        <w:t>АДМИНИСТРАЦИЯ ВЕРХ-КОЕНСКОГО СЕЛЬСОВЕТА</w:t>
      </w:r>
    </w:p>
    <w:p w:rsidR="00DC453B" w:rsidRPr="00DC453B" w:rsidRDefault="00DC453B" w:rsidP="00131F3A">
      <w:pPr>
        <w:pStyle w:val="a5"/>
        <w:jc w:val="center"/>
        <w:rPr>
          <w:rFonts w:ascii="Times New Roman" w:hAnsi="Times New Roman" w:cs="Times New Roman"/>
          <w:sz w:val="18"/>
          <w:szCs w:val="18"/>
        </w:rPr>
      </w:pPr>
      <w:r w:rsidRPr="00DC453B">
        <w:rPr>
          <w:rFonts w:ascii="Times New Roman" w:hAnsi="Times New Roman" w:cs="Times New Roman"/>
          <w:sz w:val="18"/>
          <w:szCs w:val="18"/>
        </w:rPr>
        <w:t>ИСКИТИМСКОГО РАЙОНА НОВОСИБИРСКОЙ ОБЛАСТИ</w:t>
      </w:r>
    </w:p>
    <w:p w:rsidR="00DC453B" w:rsidRPr="00DC453B" w:rsidRDefault="00DC453B" w:rsidP="00131F3A">
      <w:pPr>
        <w:pStyle w:val="a5"/>
        <w:jc w:val="center"/>
        <w:rPr>
          <w:rFonts w:ascii="Times New Roman" w:hAnsi="Times New Roman" w:cs="Times New Roman"/>
          <w:sz w:val="18"/>
          <w:szCs w:val="18"/>
        </w:rPr>
      </w:pPr>
      <w:proofErr w:type="gramStart"/>
      <w:r w:rsidRPr="00DC453B">
        <w:rPr>
          <w:rFonts w:ascii="Times New Roman" w:hAnsi="Times New Roman" w:cs="Times New Roman"/>
          <w:sz w:val="18"/>
          <w:szCs w:val="18"/>
        </w:rPr>
        <w:t>П</w:t>
      </w:r>
      <w:proofErr w:type="gramEnd"/>
      <w:r w:rsidRPr="00DC453B">
        <w:rPr>
          <w:rFonts w:ascii="Times New Roman" w:hAnsi="Times New Roman" w:cs="Times New Roman"/>
          <w:sz w:val="18"/>
          <w:szCs w:val="18"/>
        </w:rPr>
        <w:t xml:space="preserve"> О С Т А Н О В Л Е Н И Е</w:t>
      </w:r>
    </w:p>
    <w:p w:rsidR="00DC453B" w:rsidRPr="00DC453B" w:rsidRDefault="00DC453B" w:rsidP="00131F3A">
      <w:pPr>
        <w:pStyle w:val="a5"/>
        <w:jc w:val="center"/>
        <w:rPr>
          <w:rFonts w:ascii="Times New Roman" w:hAnsi="Times New Roman" w:cs="Times New Roman"/>
          <w:sz w:val="18"/>
          <w:szCs w:val="18"/>
          <w:u w:val="single"/>
        </w:rPr>
      </w:pPr>
      <w:r w:rsidRPr="00DC453B">
        <w:rPr>
          <w:rFonts w:ascii="Times New Roman" w:hAnsi="Times New Roman" w:cs="Times New Roman"/>
          <w:sz w:val="18"/>
          <w:szCs w:val="18"/>
          <w:u w:val="single"/>
        </w:rPr>
        <w:t>06.05.2019 № 57</w:t>
      </w:r>
    </w:p>
    <w:p w:rsidR="00DC453B" w:rsidRPr="00DC453B" w:rsidRDefault="00DC453B" w:rsidP="00131F3A">
      <w:pPr>
        <w:pStyle w:val="a5"/>
        <w:jc w:val="center"/>
        <w:rPr>
          <w:rFonts w:ascii="Times New Roman" w:hAnsi="Times New Roman" w:cs="Times New Roman"/>
          <w:sz w:val="18"/>
          <w:szCs w:val="18"/>
        </w:rPr>
      </w:pPr>
      <w:r w:rsidRPr="00DC453B">
        <w:rPr>
          <w:rFonts w:ascii="Times New Roman" w:hAnsi="Times New Roman" w:cs="Times New Roman"/>
          <w:sz w:val="18"/>
          <w:szCs w:val="18"/>
        </w:rPr>
        <w:t>с.Верх-Коен</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Об исполнении бюджета</w:t>
      </w:r>
      <w:r w:rsidR="00131F3A">
        <w:rPr>
          <w:rFonts w:ascii="Times New Roman" w:hAnsi="Times New Roman" w:cs="Times New Roman"/>
          <w:sz w:val="18"/>
          <w:szCs w:val="18"/>
        </w:rPr>
        <w:t xml:space="preserve"> </w:t>
      </w:r>
      <w:r w:rsidRPr="00DC453B">
        <w:rPr>
          <w:rFonts w:ascii="Times New Roman" w:hAnsi="Times New Roman" w:cs="Times New Roman"/>
          <w:sz w:val="18"/>
          <w:szCs w:val="18"/>
        </w:rPr>
        <w:t>Верх-Коенского сельсовета за 1 квартал 2019 года.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В соответствии с Бюджетным кодексом Российской Федерации и Положением  "О процессе в Верх-Коенском сельсовете"</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 Утвердить исполнение доходной части бюджета Верх-Коенского сельсовета за 1 квартал 2019года  в сумме 2203523,59рублей (приложение 1).</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 Утвердить исполнение расходной части бюджета Верх-Коенского сельсовета за 1 квартал 2019года  в сумме 1867038,66рубле</w:t>
      </w:r>
      <w:proofErr w:type="gramStart"/>
      <w:r w:rsidRPr="00DC453B">
        <w:rPr>
          <w:rFonts w:ascii="Times New Roman" w:hAnsi="Times New Roman" w:cs="Times New Roman"/>
          <w:sz w:val="18"/>
          <w:szCs w:val="18"/>
        </w:rPr>
        <w:t>й(</w:t>
      </w:r>
      <w:proofErr w:type="gramEnd"/>
      <w:r w:rsidRPr="00DC453B">
        <w:rPr>
          <w:rFonts w:ascii="Times New Roman" w:hAnsi="Times New Roman" w:cs="Times New Roman"/>
          <w:sz w:val="18"/>
          <w:szCs w:val="18"/>
        </w:rPr>
        <w:t>приложение 2).</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3.Утвердить источники финансирования дефицита бюджета (приложение 3).</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Глава Верх-Коенского сельсовета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Искитимского района Новосибирской области                          В.Н.Соловьенко</w:t>
      </w:r>
    </w:p>
    <w:p w:rsidR="00DC453B" w:rsidRPr="00DC453B" w:rsidRDefault="00DC453B" w:rsidP="00DC453B">
      <w:pPr>
        <w:pStyle w:val="a5"/>
        <w:rPr>
          <w:rFonts w:ascii="Times New Roman" w:hAnsi="Times New Roman" w:cs="Times New Roman"/>
          <w:sz w:val="18"/>
          <w:szCs w:val="18"/>
        </w:rPr>
        <w:sectPr w:rsidR="00DC453B" w:rsidRPr="00DC453B">
          <w:footerReference w:type="even" r:id="rId10"/>
          <w:footerReference w:type="default" r:id="rId11"/>
          <w:pgSz w:w="11906" w:h="16838"/>
          <w:pgMar w:top="1134" w:right="851" w:bottom="1134" w:left="1701" w:header="709" w:footer="709" w:gutter="0"/>
          <w:cols w:space="720"/>
        </w:sectPr>
      </w:pPr>
    </w:p>
    <w:p w:rsidR="00DC453B" w:rsidRPr="00DC453B" w:rsidRDefault="00DC453B" w:rsidP="00131F3A">
      <w:pPr>
        <w:pStyle w:val="a5"/>
        <w:jc w:val="right"/>
        <w:rPr>
          <w:rFonts w:ascii="Times New Roman" w:hAnsi="Times New Roman" w:cs="Times New Roman"/>
          <w:sz w:val="18"/>
          <w:szCs w:val="18"/>
        </w:rPr>
      </w:pPr>
      <w:r w:rsidRPr="00DC453B">
        <w:rPr>
          <w:rFonts w:ascii="Times New Roman" w:hAnsi="Times New Roman" w:cs="Times New Roman"/>
          <w:sz w:val="18"/>
          <w:szCs w:val="18"/>
        </w:rPr>
        <w:lastRenderedPageBreak/>
        <w:t>Приложение 1</w:t>
      </w:r>
    </w:p>
    <w:p w:rsidR="00DC453B" w:rsidRPr="00DC453B" w:rsidRDefault="00DC453B" w:rsidP="00131F3A">
      <w:pPr>
        <w:pStyle w:val="a5"/>
        <w:jc w:val="right"/>
        <w:rPr>
          <w:rFonts w:ascii="Times New Roman" w:hAnsi="Times New Roman" w:cs="Times New Roman"/>
          <w:sz w:val="18"/>
          <w:szCs w:val="18"/>
        </w:rPr>
      </w:pPr>
      <w:r w:rsidRPr="00DC453B">
        <w:rPr>
          <w:rFonts w:ascii="Times New Roman" w:hAnsi="Times New Roman" w:cs="Times New Roman"/>
          <w:sz w:val="18"/>
          <w:szCs w:val="18"/>
        </w:rPr>
        <w:t>Доходы бюджета Верх-Коенского сельсовета за 1 квартал 2019года</w:t>
      </w:r>
      <w:r w:rsidR="00131F3A">
        <w:rPr>
          <w:rFonts w:ascii="Times New Roman" w:hAnsi="Times New Roman" w:cs="Times New Roman"/>
          <w:sz w:val="18"/>
          <w:szCs w:val="18"/>
        </w:rPr>
        <w:t xml:space="preserve"> </w:t>
      </w:r>
      <w:r w:rsidRPr="00DC453B">
        <w:rPr>
          <w:rFonts w:ascii="Times New Roman" w:hAnsi="Times New Roman" w:cs="Times New Roman"/>
          <w:sz w:val="18"/>
          <w:szCs w:val="18"/>
        </w:rPr>
        <w:t xml:space="preserve">                                                                                                                                                                       в рублях</w:t>
      </w:r>
    </w:p>
    <w:tbl>
      <w:tblPr>
        <w:tblW w:w="10060" w:type="dxa"/>
        <w:tblInd w:w="113" w:type="dxa"/>
        <w:tblLook w:val="04A0"/>
      </w:tblPr>
      <w:tblGrid>
        <w:gridCol w:w="2180"/>
        <w:gridCol w:w="6604"/>
        <w:gridCol w:w="1276"/>
      </w:tblGrid>
      <w:tr w:rsidR="00DC453B" w:rsidRPr="00DC453B" w:rsidTr="00DC453B">
        <w:trPr>
          <w:trHeight w:val="1095"/>
        </w:trPr>
        <w:tc>
          <w:tcPr>
            <w:tcW w:w="21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53B" w:rsidRPr="00DC453B" w:rsidRDefault="00DC453B" w:rsidP="00DC453B">
            <w:pPr>
              <w:pStyle w:val="a5"/>
              <w:rPr>
                <w:rFonts w:ascii="Times New Roman" w:hAnsi="Times New Roman" w:cs="Times New Roman"/>
                <w:sz w:val="18"/>
                <w:szCs w:val="18"/>
                <w:lang w:eastAsia="ru-RU"/>
              </w:rPr>
            </w:pPr>
            <w:r w:rsidRPr="00DC453B">
              <w:rPr>
                <w:rFonts w:ascii="Times New Roman" w:hAnsi="Times New Roman" w:cs="Times New Roman"/>
                <w:sz w:val="18"/>
                <w:szCs w:val="18"/>
              </w:rPr>
              <w:t>Код бюджетной классификации Российской Федерации</w:t>
            </w:r>
          </w:p>
        </w:tc>
        <w:tc>
          <w:tcPr>
            <w:tcW w:w="6604" w:type="dxa"/>
            <w:tcBorders>
              <w:top w:val="single" w:sz="4" w:space="0" w:color="auto"/>
              <w:left w:val="nil"/>
              <w:bottom w:val="single" w:sz="4" w:space="0" w:color="auto"/>
              <w:right w:val="single" w:sz="4" w:space="0" w:color="auto"/>
            </w:tcBorders>
            <w:shd w:val="clear" w:color="000000" w:fill="FFFFFF"/>
            <w:vAlign w:val="center"/>
            <w:hideMark/>
          </w:tcPr>
          <w:p w:rsidR="00DC453B" w:rsidRPr="00DC453B" w:rsidRDefault="00DC453B" w:rsidP="00DC453B">
            <w:pPr>
              <w:pStyle w:val="a5"/>
              <w:rPr>
                <w:rFonts w:ascii="Times New Roman" w:hAnsi="Times New Roman" w:cs="Times New Roman"/>
                <w:sz w:val="18"/>
                <w:szCs w:val="18"/>
              </w:rPr>
            </w:pPr>
            <w:proofErr w:type="gramStart"/>
            <w:r w:rsidRPr="00DC453B">
              <w:rPr>
                <w:rFonts w:ascii="Times New Roman" w:hAnsi="Times New Roman" w:cs="Times New Roman"/>
                <w:sz w:val="18"/>
                <w:szCs w:val="18"/>
              </w:rPr>
              <w:t>Наименование групп, подгрупп, статей, подстатей, элементов, программ (подпрограмм), кодов экономической классификации доходов</w:t>
            </w:r>
            <w:proofErr w:type="gramEnd"/>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Сумма</w:t>
            </w:r>
          </w:p>
        </w:tc>
      </w:tr>
      <w:tr w:rsidR="00DC453B" w:rsidRPr="00DC453B" w:rsidTr="00DC453B">
        <w:trPr>
          <w:trHeight w:val="345"/>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1 00 00000 00 0000 000</w:t>
            </w:r>
          </w:p>
        </w:tc>
        <w:tc>
          <w:tcPr>
            <w:tcW w:w="6604"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i/>
                <w:iCs/>
                <w:sz w:val="18"/>
                <w:szCs w:val="18"/>
              </w:rPr>
            </w:pPr>
            <w:r w:rsidRPr="00DC453B">
              <w:rPr>
                <w:rFonts w:ascii="Times New Roman" w:hAnsi="Times New Roman" w:cs="Times New Roman"/>
                <w:i/>
                <w:iCs/>
                <w:sz w:val="18"/>
                <w:szCs w:val="18"/>
              </w:rPr>
              <w:t>НАЛОГОВЫЕ И НЕНАЛОГОВЫЕ ДОХОДЫ</w:t>
            </w:r>
          </w:p>
        </w:tc>
        <w:tc>
          <w:tcPr>
            <w:tcW w:w="1276"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259 487,07</w:t>
            </w:r>
          </w:p>
        </w:tc>
      </w:tr>
      <w:tr w:rsidR="00DC453B" w:rsidRPr="00DC453B" w:rsidTr="00DC453B">
        <w:trPr>
          <w:trHeight w:val="285"/>
        </w:trPr>
        <w:tc>
          <w:tcPr>
            <w:tcW w:w="2180" w:type="dxa"/>
            <w:tcBorders>
              <w:top w:val="nil"/>
              <w:left w:val="single" w:sz="4" w:space="0" w:color="auto"/>
              <w:bottom w:val="single" w:sz="4" w:space="0" w:color="auto"/>
              <w:right w:val="single" w:sz="4" w:space="0" w:color="auto"/>
            </w:tcBorders>
            <w:shd w:val="clear" w:color="auto" w:fill="auto"/>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1 01 00000 00 0000 000</w:t>
            </w:r>
          </w:p>
        </w:tc>
        <w:tc>
          <w:tcPr>
            <w:tcW w:w="6604" w:type="dxa"/>
            <w:tcBorders>
              <w:top w:val="nil"/>
              <w:left w:val="nil"/>
              <w:bottom w:val="single" w:sz="4" w:space="0" w:color="auto"/>
              <w:right w:val="single" w:sz="4" w:space="0" w:color="auto"/>
            </w:tcBorders>
            <w:shd w:val="clear" w:color="auto" w:fill="auto"/>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НАЛОГИ НА ПРИБЫЛЬ, ДОХОДЫ</w:t>
            </w:r>
          </w:p>
        </w:tc>
        <w:tc>
          <w:tcPr>
            <w:tcW w:w="1276" w:type="dxa"/>
            <w:tcBorders>
              <w:top w:val="nil"/>
              <w:left w:val="nil"/>
              <w:bottom w:val="single" w:sz="4" w:space="0" w:color="auto"/>
              <w:right w:val="single" w:sz="4" w:space="0" w:color="auto"/>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64 623,63</w:t>
            </w:r>
          </w:p>
        </w:tc>
      </w:tr>
      <w:tr w:rsidR="00DC453B" w:rsidRPr="00DC453B" w:rsidTr="00DC453B">
        <w:trPr>
          <w:trHeight w:val="866"/>
        </w:trPr>
        <w:tc>
          <w:tcPr>
            <w:tcW w:w="2180" w:type="dxa"/>
            <w:tcBorders>
              <w:top w:val="nil"/>
              <w:left w:val="single" w:sz="4" w:space="0" w:color="auto"/>
              <w:bottom w:val="single" w:sz="4" w:space="0" w:color="auto"/>
              <w:right w:val="single" w:sz="4" w:space="0" w:color="auto"/>
            </w:tcBorders>
            <w:shd w:val="clear" w:color="auto" w:fill="auto"/>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1 01 02010 01 0000 110</w:t>
            </w:r>
          </w:p>
        </w:tc>
        <w:tc>
          <w:tcPr>
            <w:tcW w:w="6604"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276" w:type="dxa"/>
            <w:tcBorders>
              <w:top w:val="nil"/>
              <w:left w:val="nil"/>
              <w:bottom w:val="single" w:sz="4" w:space="0" w:color="auto"/>
              <w:right w:val="single" w:sz="4" w:space="0" w:color="auto"/>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64 598,63</w:t>
            </w:r>
          </w:p>
        </w:tc>
      </w:tr>
      <w:tr w:rsidR="00DC453B" w:rsidRPr="00DC453B" w:rsidTr="00DC453B">
        <w:trPr>
          <w:trHeight w:val="855"/>
        </w:trPr>
        <w:tc>
          <w:tcPr>
            <w:tcW w:w="2180" w:type="dxa"/>
            <w:tcBorders>
              <w:top w:val="nil"/>
              <w:left w:val="single" w:sz="4" w:space="0" w:color="auto"/>
              <w:bottom w:val="single" w:sz="4" w:space="0" w:color="auto"/>
              <w:right w:val="single" w:sz="4" w:space="0" w:color="auto"/>
            </w:tcBorders>
            <w:shd w:val="clear" w:color="auto" w:fill="auto"/>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1 01 02030 01 0000 110</w:t>
            </w:r>
          </w:p>
        </w:tc>
        <w:tc>
          <w:tcPr>
            <w:tcW w:w="6604"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proofErr w:type="gramStart"/>
            <w:r w:rsidRPr="00DC453B">
              <w:rPr>
                <w:rFonts w:ascii="Times New Roman" w:hAnsi="Times New Roman" w:cs="Times New Roman"/>
                <w:sz w:val="18"/>
                <w:szCs w:val="18"/>
              </w:rPr>
              <w:t>Налог на доходы физических лиц с доходов, полученных физическими лицами в соответствии со статьей 228 Налогового кодекса Российской Федерации</w:t>
            </w:r>
            <w:proofErr w:type="gramEnd"/>
          </w:p>
        </w:tc>
        <w:tc>
          <w:tcPr>
            <w:tcW w:w="1276" w:type="dxa"/>
            <w:tcBorders>
              <w:top w:val="nil"/>
              <w:left w:val="nil"/>
              <w:bottom w:val="single" w:sz="4" w:space="0" w:color="auto"/>
              <w:right w:val="single" w:sz="4" w:space="0" w:color="auto"/>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25,00</w:t>
            </w:r>
          </w:p>
        </w:tc>
      </w:tr>
      <w:tr w:rsidR="00DC453B" w:rsidRPr="00DC453B" w:rsidTr="00DC453B">
        <w:trPr>
          <w:trHeight w:val="255"/>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1 03 00000 00 0000 000</w:t>
            </w:r>
          </w:p>
        </w:tc>
        <w:tc>
          <w:tcPr>
            <w:tcW w:w="6604"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НАЛОГИ НА ТОВАРЫ (РАБОТЫ И УСЛУГИ)</w:t>
            </w:r>
          </w:p>
        </w:tc>
        <w:tc>
          <w:tcPr>
            <w:tcW w:w="1276" w:type="dxa"/>
            <w:tcBorders>
              <w:top w:val="nil"/>
              <w:left w:val="nil"/>
              <w:bottom w:val="single" w:sz="4" w:space="0" w:color="auto"/>
              <w:right w:val="single" w:sz="4" w:space="0" w:color="auto"/>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156 461,62</w:t>
            </w:r>
          </w:p>
        </w:tc>
      </w:tr>
      <w:tr w:rsidR="00DC453B" w:rsidRPr="00DC453B" w:rsidTr="00DC453B">
        <w:trPr>
          <w:trHeight w:val="796"/>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1 03 02231 10 0000 110</w:t>
            </w:r>
          </w:p>
        </w:tc>
        <w:tc>
          <w:tcPr>
            <w:tcW w:w="6604" w:type="dxa"/>
            <w:tcBorders>
              <w:top w:val="nil"/>
              <w:left w:val="nil"/>
              <w:bottom w:val="single" w:sz="4" w:space="0" w:color="auto"/>
              <w:right w:val="single" w:sz="4" w:space="0" w:color="auto"/>
            </w:tcBorders>
            <w:shd w:val="clear" w:color="auto" w:fill="auto"/>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6" w:type="dxa"/>
            <w:tcBorders>
              <w:top w:val="nil"/>
              <w:left w:val="nil"/>
              <w:bottom w:val="single" w:sz="4" w:space="0" w:color="auto"/>
              <w:right w:val="single" w:sz="4" w:space="0" w:color="auto"/>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68 732,47</w:t>
            </w:r>
          </w:p>
        </w:tc>
      </w:tr>
      <w:tr w:rsidR="00DC453B" w:rsidRPr="00DC453B" w:rsidTr="00DC453B">
        <w:trPr>
          <w:trHeight w:val="994"/>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1 03 02241 10 0000 110</w:t>
            </w:r>
          </w:p>
        </w:tc>
        <w:tc>
          <w:tcPr>
            <w:tcW w:w="6604" w:type="dxa"/>
            <w:tcBorders>
              <w:top w:val="nil"/>
              <w:left w:val="nil"/>
              <w:bottom w:val="single" w:sz="4" w:space="0" w:color="auto"/>
              <w:right w:val="single" w:sz="4" w:space="0" w:color="auto"/>
            </w:tcBorders>
            <w:shd w:val="clear" w:color="auto" w:fill="auto"/>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Доходы от уплаты акцизов на моторные масла для дизельных и (или) карбюраторных (</w:t>
            </w:r>
            <w:proofErr w:type="spellStart"/>
            <w:r w:rsidRPr="00DC453B">
              <w:rPr>
                <w:rFonts w:ascii="Times New Roman" w:hAnsi="Times New Roman" w:cs="Times New Roman"/>
                <w:sz w:val="18"/>
                <w:szCs w:val="18"/>
              </w:rPr>
              <w:t>инжекторных</w:t>
            </w:r>
            <w:proofErr w:type="spellEnd"/>
            <w:r w:rsidRPr="00DC453B">
              <w:rPr>
                <w:rFonts w:ascii="Times New Roman" w:hAnsi="Times New Roman" w:cs="Times New Roman"/>
                <w:sz w:val="18"/>
                <w:szCs w:val="1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6" w:type="dxa"/>
            <w:tcBorders>
              <w:top w:val="nil"/>
              <w:left w:val="nil"/>
              <w:bottom w:val="single" w:sz="4" w:space="0" w:color="auto"/>
              <w:right w:val="single" w:sz="4" w:space="0" w:color="auto"/>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480,24</w:t>
            </w:r>
          </w:p>
        </w:tc>
      </w:tr>
      <w:tr w:rsidR="00DC453B" w:rsidRPr="00DC453B" w:rsidTr="00DC453B">
        <w:trPr>
          <w:trHeight w:val="812"/>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1 03 02251 10 0000 110</w:t>
            </w:r>
          </w:p>
        </w:tc>
        <w:tc>
          <w:tcPr>
            <w:tcW w:w="6604" w:type="dxa"/>
            <w:tcBorders>
              <w:top w:val="nil"/>
              <w:left w:val="nil"/>
              <w:bottom w:val="single" w:sz="4" w:space="0" w:color="auto"/>
              <w:right w:val="single" w:sz="4" w:space="0" w:color="auto"/>
            </w:tcBorders>
            <w:shd w:val="clear" w:color="auto" w:fill="auto"/>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6" w:type="dxa"/>
            <w:tcBorders>
              <w:top w:val="nil"/>
              <w:left w:val="nil"/>
              <w:bottom w:val="single" w:sz="4" w:space="0" w:color="auto"/>
              <w:right w:val="single" w:sz="4" w:space="0" w:color="auto"/>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100 775,99</w:t>
            </w:r>
          </w:p>
        </w:tc>
      </w:tr>
      <w:tr w:rsidR="00DC453B" w:rsidRPr="00DC453B" w:rsidTr="00DC453B">
        <w:trPr>
          <w:trHeight w:val="882"/>
        </w:trPr>
        <w:tc>
          <w:tcPr>
            <w:tcW w:w="2180"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1 03 02261 10 0000 110</w:t>
            </w:r>
          </w:p>
        </w:tc>
        <w:tc>
          <w:tcPr>
            <w:tcW w:w="6604" w:type="dxa"/>
            <w:tcBorders>
              <w:top w:val="nil"/>
              <w:left w:val="nil"/>
              <w:bottom w:val="single" w:sz="4" w:space="0" w:color="auto"/>
              <w:right w:val="single" w:sz="4" w:space="0" w:color="auto"/>
            </w:tcBorders>
            <w:shd w:val="clear" w:color="auto" w:fill="auto"/>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6" w:type="dxa"/>
            <w:tcBorders>
              <w:top w:val="nil"/>
              <w:left w:val="nil"/>
              <w:bottom w:val="single" w:sz="4" w:space="0" w:color="auto"/>
              <w:right w:val="single" w:sz="4" w:space="0" w:color="auto"/>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-13 527,08</w:t>
            </w:r>
          </w:p>
        </w:tc>
      </w:tr>
      <w:tr w:rsidR="00DC453B" w:rsidRPr="00DC453B" w:rsidTr="00DC453B">
        <w:trPr>
          <w:trHeight w:val="255"/>
        </w:trPr>
        <w:tc>
          <w:tcPr>
            <w:tcW w:w="2180" w:type="dxa"/>
            <w:tcBorders>
              <w:top w:val="nil"/>
              <w:left w:val="single" w:sz="4" w:space="0" w:color="auto"/>
              <w:bottom w:val="single" w:sz="4" w:space="0" w:color="auto"/>
              <w:right w:val="single" w:sz="4" w:space="0" w:color="auto"/>
            </w:tcBorders>
            <w:shd w:val="clear" w:color="auto" w:fill="auto"/>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1 06 00000 00 0000 000</w:t>
            </w:r>
          </w:p>
        </w:tc>
        <w:tc>
          <w:tcPr>
            <w:tcW w:w="6604" w:type="dxa"/>
            <w:tcBorders>
              <w:top w:val="nil"/>
              <w:left w:val="nil"/>
              <w:bottom w:val="single" w:sz="4" w:space="0" w:color="auto"/>
              <w:right w:val="single" w:sz="4" w:space="0" w:color="auto"/>
            </w:tcBorders>
            <w:shd w:val="clear" w:color="auto" w:fill="auto"/>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НАЛОГИ НА ИМУЩЕСТВО</w:t>
            </w:r>
          </w:p>
        </w:tc>
        <w:tc>
          <w:tcPr>
            <w:tcW w:w="1276" w:type="dxa"/>
            <w:tcBorders>
              <w:top w:val="nil"/>
              <w:left w:val="nil"/>
              <w:bottom w:val="single" w:sz="4" w:space="0" w:color="auto"/>
              <w:right w:val="single" w:sz="4" w:space="0" w:color="auto"/>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37 063,07</w:t>
            </w:r>
          </w:p>
        </w:tc>
      </w:tr>
      <w:tr w:rsidR="00DC453B" w:rsidRPr="00DC453B" w:rsidTr="00DC453B">
        <w:trPr>
          <w:trHeight w:val="780"/>
        </w:trPr>
        <w:tc>
          <w:tcPr>
            <w:tcW w:w="2180" w:type="dxa"/>
            <w:tcBorders>
              <w:top w:val="nil"/>
              <w:left w:val="single" w:sz="4" w:space="0" w:color="auto"/>
              <w:bottom w:val="single" w:sz="4" w:space="0" w:color="auto"/>
              <w:right w:val="single" w:sz="4" w:space="0" w:color="auto"/>
            </w:tcBorders>
            <w:shd w:val="clear" w:color="auto" w:fill="auto"/>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1 06 01030 10 0000 110</w:t>
            </w:r>
          </w:p>
        </w:tc>
        <w:tc>
          <w:tcPr>
            <w:tcW w:w="6604" w:type="dxa"/>
            <w:tcBorders>
              <w:top w:val="nil"/>
              <w:left w:val="nil"/>
              <w:bottom w:val="single" w:sz="4" w:space="0" w:color="auto"/>
              <w:right w:val="single" w:sz="4" w:space="0" w:color="auto"/>
            </w:tcBorders>
            <w:shd w:val="clear" w:color="auto" w:fill="auto"/>
            <w:hideMark/>
          </w:tcPr>
          <w:p w:rsidR="00DC453B" w:rsidRPr="00DC453B" w:rsidRDefault="00DC453B" w:rsidP="00DC453B">
            <w:pPr>
              <w:pStyle w:val="a5"/>
              <w:rPr>
                <w:rFonts w:ascii="Times New Roman" w:hAnsi="Times New Roman" w:cs="Times New Roman"/>
                <w:sz w:val="18"/>
                <w:szCs w:val="18"/>
              </w:rPr>
            </w:pPr>
            <w:proofErr w:type="gramStart"/>
            <w:r w:rsidRPr="00DC453B">
              <w:rPr>
                <w:rFonts w:ascii="Times New Roman" w:hAnsi="Times New Roman" w:cs="Times New Roman"/>
                <w:sz w:val="18"/>
                <w:szCs w:val="18"/>
              </w:rPr>
              <w:t>Налог на имущество физических лиц, взимаемый по ставкам, применяемым к объектам налогообложения, расположенным в границах поселений</w:t>
            </w:r>
            <w:proofErr w:type="gramEnd"/>
          </w:p>
        </w:tc>
        <w:tc>
          <w:tcPr>
            <w:tcW w:w="1276" w:type="dxa"/>
            <w:tcBorders>
              <w:top w:val="nil"/>
              <w:left w:val="nil"/>
              <w:bottom w:val="single" w:sz="4" w:space="0" w:color="auto"/>
              <w:right w:val="single" w:sz="4" w:space="0" w:color="auto"/>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-2 374,17</w:t>
            </w:r>
          </w:p>
        </w:tc>
      </w:tr>
      <w:tr w:rsidR="00DC453B" w:rsidRPr="00DC453B" w:rsidTr="00DC453B">
        <w:trPr>
          <w:trHeight w:val="440"/>
        </w:trPr>
        <w:tc>
          <w:tcPr>
            <w:tcW w:w="2180" w:type="dxa"/>
            <w:tcBorders>
              <w:top w:val="nil"/>
              <w:left w:val="single" w:sz="4" w:space="0" w:color="auto"/>
              <w:bottom w:val="single" w:sz="4" w:space="0" w:color="auto"/>
              <w:right w:val="single" w:sz="4" w:space="0" w:color="auto"/>
            </w:tcBorders>
            <w:shd w:val="clear" w:color="auto" w:fill="auto"/>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1 06 06043 10 0000 110</w:t>
            </w:r>
          </w:p>
        </w:tc>
        <w:tc>
          <w:tcPr>
            <w:tcW w:w="6604" w:type="dxa"/>
            <w:tcBorders>
              <w:top w:val="nil"/>
              <w:left w:val="nil"/>
              <w:bottom w:val="single" w:sz="4" w:space="0" w:color="auto"/>
              <w:right w:val="single" w:sz="4" w:space="0" w:color="auto"/>
            </w:tcBorders>
            <w:shd w:val="clear" w:color="auto" w:fill="auto"/>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Земельный налог с физических лиц, обладающих земельным участком, расположенным в границах сельских поселений</w:t>
            </w:r>
          </w:p>
        </w:tc>
        <w:tc>
          <w:tcPr>
            <w:tcW w:w="1276" w:type="dxa"/>
            <w:tcBorders>
              <w:top w:val="nil"/>
              <w:left w:val="nil"/>
              <w:bottom w:val="single" w:sz="4" w:space="0" w:color="auto"/>
              <w:right w:val="single" w:sz="4" w:space="0" w:color="auto"/>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3 111,24</w:t>
            </w:r>
          </w:p>
        </w:tc>
      </w:tr>
      <w:tr w:rsidR="00DC453B" w:rsidRPr="00DC453B" w:rsidTr="00DC453B">
        <w:trPr>
          <w:trHeight w:val="765"/>
        </w:trPr>
        <w:tc>
          <w:tcPr>
            <w:tcW w:w="2180" w:type="dxa"/>
            <w:tcBorders>
              <w:top w:val="nil"/>
              <w:left w:val="single" w:sz="4" w:space="0" w:color="auto"/>
              <w:bottom w:val="single" w:sz="4" w:space="0" w:color="auto"/>
              <w:right w:val="single" w:sz="4" w:space="0" w:color="auto"/>
            </w:tcBorders>
            <w:shd w:val="clear" w:color="auto" w:fill="auto"/>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1 11 00000 00 0000 000</w:t>
            </w:r>
          </w:p>
        </w:tc>
        <w:tc>
          <w:tcPr>
            <w:tcW w:w="6604" w:type="dxa"/>
            <w:tcBorders>
              <w:top w:val="nil"/>
              <w:left w:val="nil"/>
              <w:bottom w:val="single" w:sz="4" w:space="0" w:color="auto"/>
              <w:right w:val="single" w:sz="4" w:space="0" w:color="auto"/>
            </w:tcBorders>
            <w:shd w:val="clear" w:color="auto" w:fill="auto"/>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ДОХОДЫ ОТ ИСПОЛЬЗОВАНИЯ ИМУЩЕСТВА, НАХОДЯЩЕГОСЯ В ГОСУДАРСТВЕННОЙ И МУНИЦИПАЛЬНОЙ СОБСТВЕННОСТИ</w:t>
            </w:r>
          </w:p>
        </w:tc>
        <w:tc>
          <w:tcPr>
            <w:tcW w:w="1276" w:type="dxa"/>
            <w:tcBorders>
              <w:top w:val="nil"/>
              <w:left w:val="nil"/>
              <w:bottom w:val="single" w:sz="4" w:space="0" w:color="auto"/>
              <w:right w:val="single" w:sz="4" w:space="0" w:color="auto"/>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1 338,75</w:t>
            </w:r>
          </w:p>
        </w:tc>
      </w:tr>
      <w:tr w:rsidR="00DC453B" w:rsidRPr="00DC453B" w:rsidTr="00DC453B">
        <w:trPr>
          <w:trHeight w:val="914"/>
        </w:trPr>
        <w:tc>
          <w:tcPr>
            <w:tcW w:w="2180" w:type="dxa"/>
            <w:tcBorders>
              <w:top w:val="nil"/>
              <w:left w:val="single" w:sz="4" w:space="0" w:color="auto"/>
              <w:bottom w:val="single" w:sz="4" w:space="0" w:color="auto"/>
              <w:right w:val="single" w:sz="4" w:space="0" w:color="auto"/>
            </w:tcBorders>
            <w:shd w:val="clear" w:color="auto" w:fill="auto"/>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1 11 05035 10 0000 120</w:t>
            </w:r>
          </w:p>
        </w:tc>
        <w:tc>
          <w:tcPr>
            <w:tcW w:w="6604" w:type="dxa"/>
            <w:tcBorders>
              <w:top w:val="nil"/>
              <w:left w:val="nil"/>
              <w:bottom w:val="single" w:sz="4" w:space="0" w:color="auto"/>
              <w:right w:val="single" w:sz="4" w:space="0" w:color="auto"/>
            </w:tcBorders>
            <w:shd w:val="clear" w:color="auto" w:fill="auto"/>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Доходы от сдачи в аренду имущества, находящегося в оперативном управлении органов управления поселений и созданных ими учреждений (за исключением имущества муниципальных бюджетных и автономных учреждений)</w:t>
            </w:r>
          </w:p>
        </w:tc>
        <w:tc>
          <w:tcPr>
            <w:tcW w:w="1276" w:type="dxa"/>
            <w:tcBorders>
              <w:top w:val="nil"/>
              <w:left w:val="nil"/>
              <w:bottom w:val="single" w:sz="4" w:space="0" w:color="auto"/>
              <w:right w:val="single" w:sz="4" w:space="0" w:color="auto"/>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1 338,75</w:t>
            </w:r>
          </w:p>
        </w:tc>
      </w:tr>
      <w:tr w:rsidR="00DC453B" w:rsidRPr="00DC453B" w:rsidTr="00DC453B">
        <w:trPr>
          <w:trHeight w:val="255"/>
        </w:trPr>
        <w:tc>
          <w:tcPr>
            <w:tcW w:w="2180" w:type="dxa"/>
            <w:tcBorders>
              <w:top w:val="nil"/>
              <w:left w:val="single" w:sz="4" w:space="0" w:color="auto"/>
              <w:bottom w:val="single" w:sz="4" w:space="0" w:color="auto"/>
              <w:right w:val="single" w:sz="4" w:space="0" w:color="auto"/>
            </w:tcBorders>
            <w:shd w:val="clear" w:color="auto" w:fill="auto"/>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2 00 00000 00 0000 000</w:t>
            </w:r>
          </w:p>
        </w:tc>
        <w:tc>
          <w:tcPr>
            <w:tcW w:w="6604" w:type="dxa"/>
            <w:tcBorders>
              <w:top w:val="nil"/>
              <w:left w:val="nil"/>
              <w:bottom w:val="single" w:sz="4" w:space="0" w:color="auto"/>
              <w:right w:val="single" w:sz="4" w:space="0" w:color="auto"/>
            </w:tcBorders>
            <w:shd w:val="clear" w:color="auto" w:fill="auto"/>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БЕЗВОЗМЕЗДНЫЕ ПОСТУПЛЕНИЯ</w:t>
            </w:r>
          </w:p>
        </w:tc>
        <w:tc>
          <w:tcPr>
            <w:tcW w:w="1276" w:type="dxa"/>
            <w:tcBorders>
              <w:top w:val="nil"/>
              <w:left w:val="nil"/>
              <w:bottom w:val="single" w:sz="4" w:space="0" w:color="auto"/>
              <w:right w:val="single" w:sz="4" w:space="0" w:color="auto"/>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1 944 036,52</w:t>
            </w:r>
          </w:p>
        </w:tc>
      </w:tr>
      <w:tr w:rsidR="00DC453B" w:rsidRPr="00DC453B" w:rsidTr="00DC453B">
        <w:trPr>
          <w:trHeight w:val="510"/>
        </w:trPr>
        <w:tc>
          <w:tcPr>
            <w:tcW w:w="2180" w:type="dxa"/>
            <w:tcBorders>
              <w:top w:val="nil"/>
              <w:left w:val="single" w:sz="4" w:space="0" w:color="auto"/>
              <w:bottom w:val="single" w:sz="4" w:space="0" w:color="auto"/>
              <w:right w:val="single" w:sz="4" w:space="0" w:color="auto"/>
            </w:tcBorders>
            <w:shd w:val="clear" w:color="auto" w:fill="auto"/>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2 02 00000 00 0000 000</w:t>
            </w:r>
          </w:p>
        </w:tc>
        <w:tc>
          <w:tcPr>
            <w:tcW w:w="6604" w:type="dxa"/>
            <w:tcBorders>
              <w:top w:val="nil"/>
              <w:left w:val="nil"/>
              <w:bottom w:val="single" w:sz="4" w:space="0" w:color="auto"/>
              <w:right w:val="single" w:sz="4" w:space="0" w:color="auto"/>
            </w:tcBorders>
            <w:shd w:val="clear" w:color="auto" w:fill="auto"/>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Безвозмездные поступления от других бюджетов бюджетной системы Российской Федерации</w:t>
            </w:r>
          </w:p>
        </w:tc>
        <w:tc>
          <w:tcPr>
            <w:tcW w:w="1276" w:type="dxa"/>
            <w:tcBorders>
              <w:top w:val="nil"/>
              <w:left w:val="nil"/>
              <w:bottom w:val="single" w:sz="4" w:space="0" w:color="auto"/>
              <w:right w:val="single" w:sz="4" w:space="0" w:color="auto"/>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1 882 870,00</w:t>
            </w:r>
          </w:p>
        </w:tc>
      </w:tr>
      <w:tr w:rsidR="00DC453B" w:rsidRPr="00DC453B" w:rsidTr="00DC453B">
        <w:trPr>
          <w:trHeight w:val="373"/>
        </w:trPr>
        <w:tc>
          <w:tcPr>
            <w:tcW w:w="2180" w:type="dxa"/>
            <w:tcBorders>
              <w:top w:val="nil"/>
              <w:left w:val="single" w:sz="4" w:space="0" w:color="auto"/>
              <w:bottom w:val="single" w:sz="4" w:space="0" w:color="auto"/>
              <w:right w:val="single" w:sz="4" w:space="0" w:color="auto"/>
            </w:tcBorders>
            <w:shd w:val="clear" w:color="000000" w:fill="FFFFFF"/>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2 02 15001 10 0000 150 </w:t>
            </w:r>
          </w:p>
        </w:tc>
        <w:tc>
          <w:tcPr>
            <w:tcW w:w="6604" w:type="dxa"/>
            <w:tcBorders>
              <w:top w:val="nil"/>
              <w:left w:val="nil"/>
              <w:bottom w:val="single" w:sz="4" w:space="0" w:color="auto"/>
              <w:right w:val="single" w:sz="4" w:space="0" w:color="auto"/>
            </w:tcBorders>
            <w:shd w:val="clear" w:color="auto" w:fill="auto"/>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Дотации бюджетам поселений на выравнивание бюджетной обеспеченности</w:t>
            </w:r>
          </w:p>
        </w:tc>
        <w:tc>
          <w:tcPr>
            <w:tcW w:w="1276" w:type="dxa"/>
            <w:tcBorders>
              <w:top w:val="nil"/>
              <w:left w:val="nil"/>
              <w:bottom w:val="single" w:sz="4" w:space="0" w:color="auto"/>
              <w:right w:val="single" w:sz="4" w:space="0" w:color="auto"/>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878 800,00</w:t>
            </w:r>
          </w:p>
        </w:tc>
      </w:tr>
      <w:tr w:rsidR="00DC453B" w:rsidRPr="00DC453B" w:rsidTr="00DC453B">
        <w:trPr>
          <w:trHeight w:val="495"/>
        </w:trPr>
        <w:tc>
          <w:tcPr>
            <w:tcW w:w="2180" w:type="dxa"/>
            <w:tcBorders>
              <w:top w:val="nil"/>
              <w:left w:val="single" w:sz="4" w:space="0" w:color="auto"/>
              <w:bottom w:val="single" w:sz="4" w:space="0" w:color="auto"/>
              <w:right w:val="single" w:sz="4" w:space="0" w:color="auto"/>
            </w:tcBorders>
            <w:shd w:val="clear" w:color="000000" w:fill="FFFFFF"/>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2 02 35118 10 0000 150 </w:t>
            </w:r>
          </w:p>
        </w:tc>
        <w:tc>
          <w:tcPr>
            <w:tcW w:w="6604" w:type="dxa"/>
            <w:tcBorders>
              <w:top w:val="nil"/>
              <w:left w:val="nil"/>
              <w:bottom w:val="single" w:sz="4" w:space="0" w:color="auto"/>
              <w:right w:val="single" w:sz="4" w:space="0" w:color="auto"/>
            </w:tcBorders>
            <w:shd w:val="clear" w:color="auto" w:fill="auto"/>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Субвенции бюджетам поселений на осуществление первичного воинского учета на территориях, где отсутствуют военные комиссариаты</w:t>
            </w:r>
          </w:p>
        </w:tc>
        <w:tc>
          <w:tcPr>
            <w:tcW w:w="1276" w:type="dxa"/>
            <w:tcBorders>
              <w:top w:val="nil"/>
              <w:left w:val="nil"/>
              <w:bottom w:val="single" w:sz="4" w:space="0" w:color="auto"/>
              <w:right w:val="single" w:sz="4" w:space="0" w:color="auto"/>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23 170,00</w:t>
            </w:r>
          </w:p>
        </w:tc>
      </w:tr>
      <w:tr w:rsidR="00DC453B" w:rsidRPr="00DC453B" w:rsidTr="00DC453B">
        <w:trPr>
          <w:trHeight w:val="430"/>
        </w:trPr>
        <w:tc>
          <w:tcPr>
            <w:tcW w:w="2180" w:type="dxa"/>
            <w:tcBorders>
              <w:top w:val="nil"/>
              <w:left w:val="single" w:sz="4" w:space="0" w:color="auto"/>
              <w:bottom w:val="single" w:sz="4" w:space="0" w:color="auto"/>
              <w:right w:val="single" w:sz="4" w:space="0" w:color="auto"/>
            </w:tcBorders>
            <w:shd w:val="clear" w:color="auto" w:fill="auto"/>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2 02 49999 10 0000 150</w:t>
            </w:r>
          </w:p>
        </w:tc>
        <w:tc>
          <w:tcPr>
            <w:tcW w:w="6604" w:type="dxa"/>
            <w:tcBorders>
              <w:top w:val="nil"/>
              <w:left w:val="nil"/>
              <w:bottom w:val="single" w:sz="4" w:space="0" w:color="auto"/>
              <w:right w:val="single" w:sz="4" w:space="0" w:color="auto"/>
            </w:tcBorders>
            <w:shd w:val="clear" w:color="auto" w:fill="auto"/>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Прочие межбюджетные трансферты, передаваемые бюджетам сельских поселений</w:t>
            </w:r>
          </w:p>
        </w:tc>
        <w:tc>
          <w:tcPr>
            <w:tcW w:w="1276"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980 900,00</w:t>
            </w:r>
          </w:p>
        </w:tc>
      </w:tr>
      <w:tr w:rsidR="00DC453B" w:rsidRPr="00DC453B" w:rsidTr="00DC453B">
        <w:trPr>
          <w:trHeight w:val="420"/>
        </w:trPr>
        <w:tc>
          <w:tcPr>
            <w:tcW w:w="2180" w:type="dxa"/>
            <w:tcBorders>
              <w:top w:val="nil"/>
              <w:left w:val="single" w:sz="4" w:space="0" w:color="auto"/>
              <w:bottom w:val="single" w:sz="4" w:space="0" w:color="auto"/>
              <w:right w:val="single" w:sz="4" w:space="0" w:color="auto"/>
            </w:tcBorders>
            <w:shd w:val="clear" w:color="auto" w:fill="auto"/>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2 07 00000 00 0000 150</w:t>
            </w:r>
          </w:p>
        </w:tc>
        <w:tc>
          <w:tcPr>
            <w:tcW w:w="6604" w:type="dxa"/>
            <w:tcBorders>
              <w:top w:val="nil"/>
              <w:left w:val="nil"/>
              <w:bottom w:val="single" w:sz="4" w:space="0" w:color="auto"/>
              <w:right w:val="single" w:sz="4" w:space="0" w:color="auto"/>
            </w:tcBorders>
            <w:shd w:val="clear" w:color="auto" w:fill="auto"/>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ПРОЧИЕ БЕЗВОЗМЕЗДНЫЕ ПОСТУПЛЕНИЯ</w:t>
            </w:r>
          </w:p>
        </w:tc>
        <w:tc>
          <w:tcPr>
            <w:tcW w:w="1276" w:type="dxa"/>
            <w:tcBorders>
              <w:top w:val="nil"/>
              <w:left w:val="nil"/>
              <w:bottom w:val="single" w:sz="4" w:space="0" w:color="auto"/>
              <w:right w:val="single" w:sz="4" w:space="0" w:color="auto"/>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65 000,00</w:t>
            </w:r>
          </w:p>
        </w:tc>
      </w:tr>
      <w:tr w:rsidR="00DC453B" w:rsidRPr="00DC453B" w:rsidTr="00DC453B">
        <w:trPr>
          <w:trHeight w:val="276"/>
        </w:trPr>
        <w:tc>
          <w:tcPr>
            <w:tcW w:w="2180" w:type="dxa"/>
            <w:tcBorders>
              <w:top w:val="nil"/>
              <w:left w:val="single" w:sz="4" w:space="0" w:color="auto"/>
              <w:bottom w:val="single" w:sz="4" w:space="0" w:color="auto"/>
              <w:right w:val="single" w:sz="4" w:space="0" w:color="auto"/>
            </w:tcBorders>
            <w:shd w:val="clear" w:color="000000" w:fill="FFFFFF"/>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2 07 05030 10 0000 150</w:t>
            </w:r>
          </w:p>
        </w:tc>
        <w:tc>
          <w:tcPr>
            <w:tcW w:w="6604" w:type="dxa"/>
            <w:tcBorders>
              <w:top w:val="nil"/>
              <w:left w:val="nil"/>
              <w:bottom w:val="single" w:sz="4" w:space="0" w:color="auto"/>
              <w:right w:val="single" w:sz="4" w:space="0" w:color="auto"/>
            </w:tcBorders>
            <w:shd w:val="clear" w:color="auto" w:fill="auto"/>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Прочие безвозмездные поступления в бюджеты сельских поселений</w:t>
            </w:r>
          </w:p>
        </w:tc>
        <w:tc>
          <w:tcPr>
            <w:tcW w:w="1276" w:type="dxa"/>
            <w:tcBorders>
              <w:top w:val="nil"/>
              <w:left w:val="nil"/>
              <w:bottom w:val="single" w:sz="4" w:space="0" w:color="auto"/>
              <w:right w:val="single" w:sz="4" w:space="0" w:color="auto"/>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65 000,00</w:t>
            </w:r>
          </w:p>
        </w:tc>
      </w:tr>
      <w:tr w:rsidR="00DC453B" w:rsidRPr="00DC453B" w:rsidTr="00DC453B">
        <w:trPr>
          <w:trHeight w:val="840"/>
        </w:trPr>
        <w:tc>
          <w:tcPr>
            <w:tcW w:w="21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lastRenderedPageBreak/>
              <w:t>2 19 00000 00 0000 150</w:t>
            </w:r>
          </w:p>
        </w:tc>
        <w:tc>
          <w:tcPr>
            <w:tcW w:w="6604" w:type="dxa"/>
            <w:tcBorders>
              <w:top w:val="single" w:sz="4" w:space="0" w:color="auto"/>
              <w:left w:val="nil"/>
              <w:bottom w:val="single" w:sz="4" w:space="0" w:color="auto"/>
              <w:right w:val="single" w:sz="4" w:space="0" w:color="auto"/>
            </w:tcBorders>
            <w:shd w:val="clear" w:color="auto" w:fill="auto"/>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ВОЗВРАТ ОСТАТКОВ СУБСИДИЙ, СУБВЕНЦИЙ И ИНЫХ МЕЖБЮДЖЕТНЫХ ТРАНСФЕРТОВ, ИМЕЮЩИХ ЦЕЛЕВОЕ НАЗНАЧЕНИЕ, ПРОШЛЫХ ЛЕТ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-3 833,48</w:t>
            </w:r>
          </w:p>
        </w:tc>
      </w:tr>
      <w:tr w:rsidR="00DC453B" w:rsidRPr="00DC453B" w:rsidTr="00DC453B">
        <w:trPr>
          <w:trHeight w:val="570"/>
        </w:trPr>
        <w:tc>
          <w:tcPr>
            <w:tcW w:w="2180" w:type="dxa"/>
            <w:tcBorders>
              <w:top w:val="single" w:sz="4" w:space="0" w:color="auto"/>
              <w:left w:val="single" w:sz="4" w:space="0" w:color="auto"/>
              <w:bottom w:val="single" w:sz="4" w:space="0" w:color="auto"/>
              <w:right w:val="nil"/>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2 19 35118 10 0000 150</w:t>
            </w:r>
          </w:p>
        </w:tc>
        <w:tc>
          <w:tcPr>
            <w:tcW w:w="6604" w:type="dxa"/>
            <w:tcBorders>
              <w:top w:val="single" w:sz="4" w:space="0" w:color="auto"/>
              <w:left w:val="single" w:sz="4" w:space="0" w:color="auto"/>
              <w:bottom w:val="single" w:sz="4" w:space="0" w:color="auto"/>
              <w:right w:val="single" w:sz="4" w:space="0" w:color="auto"/>
            </w:tcBorders>
            <w:shd w:val="clear" w:color="auto" w:fill="auto"/>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Возврат остатков субвенций на осуществление первичного воинского учета на территориях, где отсутствуют военные комиссариаты из бюджетов сельских поселений</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-3 795,00</w:t>
            </w:r>
          </w:p>
        </w:tc>
      </w:tr>
      <w:tr w:rsidR="00DC453B" w:rsidRPr="00DC453B" w:rsidTr="00DC453B">
        <w:trPr>
          <w:trHeight w:val="570"/>
        </w:trPr>
        <w:tc>
          <w:tcPr>
            <w:tcW w:w="21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2 19 60010 10 0000 150</w:t>
            </w:r>
          </w:p>
        </w:tc>
        <w:tc>
          <w:tcPr>
            <w:tcW w:w="6604" w:type="dxa"/>
            <w:tcBorders>
              <w:top w:val="single" w:sz="4" w:space="0" w:color="auto"/>
              <w:left w:val="nil"/>
              <w:bottom w:val="single" w:sz="4" w:space="0" w:color="auto"/>
              <w:right w:val="single" w:sz="4" w:space="0" w:color="auto"/>
            </w:tcBorders>
            <w:shd w:val="clear" w:color="auto" w:fill="auto"/>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Возврат прочих остатков субсидий, субвенций и иных межбюджетных трансфертов, имеющих целевое назначение, прошлых лет из бюджетов сельских поселений</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-38,48</w:t>
            </w:r>
          </w:p>
        </w:tc>
      </w:tr>
      <w:tr w:rsidR="00DC453B" w:rsidRPr="00DC453B" w:rsidTr="00DC453B">
        <w:trPr>
          <w:trHeight w:val="375"/>
        </w:trPr>
        <w:tc>
          <w:tcPr>
            <w:tcW w:w="878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ВСЕГО  ДОХОДОВ</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2 203 523,59</w:t>
            </w:r>
          </w:p>
        </w:tc>
      </w:tr>
    </w:tbl>
    <w:p w:rsidR="00DC453B" w:rsidRPr="00DC453B" w:rsidRDefault="00DC453B" w:rsidP="00131F3A">
      <w:pPr>
        <w:pStyle w:val="a5"/>
        <w:jc w:val="right"/>
        <w:rPr>
          <w:rFonts w:ascii="Times New Roman" w:hAnsi="Times New Roman" w:cs="Times New Roman"/>
          <w:sz w:val="18"/>
          <w:szCs w:val="18"/>
        </w:rPr>
      </w:pPr>
      <w:r w:rsidRPr="00DC453B">
        <w:rPr>
          <w:rFonts w:ascii="Times New Roman" w:hAnsi="Times New Roman" w:cs="Times New Roman"/>
          <w:sz w:val="18"/>
          <w:szCs w:val="18"/>
        </w:rPr>
        <w:t>Приложение 2</w:t>
      </w:r>
    </w:p>
    <w:p w:rsidR="00DC453B" w:rsidRPr="00DC453B" w:rsidRDefault="00DC453B" w:rsidP="00131F3A">
      <w:pPr>
        <w:pStyle w:val="a5"/>
        <w:jc w:val="right"/>
        <w:rPr>
          <w:rFonts w:ascii="Times New Roman" w:hAnsi="Times New Roman" w:cs="Times New Roman"/>
          <w:sz w:val="18"/>
          <w:szCs w:val="18"/>
        </w:rPr>
      </w:pPr>
      <w:r w:rsidRPr="00DC453B">
        <w:rPr>
          <w:rFonts w:ascii="Times New Roman" w:hAnsi="Times New Roman" w:cs="Times New Roman"/>
          <w:sz w:val="18"/>
          <w:szCs w:val="18"/>
        </w:rPr>
        <w:t>Расходы бюджета Верх-Коенского сельсовета за 1 квартал 2019года</w:t>
      </w:r>
    </w:p>
    <w:tbl>
      <w:tblPr>
        <w:tblW w:w="10343" w:type="dxa"/>
        <w:tblInd w:w="113" w:type="dxa"/>
        <w:tblLook w:val="04A0"/>
      </w:tblPr>
      <w:tblGrid>
        <w:gridCol w:w="4531"/>
        <w:gridCol w:w="709"/>
        <w:gridCol w:w="709"/>
        <w:gridCol w:w="709"/>
        <w:gridCol w:w="1559"/>
        <w:gridCol w:w="709"/>
        <w:gridCol w:w="1417"/>
      </w:tblGrid>
      <w:tr w:rsidR="00DC453B" w:rsidRPr="00DC453B" w:rsidTr="00DC453B">
        <w:trPr>
          <w:trHeight w:val="255"/>
        </w:trPr>
        <w:tc>
          <w:tcPr>
            <w:tcW w:w="4531" w:type="dxa"/>
            <w:tcBorders>
              <w:top w:val="nil"/>
              <w:left w:val="nil"/>
              <w:bottom w:val="nil"/>
              <w:right w:val="nil"/>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lang w:eastAsia="ru-RU"/>
              </w:rPr>
            </w:pPr>
          </w:p>
        </w:tc>
        <w:tc>
          <w:tcPr>
            <w:tcW w:w="709" w:type="dxa"/>
            <w:tcBorders>
              <w:top w:val="nil"/>
              <w:left w:val="nil"/>
              <w:bottom w:val="nil"/>
              <w:right w:val="nil"/>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p>
        </w:tc>
        <w:tc>
          <w:tcPr>
            <w:tcW w:w="709" w:type="dxa"/>
            <w:tcBorders>
              <w:top w:val="nil"/>
              <w:left w:val="nil"/>
              <w:bottom w:val="nil"/>
              <w:right w:val="nil"/>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p>
        </w:tc>
        <w:tc>
          <w:tcPr>
            <w:tcW w:w="709" w:type="dxa"/>
            <w:tcBorders>
              <w:top w:val="nil"/>
              <w:left w:val="nil"/>
              <w:bottom w:val="nil"/>
              <w:right w:val="nil"/>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p>
        </w:tc>
        <w:tc>
          <w:tcPr>
            <w:tcW w:w="1559" w:type="dxa"/>
            <w:tcBorders>
              <w:top w:val="nil"/>
              <w:left w:val="nil"/>
              <w:bottom w:val="nil"/>
              <w:right w:val="nil"/>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p>
        </w:tc>
        <w:tc>
          <w:tcPr>
            <w:tcW w:w="709" w:type="dxa"/>
            <w:tcBorders>
              <w:top w:val="nil"/>
              <w:left w:val="nil"/>
              <w:bottom w:val="nil"/>
              <w:right w:val="nil"/>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p>
        </w:tc>
        <w:tc>
          <w:tcPr>
            <w:tcW w:w="1417" w:type="dxa"/>
            <w:tcBorders>
              <w:top w:val="nil"/>
              <w:left w:val="nil"/>
              <w:bottom w:val="nil"/>
              <w:right w:val="nil"/>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в рублях</w:t>
            </w:r>
          </w:p>
        </w:tc>
      </w:tr>
      <w:tr w:rsidR="00DC453B" w:rsidRPr="00DC453B" w:rsidTr="00DC453B">
        <w:trPr>
          <w:trHeight w:val="645"/>
        </w:trPr>
        <w:tc>
          <w:tcPr>
            <w:tcW w:w="4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Наименование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ГРБС</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РЗ</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proofErr w:type="gramStart"/>
            <w:r w:rsidRPr="00DC453B">
              <w:rPr>
                <w:rFonts w:ascii="Times New Roman" w:hAnsi="Times New Roman" w:cs="Times New Roman"/>
                <w:sz w:val="18"/>
                <w:szCs w:val="18"/>
              </w:rPr>
              <w:t>ПР</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ЦСР</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ВР</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Сумма</w:t>
            </w:r>
          </w:p>
        </w:tc>
      </w:tr>
      <w:tr w:rsidR="00DC453B" w:rsidRPr="00DC453B" w:rsidTr="00DC453B">
        <w:trPr>
          <w:trHeight w:val="323"/>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Администрация Верх-Коенского сельсовета</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lang w:eastAsia="ru-RU"/>
              </w:rPr>
            </w:pPr>
            <w:r w:rsidRPr="00DC453B">
              <w:rPr>
                <w:rFonts w:ascii="Times New Roman" w:hAnsi="Times New Roman" w:cs="Times New Roman"/>
                <w:sz w:val="18"/>
                <w:szCs w:val="18"/>
              </w:rPr>
              <w:t>1 867 038,66</w:t>
            </w:r>
          </w:p>
        </w:tc>
      </w:tr>
      <w:tr w:rsidR="00DC453B" w:rsidRPr="00DC453B" w:rsidTr="00DC453B">
        <w:trPr>
          <w:trHeight w:val="319"/>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677 462,94</w:t>
            </w:r>
          </w:p>
        </w:tc>
      </w:tr>
      <w:tr w:rsidR="00DC453B" w:rsidRPr="00DC453B" w:rsidTr="00DC453B">
        <w:trPr>
          <w:trHeight w:val="642"/>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02</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124 090,06</w:t>
            </w:r>
          </w:p>
        </w:tc>
      </w:tr>
      <w:tr w:rsidR="00DC453B" w:rsidRPr="00DC453B" w:rsidTr="00DC453B">
        <w:trPr>
          <w:trHeight w:val="319"/>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proofErr w:type="spellStart"/>
            <w:r w:rsidRPr="00DC453B">
              <w:rPr>
                <w:rFonts w:ascii="Times New Roman" w:hAnsi="Times New Roman" w:cs="Times New Roman"/>
                <w:sz w:val="18"/>
                <w:szCs w:val="18"/>
              </w:rPr>
              <w:t>Непрограммные</w:t>
            </w:r>
            <w:proofErr w:type="spellEnd"/>
            <w:r w:rsidRPr="00DC453B">
              <w:rPr>
                <w:rFonts w:ascii="Times New Roman" w:hAnsi="Times New Roman" w:cs="Times New Roman"/>
                <w:sz w:val="18"/>
                <w:szCs w:val="18"/>
              </w:rPr>
              <w:t xml:space="preserve"> направления бюджета</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02</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99.0.00.00000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124 090,06</w:t>
            </w:r>
          </w:p>
        </w:tc>
      </w:tr>
      <w:tr w:rsidR="00DC453B" w:rsidRPr="00DC453B" w:rsidTr="00DC453B">
        <w:trPr>
          <w:trHeight w:val="319"/>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Глава муниципального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02</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99.0.00.03110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124 090,06</w:t>
            </w:r>
          </w:p>
        </w:tc>
      </w:tr>
      <w:tr w:rsidR="00DC453B" w:rsidRPr="00DC453B" w:rsidTr="00DC453B">
        <w:trPr>
          <w:trHeight w:val="1035"/>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02</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99.0.00.03110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124 090,06</w:t>
            </w:r>
          </w:p>
        </w:tc>
      </w:tr>
      <w:tr w:rsidR="00DC453B" w:rsidRPr="00DC453B" w:rsidTr="00DC453B">
        <w:trPr>
          <w:trHeight w:val="585"/>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02</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99.0.00.03110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120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124 090,06</w:t>
            </w:r>
          </w:p>
        </w:tc>
      </w:tr>
      <w:tr w:rsidR="00DC453B" w:rsidRPr="00DC453B" w:rsidTr="00DC453B">
        <w:trPr>
          <w:trHeight w:val="780"/>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04</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463 196,88</w:t>
            </w:r>
          </w:p>
        </w:tc>
      </w:tr>
      <w:tr w:rsidR="00DC453B" w:rsidRPr="00DC453B" w:rsidTr="00DC453B">
        <w:trPr>
          <w:trHeight w:val="319"/>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proofErr w:type="spellStart"/>
            <w:r w:rsidRPr="00DC453B">
              <w:rPr>
                <w:rFonts w:ascii="Times New Roman" w:hAnsi="Times New Roman" w:cs="Times New Roman"/>
                <w:sz w:val="18"/>
                <w:szCs w:val="18"/>
              </w:rPr>
              <w:t>Непрограммные</w:t>
            </w:r>
            <w:proofErr w:type="spellEnd"/>
            <w:r w:rsidRPr="00DC453B">
              <w:rPr>
                <w:rFonts w:ascii="Times New Roman" w:hAnsi="Times New Roman" w:cs="Times New Roman"/>
                <w:sz w:val="18"/>
                <w:szCs w:val="18"/>
              </w:rPr>
              <w:t xml:space="preserve"> направления бюджета</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04</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99.0.00.00000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463 196,88</w:t>
            </w:r>
          </w:p>
        </w:tc>
      </w:tr>
      <w:tr w:rsidR="00DC453B" w:rsidRPr="00DC453B" w:rsidTr="00DC453B">
        <w:trPr>
          <w:trHeight w:val="465"/>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Расходы на выплаты по оплате труда работников государственных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04</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99.0.00.00110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124 615,55</w:t>
            </w:r>
          </w:p>
        </w:tc>
      </w:tr>
      <w:tr w:rsidR="00DC453B" w:rsidRPr="00DC453B" w:rsidTr="00DC453B">
        <w:trPr>
          <w:trHeight w:val="855"/>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04</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99.0.00.00110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124 615,55</w:t>
            </w:r>
          </w:p>
        </w:tc>
      </w:tr>
      <w:tr w:rsidR="00DC453B" w:rsidRPr="00DC453B" w:rsidTr="00DC453B">
        <w:trPr>
          <w:trHeight w:val="360"/>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04</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99.0.00.00110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120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124 615,55</w:t>
            </w:r>
          </w:p>
        </w:tc>
      </w:tr>
      <w:tr w:rsidR="00DC453B" w:rsidRPr="00DC453B" w:rsidTr="00DC453B">
        <w:trPr>
          <w:trHeight w:val="319"/>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Расходы на обеспечение функций государственных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04</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99.0.00.00190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163 659,20</w:t>
            </w:r>
          </w:p>
        </w:tc>
      </w:tr>
      <w:tr w:rsidR="00DC453B" w:rsidRPr="00DC453B" w:rsidTr="00DC453B">
        <w:trPr>
          <w:trHeight w:val="642"/>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04</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99.0.00.00190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160 754,44</w:t>
            </w:r>
          </w:p>
        </w:tc>
      </w:tr>
      <w:tr w:rsidR="00DC453B" w:rsidRPr="00DC453B" w:rsidTr="00DC453B">
        <w:trPr>
          <w:trHeight w:val="642"/>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04</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99.0.00.00190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240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160 754,44</w:t>
            </w:r>
          </w:p>
        </w:tc>
      </w:tr>
      <w:tr w:rsidR="00DC453B" w:rsidRPr="00DC453B" w:rsidTr="00DC453B">
        <w:trPr>
          <w:trHeight w:val="319"/>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04</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99.0.00.00190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800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2 904,76</w:t>
            </w:r>
          </w:p>
        </w:tc>
      </w:tr>
      <w:tr w:rsidR="00DC453B" w:rsidRPr="00DC453B" w:rsidTr="00DC453B">
        <w:trPr>
          <w:trHeight w:val="319"/>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Уплата налогов, сборов и иных платежей </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04</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99.0.00.00190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850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2 904,76</w:t>
            </w:r>
          </w:p>
        </w:tc>
      </w:tr>
      <w:tr w:rsidR="00DC453B" w:rsidRPr="00DC453B" w:rsidTr="00DC453B">
        <w:trPr>
          <w:trHeight w:val="975"/>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04</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99.0.00.70510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171 269,13</w:t>
            </w:r>
          </w:p>
        </w:tc>
      </w:tr>
      <w:tr w:rsidR="00DC453B" w:rsidRPr="00DC453B" w:rsidTr="00DC453B">
        <w:trPr>
          <w:trHeight w:val="1065"/>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04</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99.0.00.70510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171 269,13</w:t>
            </w:r>
          </w:p>
        </w:tc>
      </w:tr>
      <w:tr w:rsidR="00DC453B" w:rsidRPr="00DC453B" w:rsidTr="00DC453B">
        <w:trPr>
          <w:trHeight w:val="642"/>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04</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99.0.00.70510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120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171 269,13</w:t>
            </w:r>
          </w:p>
        </w:tc>
      </w:tr>
      <w:tr w:rsidR="00DC453B" w:rsidRPr="00DC453B" w:rsidTr="00DC453B">
        <w:trPr>
          <w:trHeight w:val="1170"/>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Софинансирование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04</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99.0.00.S0510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3 653,00</w:t>
            </w:r>
          </w:p>
        </w:tc>
      </w:tr>
      <w:tr w:rsidR="00DC453B" w:rsidRPr="00DC453B" w:rsidTr="00DC453B">
        <w:trPr>
          <w:trHeight w:val="642"/>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04</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99.0.00.S0510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3 653,00</w:t>
            </w:r>
          </w:p>
        </w:tc>
      </w:tr>
      <w:tr w:rsidR="00DC453B" w:rsidRPr="00DC453B" w:rsidTr="00DC453B">
        <w:trPr>
          <w:trHeight w:val="642"/>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04</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99.0.00.S0510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120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3 653,00</w:t>
            </w:r>
          </w:p>
        </w:tc>
      </w:tr>
      <w:tr w:rsidR="00DC453B" w:rsidRPr="00DC453B" w:rsidTr="00DC453B">
        <w:trPr>
          <w:trHeight w:val="319"/>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13</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90 176,00</w:t>
            </w:r>
          </w:p>
        </w:tc>
      </w:tr>
      <w:tr w:rsidR="00DC453B" w:rsidRPr="00DC453B" w:rsidTr="00DC453B">
        <w:trPr>
          <w:trHeight w:val="319"/>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proofErr w:type="spellStart"/>
            <w:r w:rsidRPr="00DC453B">
              <w:rPr>
                <w:rFonts w:ascii="Times New Roman" w:hAnsi="Times New Roman" w:cs="Times New Roman"/>
                <w:sz w:val="18"/>
                <w:szCs w:val="18"/>
              </w:rPr>
              <w:t>Непрограммные</w:t>
            </w:r>
            <w:proofErr w:type="spellEnd"/>
            <w:r w:rsidRPr="00DC453B">
              <w:rPr>
                <w:rFonts w:ascii="Times New Roman" w:hAnsi="Times New Roman" w:cs="Times New Roman"/>
                <w:sz w:val="18"/>
                <w:szCs w:val="18"/>
              </w:rPr>
              <w:t xml:space="preserve"> направления бюджета</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13</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99.0.00.00000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90 176,00</w:t>
            </w:r>
          </w:p>
        </w:tc>
      </w:tr>
      <w:tr w:rsidR="00DC453B" w:rsidRPr="00DC453B" w:rsidTr="00DC453B">
        <w:trPr>
          <w:trHeight w:val="642"/>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Оценка недвижимости, признание прав и регулирование отношений по государственной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13</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99.0.00.00910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6 801,00</w:t>
            </w:r>
          </w:p>
        </w:tc>
      </w:tr>
      <w:tr w:rsidR="00DC453B" w:rsidRPr="00DC453B" w:rsidTr="00DC453B">
        <w:trPr>
          <w:trHeight w:val="642"/>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13</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99.0.00.00910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6 801,00</w:t>
            </w:r>
          </w:p>
        </w:tc>
      </w:tr>
      <w:tr w:rsidR="00DC453B" w:rsidRPr="00DC453B" w:rsidTr="00DC453B">
        <w:trPr>
          <w:trHeight w:val="642"/>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13</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99.0.00.00910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240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6 801,00</w:t>
            </w:r>
          </w:p>
        </w:tc>
      </w:tr>
      <w:tr w:rsidR="00DC453B" w:rsidRPr="00DC453B" w:rsidTr="00DC453B">
        <w:trPr>
          <w:trHeight w:val="319"/>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Выполнение других обязательств государства</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13</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99.0.00.00920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83 375,00</w:t>
            </w:r>
          </w:p>
        </w:tc>
      </w:tr>
      <w:tr w:rsidR="00DC453B" w:rsidRPr="00DC453B" w:rsidTr="00DC453B">
        <w:trPr>
          <w:trHeight w:val="642"/>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13</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99.0.00.00920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18 375,00</w:t>
            </w:r>
          </w:p>
        </w:tc>
      </w:tr>
      <w:tr w:rsidR="00DC453B" w:rsidRPr="00DC453B" w:rsidTr="00DC453B">
        <w:trPr>
          <w:trHeight w:val="642"/>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13</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99.0.00.00920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240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18 375,00</w:t>
            </w:r>
          </w:p>
        </w:tc>
      </w:tr>
      <w:tr w:rsidR="00DC453B" w:rsidRPr="00DC453B" w:rsidTr="00DC453B">
        <w:trPr>
          <w:trHeight w:val="375"/>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13</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99.0.00.00920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300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65 000,00</w:t>
            </w:r>
          </w:p>
        </w:tc>
      </w:tr>
      <w:tr w:rsidR="00DC453B" w:rsidRPr="00DC453B" w:rsidTr="00DC453B">
        <w:trPr>
          <w:trHeight w:val="345"/>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13</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99.0.00.00920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360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65 000,00</w:t>
            </w:r>
          </w:p>
        </w:tc>
      </w:tr>
      <w:tr w:rsidR="00DC453B" w:rsidRPr="00DC453B" w:rsidTr="00DC453B">
        <w:trPr>
          <w:trHeight w:val="319"/>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Национальная оборона</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02</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16 686,56</w:t>
            </w:r>
          </w:p>
        </w:tc>
      </w:tr>
      <w:tr w:rsidR="00DC453B" w:rsidRPr="00DC453B" w:rsidTr="00DC453B">
        <w:trPr>
          <w:trHeight w:val="319"/>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Мобилизационная и вневойсковая подготовка</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02</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03</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16 686,56</w:t>
            </w:r>
          </w:p>
        </w:tc>
      </w:tr>
      <w:tr w:rsidR="00DC453B" w:rsidRPr="00DC453B" w:rsidTr="00DC453B">
        <w:trPr>
          <w:trHeight w:val="319"/>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proofErr w:type="spellStart"/>
            <w:r w:rsidRPr="00DC453B">
              <w:rPr>
                <w:rFonts w:ascii="Times New Roman" w:hAnsi="Times New Roman" w:cs="Times New Roman"/>
                <w:sz w:val="18"/>
                <w:szCs w:val="18"/>
              </w:rPr>
              <w:t>Непрограммные</w:t>
            </w:r>
            <w:proofErr w:type="spellEnd"/>
            <w:r w:rsidRPr="00DC453B">
              <w:rPr>
                <w:rFonts w:ascii="Times New Roman" w:hAnsi="Times New Roman" w:cs="Times New Roman"/>
                <w:sz w:val="18"/>
                <w:szCs w:val="18"/>
              </w:rPr>
              <w:t xml:space="preserve"> направления  бюджета</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02</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03</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99.0.00.00000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16 686,56</w:t>
            </w:r>
          </w:p>
        </w:tc>
      </w:tr>
      <w:tr w:rsidR="00DC453B" w:rsidRPr="00DC453B" w:rsidTr="00DC453B">
        <w:trPr>
          <w:trHeight w:val="642"/>
        </w:trPr>
        <w:tc>
          <w:tcPr>
            <w:tcW w:w="4531" w:type="dxa"/>
            <w:tcBorders>
              <w:top w:val="nil"/>
              <w:left w:val="single" w:sz="4" w:space="0" w:color="auto"/>
              <w:bottom w:val="single" w:sz="4" w:space="0" w:color="auto"/>
              <w:right w:val="single" w:sz="4" w:space="0" w:color="auto"/>
            </w:tcBorders>
            <w:shd w:val="clear" w:color="auto" w:fill="auto"/>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Субвенции на осуществление первичного воинского учета на территориях, где отсутствуют военные комиссариаты </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02</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03</w:t>
            </w:r>
          </w:p>
        </w:tc>
        <w:tc>
          <w:tcPr>
            <w:tcW w:w="1559" w:type="dxa"/>
            <w:tcBorders>
              <w:top w:val="nil"/>
              <w:left w:val="nil"/>
              <w:bottom w:val="single" w:sz="4" w:space="0" w:color="auto"/>
              <w:right w:val="single" w:sz="4" w:space="0" w:color="auto"/>
            </w:tcBorders>
            <w:shd w:val="clear" w:color="auto" w:fill="auto"/>
            <w:hideMark/>
          </w:tcPr>
          <w:p w:rsidR="00DC453B" w:rsidRPr="00DC453B" w:rsidRDefault="00DC453B" w:rsidP="00DC453B">
            <w:pPr>
              <w:pStyle w:val="a5"/>
              <w:rPr>
                <w:rFonts w:ascii="Times New Roman" w:hAnsi="Times New Roman" w:cs="Times New Roman"/>
                <w:sz w:val="18"/>
                <w:szCs w:val="18"/>
              </w:rPr>
            </w:pP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99.0.00.51180</w:t>
            </w:r>
          </w:p>
        </w:tc>
        <w:tc>
          <w:tcPr>
            <w:tcW w:w="709" w:type="dxa"/>
            <w:tcBorders>
              <w:top w:val="nil"/>
              <w:left w:val="nil"/>
              <w:bottom w:val="single" w:sz="4" w:space="0" w:color="auto"/>
              <w:right w:val="single" w:sz="4" w:space="0" w:color="auto"/>
            </w:tcBorders>
            <w:shd w:val="clear" w:color="auto" w:fill="auto"/>
            <w:noWrap/>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hideMark/>
          </w:tcPr>
          <w:p w:rsidR="00DC453B" w:rsidRPr="00DC453B" w:rsidRDefault="00DC453B" w:rsidP="00DC453B">
            <w:pPr>
              <w:pStyle w:val="a5"/>
              <w:rPr>
                <w:rFonts w:ascii="Times New Roman" w:hAnsi="Times New Roman" w:cs="Times New Roman"/>
                <w:sz w:val="18"/>
                <w:szCs w:val="18"/>
              </w:rPr>
            </w:pP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16 686,56</w:t>
            </w:r>
          </w:p>
        </w:tc>
      </w:tr>
      <w:tr w:rsidR="00DC453B" w:rsidRPr="00DC453B" w:rsidTr="00DC453B">
        <w:trPr>
          <w:trHeight w:val="885"/>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02</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03</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99.0.00.51180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16 686,56</w:t>
            </w:r>
          </w:p>
        </w:tc>
      </w:tr>
      <w:tr w:rsidR="00DC453B" w:rsidRPr="00DC453B" w:rsidTr="00DC453B">
        <w:trPr>
          <w:trHeight w:val="642"/>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Расходы на выплаты по оплате труда работников государственных (муниципальных органов) органов</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02</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03</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99.0.00.51180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120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16 686,56</w:t>
            </w:r>
          </w:p>
        </w:tc>
      </w:tr>
      <w:tr w:rsidR="00DC453B" w:rsidRPr="00DC453B" w:rsidTr="00DC453B">
        <w:trPr>
          <w:trHeight w:val="319"/>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04</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197 779,00</w:t>
            </w:r>
          </w:p>
        </w:tc>
      </w:tr>
      <w:tr w:rsidR="00DC453B" w:rsidRPr="00DC453B" w:rsidTr="00DC453B">
        <w:trPr>
          <w:trHeight w:val="319"/>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04</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09</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197 779,00</w:t>
            </w:r>
          </w:p>
        </w:tc>
      </w:tr>
      <w:tr w:rsidR="00DC453B" w:rsidRPr="00DC453B" w:rsidTr="00DC453B">
        <w:trPr>
          <w:trHeight w:val="642"/>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Муниципальная программа "Дорожное хозяйство в Верх-Коенском сельсовете"</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04</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09</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52.0.00.00000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197 779,00</w:t>
            </w:r>
          </w:p>
        </w:tc>
      </w:tr>
      <w:tr w:rsidR="00DC453B" w:rsidRPr="00DC453B" w:rsidTr="00DC453B">
        <w:trPr>
          <w:trHeight w:val="975"/>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lastRenderedPageBreak/>
              <w:t>Подпрограмма «Развитие автомобильных дорог местного значения на территории Верх-Коенского сельсовета» муниципальной программы "Дорожное хозяйство в Верх-Коенском сельсовете"</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04</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09</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52.1.00.00000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140 000,00</w:t>
            </w:r>
          </w:p>
        </w:tc>
      </w:tr>
      <w:tr w:rsidR="00DC453B" w:rsidRPr="00DC453B" w:rsidTr="00DC453B">
        <w:trPr>
          <w:trHeight w:val="1260"/>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Реализация мероприятий по развитию автомобильных дорог местного значения подпрограммы «Развитие автомобильных дорог местного значения на территории Верх-Коенского сельсовета» муниципальной программы "Дорожное хозяйство в Верх-Коенском сельсовете</w:t>
            </w:r>
            <w:proofErr w:type="gramStart"/>
            <w:r w:rsidRPr="00DC453B">
              <w:rPr>
                <w:rFonts w:ascii="Times New Roman" w:hAnsi="Times New Roman" w:cs="Times New Roman"/>
                <w:sz w:val="18"/>
                <w:szCs w:val="18"/>
              </w:rPr>
              <w:t>"з</w:t>
            </w:r>
            <w:proofErr w:type="gramEnd"/>
            <w:r w:rsidRPr="00DC453B">
              <w:rPr>
                <w:rFonts w:ascii="Times New Roman" w:hAnsi="Times New Roman" w:cs="Times New Roman"/>
                <w:sz w:val="18"/>
                <w:szCs w:val="18"/>
              </w:rPr>
              <w:t>а счет акцизов</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04</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09</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52.1.00.06070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140 000,00</w:t>
            </w:r>
          </w:p>
        </w:tc>
      </w:tr>
      <w:tr w:rsidR="00DC453B" w:rsidRPr="00DC453B" w:rsidTr="00DC453B">
        <w:trPr>
          <w:trHeight w:val="642"/>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04</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09</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52.1.00.06070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140 000,00</w:t>
            </w:r>
          </w:p>
        </w:tc>
      </w:tr>
      <w:tr w:rsidR="00DC453B" w:rsidRPr="00DC453B" w:rsidTr="00DC453B">
        <w:trPr>
          <w:trHeight w:val="642"/>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04</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09</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52.1.00.06070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240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140 000,00</w:t>
            </w:r>
          </w:p>
        </w:tc>
      </w:tr>
      <w:tr w:rsidR="00DC453B" w:rsidRPr="00DC453B" w:rsidTr="00DC453B">
        <w:trPr>
          <w:trHeight w:val="855"/>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Подпрограмма «Обеспечение безопасности дорожного движения на территории Верх-Коенского сельсовета» муниципальной программы "Дорожное хозяйство в Верх-Коенском сельсовете"</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04</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09</w:t>
            </w:r>
          </w:p>
        </w:tc>
        <w:tc>
          <w:tcPr>
            <w:tcW w:w="1559" w:type="dxa"/>
            <w:tcBorders>
              <w:top w:val="nil"/>
              <w:left w:val="nil"/>
              <w:bottom w:val="single" w:sz="4" w:space="0" w:color="auto"/>
              <w:right w:val="single" w:sz="4" w:space="0" w:color="auto"/>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52.2.00.00000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57 779,00</w:t>
            </w:r>
          </w:p>
        </w:tc>
      </w:tr>
      <w:tr w:rsidR="00DC453B" w:rsidRPr="00DC453B" w:rsidTr="00DC453B">
        <w:trPr>
          <w:trHeight w:val="405"/>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Мероприятия по организации уличного освещения</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04</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09</w:t>
            </w:r>
          </w:p>
        </w:tc>
        <w:tc>
          <w:tcPr>
            <w:tcW w:w="1559" w:type="dxa"/>
            <w:tcBorders>
              <w:top w:val="nil"/>
              <w:left w:val="nil"/>
              <w:bottom w:val="single" w:sz="4" w:space="0" w:color="auto"/>
              <w:right w:val="single" w:sz="4" w:space="0" w:color="auto"/>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52.2.01.00000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57 779,00</w:t>
            </w:r>
          </w:p>
        </w:tc>
      </w:tr>
      <w:tr w:rsidR="00DC453B" w:rsidRPr="00DC453B" w:rsidTr="00DC453B">
        <w:trPr>
          <w:trHeight w:val="1275"/>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Реализация мероприятий по организации уличного освещения подпрограммы «Обеспечение безопасности дорожного движения на территории Верх-Коенского сельсовета» муниципальной программы "Дорожное хозяйство в Верх-Коенском сельсовете" за счет акцизов</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04</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09</w:t>
            </w:r>
          </w:p>
        </w:tc>
        <w:tc>
          <w:tcPr>
            <w:tcW w:w="1559" w:type="dxa"/>
            <w:tcBorders>
              <w:top w:val="nil"/>
              <w:left w:val="nil"/>
              <w:bottom w:val="single" w:sz="4" w:space="0" w:color="auto"/>
              <w:right w:val="single" w:sz="4" w:space="0" w:color="auto"/>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52.2.01.06070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57 779,00</w:t>
            </w:r>
          </w:p>
        </w:tc>
      </w:tr>
      <w:tr w:rsidR="00DC453B" w:rsidRPr="00DC453B" w:rsidTr="00DC453B">
        <w:trPr>
          <w:trHeight w:val="660"/>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04</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09</w:t>
            </w:r>
          </w:p>
        </w:tc>
        <w:tc>
          <w:tcPr>
            <w:tcW w:w="1559" w:type="dxa"/>
            <w:tcBorders>
              <w:top w:val="nil"/>
              <w:left w:val="nil"/>
              <w:bottom w:val="single" w:sz="4" w:space="0" w:color="auto"/>
              <w:right w:val="single" w:sz="4" w:space="0" w:color="auto"/>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52.2.01.06070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57 779,00</w:t>
            </w:r>
          </w:p>
        </w:tc>
      </w:tr>
      <w:tr w:rsidR="00DC453B" w:rsidRPr="00DC453B" w:rsidTr="00DC453B">
        <w:trPr>
          <w:trHeight w:val="675"/>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04</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09</w:t>
            </w:r>
          </w:p>
        </w:tc>
        <w:tc>
          <w:tcPr>
            <w:tcW w:w="1559" w:type="dxa"/>
            <w:tcBorders>
              <w:top w:val="nil"/>
              <w:left w:val="nil"/>
              <w:bottom w:val="single" w:sz="4" w:space="0" w:color="auto"/>
              <w:right w:val="single" w:sz="4" w:space="0" w:color="auto"/>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52.2.01.06070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240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57 779,00</w:t>
            </w:r>
          </w:p>
        </w:tc>
      </w:tr>
      <w:tr w:rsidR="00DC453B" w:rsidRPr="00DC453B" w:rsidTr="00DC453B">
        <w:trPr>
          <w:trHeight w:val="319"/>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05</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70 605,97</w:t>
            </w:r>
          </w:p>
        </w:tc>
      </w:tr>
      <w:tr w:rsidR="00DC453B" w:rsidRPr="00DC453B" w:rsidTr="00DC453B">
        <w:trPr>
          <w:trHeight w:val="319"/>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Жилищное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05</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1 178,07</w:t>
            </w:r>
          </w:p>
        </w:tc>
      </w:tr>
      <w:tr w:rsidR="00DC453B" w:rsidRPr="00DC453B" w:rsidTr="00DC453B">
        <w:trPr>
          <w:trHeight w:val="319"/>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proofErr w:type="spellStart"/>
            <w:r w:rsidRPr="00DC453B">
              <w:rPr>
                <w:rFonts w:ascii="Times New Roman" w:hAnsi="Times New Roman" w:cs="Times New Roman"/>
                <w:sz w:val="18"/>
                <w:szCs w:val="18"/>
              </w:rPr>
              <w:t>Непрограммные</w:t>
            </w:r>
            <w:proofErr w:type="spellEnd"/>
            <w:r w:rsidRPr="00DC453B">
              <w:rPr>
                <w:rFonts w:ascii="Times New Roman" w:hAnsi="Times New Roman" w:cs="Times New Roman"/>
                <w:sz w:val="18"/>
                <w:szCs w:val="18"/>
              </w:rPr>
              <w:t xml:space="preserve"> направления расходов</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99.0.00.00000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1 178,07</w:t>
            </w:r>
          </w:p>
        </w:tc>
      </w:tr>
      <w:tr w:rsidR="00DC453B" w:rsidRPr="00DC453B" w:rsidTr="00DC453B">
        <w:trPr>
          <w:trHeight w:val="375"/>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Иные мероприятия  в области жилищного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05</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99.0.00.08270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1 178,07</w:t>
            </w:r>
          </w:p>
        </w:tc>
      </w:tr>
      <w:tr w:rsidR="00DC453B" w:rsidRPr="00DC453B" w:rsidTr="00DC453B">
        <w:trPr>
          <w:trHeight w:val="642"/>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05</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99.0.00.08270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1 178,07</w:t>
            </w:r>
          </w:p>
        </w:tc>
      </w:tr>
      <w:tr w:rsidR="00DC453B" w:rsidRPr="00DC453B" w:rsidTr="00DC453B">
        <w:trPr>
          <w:trHeight w:val="642"/>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05</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99.0.00.08270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240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1 178,07</w:t>
            </w:r>
          </w:p>
        </w:tc>
      </w:tr>
      <w:tr w:rsidR="00DC453B" w:rsidRPr="00DC453B" w:rsidTr="00DC453B">
        <w:trPr>
          <w:trHeight w:val="319"/>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05</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02</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66 577,90</w:t>
            </w:r>
          </w:p>
        </w:tc>
      </w:tr>
      <w:tr w:rsidR="00DC453B" w:rsidRPr="00DC453B" w:rsidTr="00DC453B">
        <w:trPr>
          <w:trHeight w:val="495"/>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proofErr w:type="spellStart"/>
            <w:r w:rsidRPr="00DC453B">
              <w:rPr>
                <w:rFonts w:ascii="Times New Roman" w:hAnsi="Times New Roman" w:cs="Times New Roman"/>
                <w:sz w:val="18"/>
                <w:szCs w:val="18"/>
              </w:rPr>
              <w:t>Непрограммные</w:t>
            </w:r>
            <w:proofErr w:type="spellEnd"/>
            <w:r w:rsidRPr="00DC453B">
              <w:rPr>
                <w:rFonts w:ascii="Times New Roman" w:hAnsi="Times New Roman" w:cs="Times New Roman"/>
                <w:sz w:val="18"/>
                <w:szCs w:val="18"/>
              </w:rPr>
              <w:t xml:space="preserve"> направления расходов</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05</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02</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99.0.00.00000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66 577,90</w:t>
            </w:r>
          </w:p>
        </w:tc>
      </w:tr>
      <w:tr w:rsidR="00DC453B" w:rsidRPr="00DC453B" w:rsidTr="00DC453B">
        <w:trPr>
          <w:trHeight w:val="375"/>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Мероприятия по газификации за счет средств местного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05</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02</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99.0.00.04020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66 577,90</w:t>
            </w:r>
          </w:p>
        </w:tc>
      </w:tr>
      <w:tr w:rsidR="00DC453B" w:rsidRPr="00DC453B" w:rsidTr="00DC453B">
        <w:trPr>
          <w:trHeight w:val="642"/>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05</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02</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99.0.00.04020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41 644,90</w:t>
            </w:r>
          </w:p>
        </w:tc>
      </w:tr>
      <w:tr w:rsidR="00DC453B" w:rsidRPr="00DC453B" w:rsidTr="00DC453B">
        <w:trPr>
          <w:trHeight w:val="642"/>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05</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02</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99.0.00.04020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240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41 644,90</w:t>
            </w:r>
          </w:p>
        </w:tc>
      </w:tr>
      <w:tr w:rsidR="00DC453B" w:rsidRPr="00DC453B" w:rsidTr="00DC453B">
        <w:trPr>
          <w:trHeight w:val="319"/>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05</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02</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99.0.00.04020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800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24 933,00</w:t>
            </w:r>
          </w:p>
        </w:tc>
      </w:tr>
      <w:tr w:rsidR="00DC453B" w:rsidRPr="00DC453B" w:rsidTr="00DC453B">
        <w:trPr>
          <w:trHeight w:val="319"/>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Уплата налогов, сборов и иных платежей </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05</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02</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99.0.00.04020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850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24 933,00</w:t>
            </w:r>
          </w:p>
        </w:tc>
      </w:tr>
      <w:tr w:rsidR="00DC453B" w:rsidRPr="00DC453B" w:rsidTr="00DC453B">
        <w:trPr>
          <w:trHeight w:val="319"/>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Благоустройство</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05</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03</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2 850,00</w:t>
            </w:r>
          </w:p>
        </w:tc>
      </w:tr>
      <w:tr w:rsidR="00DC453B" w:rsidRPr="00DC453B" w:rsidTr="00DC453B">
        <w:trPr>
          <w:trHeight w:val="642"/>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Муниципальная программа "Благоустройство территории Верх-Коенского сельсовета на 2018-2020 годы" </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05</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03</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58.0.00.00000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2 850,00</w:t>
            </w:r>
          </w:p>
        </w:tc>
      </w:tr>
      <w:tr w:rsidR="00DC453B" w:rsidRPr="00DC453B" w:rsidTr="00DC453B">
        <w:trPr>
          <w:trHeight w:val="960"/>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lastRenderedPageBreak/>
              <w:t xml:space="preserve">Подпрограмма "Организация и содержание мест захоронения" муниципальной программы "Благоустройство территории Верх-Коенского сельсовета на 2018-2020 годы" </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05</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03</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58.3.00.00000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2 850,00</w:t>
            </w:r>
          </w:p>
        </w:tc>
      </w:tr>
      <w:tr w:rsidR="00DC453B" w:rsidRPr="00DC453B" w:rsidTr="00DC453B">
        <w:trPr>
          <w:trHeight w:val="885"/>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Реализация мероприятий в рамках подпрограммы "Организация и содержание мест захоронения" муниципальной программы "Благоустройство территории Верх-Коенского сельсовета на 2018-2020 годы" </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05</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03</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58.3.00.04000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2 850,00</w:t>
            </w:r>
          </w:p>
        </w:tc>
      </w:tr>
      <w:tr w:rsidR="00DC453B" w:rsidRPr="00DC453B" w:rsidTr="00DC453B">
        <w:trPr>
          <w:trHeight w:val="642"/>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05</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03</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58.3.00.04000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2 850,00</w:t>
            </w:r>
          </w:p>
        </w:tc>
      </w:tr>
      <w:tr w:rsidR="00DC453B" w:rsidRPr="00DC453B" w:rsidTr="00DC453B">
        <w:trPr>
          <w:trHeight w:val="642"/>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05</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03</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58.3.00.04000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240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2 850,00</w:t>
            </w:r>
          </w:p>
        </w:tc>
      </w:tr>
      <w:tr w:rsidR="00DC453B" w:rsidRPr="00DC453B" w:rsidTr="00DC453B">
        <w:trPr>
          <w:trHeight w:val="319"/>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Культура, кинематография</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08</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865 815,14</w:t>
            </w:r>
          </w:p>
        </w:tc>
      </w:tr>
      <w:tr w:rsidR="00DC453B" w:rsidRPr="00DC453B" w:rsidTr="00DC453B">
        <w:trPr>
          <w:trHeight w:val="319"/>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Культура</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08</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865 815,14</w:t>
            </w:r>
          </w:p>
        </w:tc>
      </w:tr>
      <w:tr w:rsidR="00DC453B" w:rsidRPr="00DC453B" w:rsidTr="00DC453B">
        <w:trPr>
          <w:trHeight w:val="642"/>
        </w:trPr>
        <w:tc>
          <w:tcPr>
            <w:tcW w:w="4531" w:type="dxa"/>
            <w:tcBorders>
              <w:top w:val="nil"/>
              <w:left w:val="single" w:sz="4" w:space="0" w:color="auto"/>
              <w:bottom w:val="single" w:sz="4" w:space="0" w:color="auto"/>
              <w:right w:val="single" w:sz="4" w:space="0" w:color="auto"/>
            </w:tcBorders>
            <w:shd w:val="clear" w:color="auto" w:fill="auto"/>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Муниципальная программа "Сохранение и развитие культуры на территории Верх-Коенского сельсовета"</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08</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59.0.00.00000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865 815,14</w:t>
            </w:r>
          </w:p>
        </w:tc>
      </w:tr>
      <w:tr w:rsidR="00DC453B" w:rsidRPr="00DC453B" w:rsidTr="00DC453B">
        <w:trPr>
          <w:trHeight w:val="750"/>
        </w:trPr>
        <w:tc>
          <w:tcPr>
            <w:tcW w:w="4531" w:type="dxa"/>
            <w:tcBorders>
              <w:top w:val="nil"/>
              <w:left w:val="single" w:sz="4" w:space="0" w:color="auto"/>
              <w:bottom w:val="single" w:sz="4" w:space="0" w:color="auto"/>
              <w:right w:val="single" w:sz="4" w:space="0" w:color="auto"/>
            </w:tcBorders>
            <w:shd w:val="clear" w:color="auto" w:fill="auto"/>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Реализация мероприятий муниципальной программы " Сохранение и развитие культуры на территории Верх-Коенского сельсовета"</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08</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59.0.00.40590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359 257,35</w:t>
            </w:r>
          </w:p>
        </w:tc>
      </w:tr>
      <w:tr w:rsidR="00DC453B" w:rsidRPr="00DC453B" w:rsidTr="00DC453B">
        <w:trPr>
          <w:trHeight w:val="1020"/>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08</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59.0.00.40590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205 849,60</w:t>
            </w:r>
          </w:p>
        </w:tc>
      </w:tr>
      <w:tr w:rsidR="00DC453B" w:rsidRPr="00DC453B" w:rsidTr="00DC453B">
        <w:trPr>
          <w:trHeight w:val="375"/>
        </w:trPr>
        <w:tc>
          <w:tcPr>
            <w:tcW w:w="4531" w:type="dxa"/>
            <w:tcBorders>
              <w:top w:val="nil"/>
              <w:left w:val="single" w:sz="4" w:space="0" w:color="auto"/>
              <w:bottom w:val="single" w:sz="4" w:space="0" w:color="auto"/>
              <w:right w:val="single" w:sz="4" w:space="0" w:color="auto"/>
            </w:tcBorders>
            <w:shd w:val="clear" w:color="auto" w:fill="auto"/>
            <w:noWrap/>
            <w:vAlign w:val="bottom"/>
            <w:hideMark/>
          </w:tcPr>
          <w:p w:rsidR="00DC453B" w:rsidRPr="00DC453B" w:rsidRDefault="00DC453B" w:rsidP="00DC453B">
            <w:pPr>
              <w:pStyle w:val="a5"/>
              <w:rPr>
                <w:rFonts w:ascii="Times New Roman" w:hAnsi="Times New Roman" w:cs="Times New Roman"/>
                <w:color w:val="000000"/>
                <w:sz w:val="18"/>
                <w:szCs w:val="18"/>
              </w:rPr>
            </w:pPr>
            <w:r w:rsidRPr="00DC453B">
              <w:rPr>
                <w:rFonts w:ascii="Times New Roman" w:hAnsi="Times New Roman" w:cs="Times New Roman"/>
                <w:color w:val="000000"/>
                <w:sz w:val="18"/>
                <w:szCs w:val="18"/>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08</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59.0.00.40590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110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205 849,60</w:t>
            </w:r>
          </w:p>
        </w:tc>
      </w:tr>
      <w:tr w:rsidR="00DC453B" w:rsidRPr="00DC453B" w:rsidTr="00DC453B">
        <w:trPr>
          <w:trHeight w:val="642"/>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08</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59.0.00.40590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146 032,82</w:t>
            </w:r>
          </w:p>
        </w:tc>
      </w:tr>
      <w:tr w:rsidR="00DC453B" w:rsidRPr="00DC453B" w:rsidTr="00DC453B">
        <w:trPr>
          <w:trHeight w:val="642"/>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08</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59.0.00.40590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240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146 032,82</w:t>
            </w:r>
          </w:p>
        </w:tc>
      </w:tr>
      <w:tr w:rsidR="00DC453B" w:rsidRPr="00DC453B" w:rsidTr="00DC453B">
        <w:trPr>
          <w:trHeight w:val="319"/>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08</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59.0.00.40590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800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7 374,93</w:t>
            </w:r>
          </w:p>
        </w:tc>
      </w:tr>
      <w:tr w:rsidR="00DC453B" w:rsidRPr="00DC453B" w:rsidTr="00DC453B">
        <w:trPr>
          <w:trHeight w:val="319"/>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Уплата налогов, сборов и иных платежей </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08</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59.0.00.40590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850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7 374,93</w:t>
            </w:r>
          </w:p>
        </w:tc>
      </w:tr>
      <w:tr w:rsidR="00DC453B" w:rsidRPr="00DC453B" w:rsidTr="00DC453B">
        <w:trPr>
          <w:trHeight w:val="885"/>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08</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59.0.00.70510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505 757,79</w:t>
            </w:r>
          </w:p>
        </w:tc>
      </w:tr>
      <w:tr w:rsidR="00DC453B" w:rsidRPr="00DC453B" w:rsidTr="00DC453B">
        <w:trPr>
          <w:trHeight w:val="1005"/>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08</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59.0.00.70510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321 937,17</w:t>
            </w:r>
          </w:p>
        </w:tc>
      </w:tr>
      <w:tr w:rsidR="00DC453B" w:rsidRPr="00DC453B" w:rsidTr="00DC453B">
        <w:trPr>
          <w:trHeight w:val="319"/>
        </w:trPr>
        <w:tc>
          <w:tcPr>
            <w:tcW w:w="4531" w:type="dxa"/>
            <w:tcBorders>
              <w:top w:val="nil"/>
              <w:left w:val="single" w:sz="4" w:space="0" w:color="auto"/>
              <w:bottom w:val="single" w:sz="4" w:space="0" w:color="auto"/>
              <w:right w:val="single" w:sz="4" w:space="0" w:color="auto"/>
            </w:tcBorders>
            <w:shd w:val="clear" w:color="auto" w:fill="auto"/>
            <w:noWrap/>
            <w:vAlign w:val="bottom"/>
            <w:hideMark/>
          </w:tcPr>
          <w:p w:rsidR="00DC453B" w:rsidRPr="00DC453B" w:rsidRDefault="00DC453B" w:rsidP="00DC453B">
            <w:pPr>
              <w:pStyle w:val="a5"/>
              <w:rPr>
                <w:rFonts w:ascii="Times New Roman" w:hAnsi="Times New Roman" w:cs="Times New Roman"/>
                <w:color w:val="000000"/>
                <w:sz w:val="18"/>
                <w:szCs w:val="18"/>
              </w:rPr>
            </w:pPr>
            <w:r w:rsidRPr="00DC453B">
              <w:rPr>
                <w:rFonts w:ascii="Times New Roman" w:hAnsi="Times New Roman" w:cs="Times New Roman"/>
                <w:color w:val="000000"/>
                <w:sz w:val="18"/>
                <w:szCs w:val="18"/>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08</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59.0.00.70510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110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321 937,17</w:t>
            </w:r>
          </w:p>
        </w:tc>
      </w:tr>
      <w:tr w:rsidR="00DC453B" w:rsidRPr="00DC453B" w:rsidTr="00DC453B">
        <w:trPr>
          <w:trHeight w:val="642"/>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08</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59.0.00.70510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183 820,62</w:t>
            </w:r>
          </w:p>
        </w:tc>
      </w:tr>
      <w:tr w:rsidR="00DC453B" w:rsidRPr="00DC453B" w:rsidTr="00DC453B">
        <w:trPr>
          <w:trHeight w:val="642"/>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08</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59.0.00.70510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240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183 820,62</w:t>
            </w:r>
          </w:p>
        </w:tc>
      </w:tr>
      <w:tr w:rsidR="00DC453B" w:rsidRPr="00DC453B" w:rsidTr="00DC453B">
        <w:trPr>
          <w:trHeight w:val="975"/>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Софинансирование мероприятий  на реализацию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08</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59.0.00.S0510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800,00</w:t>
            </w:r>
          </w:p>
        </w:tc>
      </w:tr>
      <w:tr w:rsidR="00DC453B" w:rsidRPr="00DC453B" w:rsidTr="00DC453B">
        <w:trPr>
          <w:trHeight w:val="915"/>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08</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59.0.00.S0510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800,00</w:t>
            </w:r>
          </w:p>
        </w:tc>
      </w:tr>
      <w:tr w:rsidR="00DC453B" w:rsidRPr="00DC453B" w:rsidTr="00DC453B">
        <w:trPr>
          <w:trHeight w:val="319"/>
        </w:trPr>
        <w:tc>
          <w:tcPr>
            <w:tcW w:w="4531" w:type="dxa"/>
            <w:tcBorders>
              <w:top w:val="nil"/>
              <w:left w:val="single" w:sz="4" w:space="0" w:color="auto"/>
              <w:bottom w:val="single" w:sz="4" w:space="0" w:color="auto"/>
              <w:right w:val="single" w:sz="4" w:space="0" w:color="auto"/>
            </w:tcBorders>
            <w:shd w:val="clear" w:color="auto" w:fill="auto"/>
            <w:noWrap/>
            <w:vAlign w:val="bottom"/>
            <w:hideMark/>
          </w:tcPr>
          <w:p w:rsidR="00DC453B" w:rsidRPr="00DC453B" w:rsidRDefault="00DC453B" w:rsidP="00DC453B">
            <w:pPr>
              <w:pStyle w:val="a5"/>
              <w:rPr>
                <w:rFonts w:ascii="Times New Roman" w:hAnsi="Times New Roman" w:cs="Times New Roman"/>
                <w:color w:val="000000"/>
                <w:sz w:val="18"/>
                <w:szCs w:val="18"/>
              </w:rPr>
            </w:pPr>
            <w:r w:rsidRPr="00DC453B">
              <w:rPr>
                <w:rFonts w:ascii="Times New Roman" w:hAnsi="Times New Roman" w:cs="Times New Roman"/>
                <w:color w:val="000000"/>
                <w:sz w:val="18"/>
                <w:szCs w:val="18"/>
              </w:rPr>
              <w:lastRenderedPageBreak/>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08</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59.0.00.S0510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110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800,00</w:t>
            </w:r>
          </w:p>
        </w:tc>
      </w:tr>
      <w:tr w:rsidR="00DC453B" w:rsidRPr="00DC453B" w:rsidTr="00DC453B">
        <w:trPr>
          <w:trHeight w:val="319"/>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38 689,05</w:t>
            </w:r>
          </w:p>
        </w:tc>
      </w:tr>
      <w:tr w:rsidR="00DC453B" w:rsidRPr="00DC453B" w:rsidTr="00DC453B">
        <w:trPr>
          <w:trHeight w:val="319"/>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Пенсионное обеспечение</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38 689,05</w:t>
            </w:r>
          </w:p>
        </w:tc>
      </w:tr>
      <w:tr w:rsidR="00DC453B" w:rsidRPr="00DC453B" w:rsidTr="00DC453B">
        <w:trPr>
          <w:trHeight w:val="319"/>
        </w:trPr>
        <w:tc>
          <w:tcPr>
            <w:tcW w:w="4531" w:type="dxa"/>
            <w:tcBorders>
              <w:top w:val="nil"/>
              <w:left w:val="single" w:sz="4" w:space="0" w:color="auto"/>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proofErr w:type="spellStart"/>
            <w:r w:rsidRPr="00DC453B">
              <w:rPr>
                <w:rFonts w:ascii="Times New Roman" w:hAnsi="Times New Roman" w:cs="Times New Roman"/>
                <w:sz w:val="18"/>
                <w:szCs w:val="18"/>
              </w:rPr>
              <w:t>Непрограммные</w:t>
            </w:r>
            <w:proofErr w:type="spellEnd"/>
            <w:r w:rsidRPr="00DC453B">
              <w:rPr>
                <w:rFonts w:ascii="Times New Roman" w:hAnsi="Times New Roman" w:cs="Times New Roman"/>
                <w:sz w:val="18"/>
                <w:szCs w:val="18"/>
              </w:rPr>
              <w:t xml:space="preserve"> направления бюджета</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99.0.00.00000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38 689,05</w:t>
            </w:r>
          </w:p>
        </w:tc>
      </w:tr>
      <w:tr w:rsidR="00DC453B" w:rsidRPr="00DC453B" w:rsidTr="00DC453B">
        <w:trPr>
          <w:trHeight w:val="642"/>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Доплаты к пенсиям государственных служащих субъектов Российской Федерации и муниципальных служащих</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99.0.00.02020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38 689,05</w:t>
            </w:r>
          </w:p>
        </w:tc>
      </w:tr>
      <w:tr w:rsidR="00DC453B" w:rsidRPr="00DC453B" w:rsidTr="00DC453B">
        <w:trPr>
          <w:trHeight w:val="319"/>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99.0.00.02020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300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38 689,05</w:t>
            </w:r>
          </w:p>
        </w:tc>
      </w:tr>
      <w:tr w:rsidR="00DC453B" w:rsidRPr="00DC453B" w:rsidTr="00DC453B">
        <w:trPr>
          <w:trHeight w:val="555"/>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201</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99.0.00.02020</w:t>
            </w:r>
          </w:p>
        </w:tc>
        <w:tc>
          <w:tcPr>
            <w:tcW w:w="709"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320</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38 689,05</w:t>
            </w:r>
          </w:p>
        </w:tc>
      </w:tr>
      <w:tr w:rsidR="00DC453B" w:rsidRPr="00DC453B" w:rsidTr="00DC453B">
        <w:trPr>
          <w:trHeight w:val="375"/>
        </w:trPr>
        <w:tc>
          <w:tcPr>
            <w:tcW w:w="4531" w:type="dxa"/>
            <w:tcBorders>
              <w:top w:val="nil"/>
              <w:left w:val="single" w:sz="4" w:space="0" w:color="auto"/>
              <w:bottom w:val="single" w:sz="4" w:space="0" w:color="auto"/>
              <w:right w:val="single" w:sz="4" w:space="0" w:color="auto"/>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Итого расходов</w:t>
            </w:r>
          </w:p>
        </w:tc>
        <w:tc>
          <w:tcPr>
            <w:tcW w:w="709" w:type="dxa"/>
            <w:tcBorders>
              <w:top w:val="nil"/>
              <w:left w:val="nil"/>
              <w:bottom w:val="single" w:sz="4" w:space="0" w:color="auto"/>
              <w:right w:val="single" w:sz="4" w:space="0" w:color="auto"/>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1 867 038,66</w:t>
            </w:r>
          </w:p>
        </w:tc>
      </w:tr>
    </w:tbl>
    <w:p w:rsidR="00DC453B" w:rsidRPr="00DC453B" w:rsidRDefault="00DC453B" w:rsidP="00131F3A">
      <w:pPr>
        <w:pStyle w:val="a5"/>
        <w:jc w:val="right"/>
        <w:rPr>
          <w:rFonts w:ascii="Times New Roman" w:hAnsi="Times New Roman" w:cs="Times New Roman"/>
          <w:sz w:val="18"/>
          <w:szCs w:val="18"/>
        </w:rPr>
      </w:pPr>
      <w:r w:rsidRPr="00DC453B">
        <w:rPr>
          <w:rFonts w:ascii="Times New Roman" w:hAnsi="Times New Roman" w:cs="Times New Roman"/>
          <w:sz w:val="18"/>
          <w:szCs w:val="18"/>
        </w:rPr>
        <w:t>Приложение 3</w:t>
      </w:r>
    </w:p>
    <w:p w:rsidR="00DC453B" w:rsidRPr="00DC453B" w:rsidRDefault="00DC453B" w:rsidP="00131F3A">
      <w:pPr>
        <w:pStyle w:val="a5"/>
        <w:jc w:val="right"/>
        <w:rPr>
          <w:rFonts w:ascii="Times New Roman" w:hAnsi="Times New Roman" w:cs="Times New Roman"/>
          <w:sz w:val="18"/>
          <w:szCs w:val="18"/>
        </w:rPr>
      </w:pPr>
      <w:r w:rsidRPr="00DC453B">
        <w:rPr>
          <w:rFonts w:ascii="Times New Roman" w:hAnsi="Times New Roman" w:cs="Times New Roman"/>
          <w:sz w:val="18"/>
          <w:szCs w:val="18"/>
        </w:rPr>
        <w:t>Источники финансирования дефицита бюджета Верх-Коенского сельсовета за 1 квартал 2019 года</w:t>
      </w:r>
    </w:p>
    <w:tbl>
      <w:tblPr>
        <w:tblW w:w="9918" w:type="dxa"/>
        <w:tblInd w:w="113" w:type="dxa"/>
        <w:tblLook w:val="04A0"/>
      </w:tblPr>
      <w:tblGrid>
        <w:gridCol w:w="2547"/>
        <w:gridCol w:w="5245"/>
        <w:gridCol w:w="2126"/>
      </w:tblGrid>
      <w:tr w:rsidR="00DC453B" w:rsidRPr="00DC453B" w:rsidTr="00DC453B">
        <w:trPr>
          <w:trHeight w:val="300"/>
        </w:trPr>
        <w:tc>
          <w:tcPr>
            <w:tcW w:w="2547" w:type="dxa"/>
            <w:tcBorders>
              <w:top w:val="nil"/>
              <w:left w:val="nil"/>
              <w:bottom w:val="nil"/>
              <w:right w:val="nil"/>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lang w:eastAsia="ru-RU"/>
              </w:rPr>
            </w:pPr>
            <w:r w:rsidRPr="00DC453B">
              <w:rPr>
                <w:rFonts w:ascii="Times New Roman" w:hAnsi="Times New Roman" w:cs="Times New Roman"/>
                <w:sz w:val="18"/>
                <w:szCs w:val="18"/>
              </w:rPr>
              <w:tab/>
            </w:r>
          </w:p>
        </w:tc>
        <w:tc>
          <w:tcPr>
            <w:tcW w:w="5245" w:type="dxa"/>
            <w:tcBorders>
              <w:top w:val="nil"/>
              <w:left w:val="nil"/>
              <w:bottom w:val="nil"/>
              <w:right w:val="nil"/>
            </w:tcBorders>
            <w:shd w:val="clear" w:color="auto" w:fill="auto"/>
            <w:noWrap/>
            <w:vAlign w:val="center"/>
            <w:hideMark/>
          </w:tcPr>
          <w:p w:rsidR="00DC453B" w:rsidRPr="00DC453B" w:rsidRDefault="00DC453B" w:rsidP="00DC453B">
            <w:pPr>
              <w:pStyle w:val="a5"/>
              <w:rPr>
                <w:rFonts w:ascii="Times New Roman" w:hAnsi="Times New Roman" w:cs="Times New Roman"/>
                <w:sz w:val="18"/>
                <w:szCs w:val="18"/>
              </w:rPr>
            </w:pPr>
          </w:p>
        </w:tc>
        <w:tc>
          <w:tcPr>
            <w:tcW w:w="2126" w:type="dxa"/>
            <w:tcBorders>
              <w:top w:val="nil"/>
              <w:left w:val="nil"/>
              <w:bottom w:val="nil"/>
              <w:right w:val="nil"/>
            </w:tcBorders>
            <w:shd w:val="clear" w:color="auto" w:fill="auto"/>
            <w:noWrap/>
            <w:vAlign w:val="bottom"/>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в рублях</w:t>
            </w:r>
          </w:p>
        </w:tc>
      </w:tr>
      <w:tr w:rsidR="00DC453B" w:rsidRPr="00DC453B" w:rsidTr="00DC453B">
        <w:trPr>
          <w:trHeight w:val="126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КОД</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Сумма</w:t>
            </w:r>
          </w:p>
        </w:tc>
      </w:tr>
      <w:tr w:rsidR="00DC453B" w:rsidRPr="00DC453B" w:rsidTr="00DC453B">
        <w:trPr>
          <w:trHeight w:val="25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w:t>
            </w:r>
          </w:p>
        </w:tc>
        <w:tc>
          <w:tcPr>
            <w:tcW w:w="5245"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w:t>
            </w:r>
          </w:p>
        </w:tc>
        <w:tc>
          <w:tcPr>
            <w:tcW w:w="2126"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3</w:t>
            </w:r>
          </w:p>
        </w:tc>
      </w:tr>
      <w:tr w:rsidR="00DC453B" w:rsidRPr="00DC453B" w:rsidTr="00DC453B">
        <w:trPr>
          <w:trHeight w:val="52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01 00 </w:t>
            </w:r>
            <w:proofErr w:type="spellStart"/>
            <w:r w:rsidRPr="00DC453B">
              <w:rPr>
                <w:rFonts w:ascii="Times New Roman" w:hAnsi="Times New Roman" w:cs="Times New Roman"/>
                <w:sz w:val="18"/>
                <w:szCs w:val="18"/>
              </w:rPr>
              <w:t>00</w:t>
            </w:r>
            <w:proofErr w:type="spellEnd"/>
            <w:r w:rsidRPr="00DC453B">
              <w:rPr>
                <w:rFonts w:ascii="Times New Roman" w:hAnsi="Times New Roman" w:cs="Times New Roman"/>
                <w:sz w:val="18"/>
                <w:szCs w:val="18"/>
              </w:rPr>
              <w:t xml:space="preserve"> </w:t>
            </w:r>
            <w:proofErr w:type="spellStart"/>
            <w:r w:rsidRPr="00DC453B">
              <w:rPr>
                <w:rFonts w:ascii="Times New Roman" w:hAnsi="Times New Roman" w:cs="Times New Roman"/>
                <w:sz w:val="18"/>
                <w:szCs w:val="18"/>
              </w:rPr>
              <w:t>00</w:t>
            </w:r>
            <w:proofErr w:type="spellEnd"/>
            <w:r w:rsidRPr="00DC453B">
              <w:rPr>
                <w:rFonts w:ascii="Times New Roman" w:hAnsi="Times New Roman" w:cs="Times New Roman"/>
                <w:sz w:val="18"/>
                <w:szCs w:val="18"/>
              </w:rPr>
              <w:t xml:space="preserve"> </w:t>
            </w:r>
            <w:proofErr w:type="spellStart"/>
            <w:r w:rsidRPr="00DC453B">
              <w:rPr>
                <w:rFonts w:ascii="Times New Roman" w:hAnsi="Times New Roman" w:cs="Times New Roman"/>
                <w:sz w:val="18"/>
                <w:szCs w:val="18"/>
              </w:rPr>
              <w:t>00</w:t>
            </w:r>
            <w:proofErr w:type="spellEnd"/>
            <w:r w:rsidRPr="00DC453B">
              <w:rPr>
                <w:rFonts w:ascii="Times New Roman" w:hAnsi="Times New Roman" w:cs="Times New Roman"/>
                <w:sz w:val="18"/>
                <w:szCs w:val="18"/>
              </w:rPr>
              <w:t xml:space="preserve"> 0000 000</w:t>
            </w:r>
          </w:p>
        </w:tc>
        <w:tc>
          <w:tcPr>
            <w:tcW w:w="5245"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Источники внутреннего финансирования дефицита бюджета Верх-Коенского сельсовета, в том числе:</w:t>
            </w:r>
          </w:p>
        </w:tc>
        <w:tc>
          <w:tcPr>
            <w:tcW w:w="2126" w:type="dxa"/>
            <w:tcBorders>
              <w:top w:val="nil"/>
              <w:left w:val="nil"/>
              <w:bottom w:val="single" w:sz="4" w:space="0" w:color="auto"/>
              <w:right w:val="single" w:sz="4" w:space="0" w:color="auto"/>
            </w:tcBorders>
            <w:shd w:val="clear" w:color="000000" w:fill="FFFFFF"/>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-336 484,93</w:t>
            </w:r>
          </w:p>
        </w:tc>
      </w:tr>
      <w:tr w:rsidR="00DC453B" w:rsidRPr="00DC453B" w:rsidTr="00DC453B">
        <w:trPr>
          <w:trHeight w:val="51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01 05 00 </w:t>
            </w:r>
            <w:proofErr w:type="spellStart"/>
            <w:r w:rsidRPr="00DC453B">
              <w:rPr>
                <w:rFonts w:ascii="Times New Roman" w:hAnsi="Times New Roman" w:cs="Times New Roman"/>
                <w:sz w:val="18"/>
                <w:szCs w:val="18"/>
              </w:rPr>
              <w:t>00</w:t>
            </w:r>
            <w:proofErr w:type="spellEnd"/>
            <w:r w:rsidRPr="00DC453B">
              <w:rPr>
                <w:rFonts w:ascii="Times New Roman" w:hAnsi="Times New Roman" w:cs="Times New Roman"/>
                <w:sz w:val="18"/>
                <w:szCs w:val="18"/>
              </w:rPr>
              <w:t xml:space="preserve"> </w:t>
            </w:r>
            <w:proofErr w:type="spellStart"/>
            <w:r w:rsidRPr="00DC453B">
              <w:rPr>
                <w:rFonts w:ascii="Times New Roman" w:hAnsi="Times New Roman" w:cs="Times New Roman"/>
                <w:sz w:val="18"/>
                <w:szCs w:val="18"/>
              </w:rPr>
              <w:t>00</w:t>
            </w:r>
            <w:proofErr w:type="spellEnd"/>
            <w:r w:rsidRPr="00DC453B">
              <w:rPr>
                <w:rFonts w:ascii="Times New Roman" w:hAnsi="Times New Roman" w:cs="Times New Roman"/>
                <w:sz w:val="18"/>
                <w:szCs w:val="18"/>
              </w:rPr>
              <w:t xml:space="preserve"> 0000 000</w:t>
            </w:r>
          </w:p>
        </w:tc>
        <w:tc>
          <w:tcPr>
            <w:tcW w:w="5245"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Изменение остатков средств на счетах по учету средств бюджета</w:t>
            </w:r>
          </w:p>
        </w:tc>
        <w:tc>
          <w:tcPr>
            <w:tcW w:w="2126" w:type="dxa"/>
            <w:tcBorders>
              <w:top w:val="nil"/>
              <w:left w:val="nil"/>
              <w:bottom w:val="single" w:sz="4" w:space="0" w:color="auto"/>
              <w:right w:val="single" w:sz="4" w:space="0" w:color="auto"/>
            </w:tcBorders>
            <w:shd w:val="clear" w:color="000000" w:fill="FFFFFF"/>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-336 484,93</w:t>
            </w:r>
          </w:p>
        </w:tc>
      </w:tr>
      <w:tr w:rsidR="00DC453B" w:rsidRPr="00DC453B" w:rsidTr="00DC453B">
        <w:trPr>
          <w:trHeight w:val="25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01 05 00 </w:t>
            </w:r>
            <w:proofErr w:type="spellStart"/>
            <w:r w:rsidRPr="00DC453B">
              <w:rPr>
                <w:rFonts w:ascii="Times New Roman" w:hAnsi="Times New Roman" w:cs="Times New Roman"/>
                <w:sz w:val="18"/>
                <w:szCs w:val="18"/>
              </w:rPr>
              <w:t>00</w:t>
            </w:r>
            <w:proofErr w:type="spellEnd"/>
            <w:r w:rsidRPr="00DC453B">
              <w:rPr>
                <w:rFonts w:ascii="Times New Roman" w:hAnsi="Times New Roman" w:cs="Times New Roman"/>
                <w:sz w:val="18"/>
                <w:szCs w:val="18"/>
              </w:rPr>
              <w:t xml:space="preserve"> </w:t>
            </w:r>
            <w:proofErr w:type="spellStart"/>
            <w:r w:rsidRPr="00DC453B">
              <w:rPr>
                <w:rFonts w:ascii="Times New Roman" w:hAnsi="Times New Roman" w:cs="Times New Roman"/>
                <w:sz w:val="18"/>
                <w:szCs w:val="18"/>
              </w:rPr>
              <w:t>00</w:t>
            </w:r>
            <w:proofErr w:type="spellEnd"/>
            <w:r w:rsidRPr="00DC453B">
              <w:rPr>
                <w:rFonts w:ascii="Times New Roman" w:hAnsi="Times New Roman" w:cs="Times New Roman"/>
                <w:sz w:val="18"/>
                <w:szCs w:val="18"/>
              </w:rPr>
              <w:t xml:space="preserve"> 0000 500</w:t>
            </w:r>
          </w:p>
        </w:tc>
        <w:tc>
          <w:tcPr>
            <w:tcW w:w="5245"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Увеличение остатков средств бюджета поселения</w:t>
            </w:r>
          </w:p>
        </w:tc>
        <w:tc>
          <w:tcPr>
            <w:tcW w:w="2126" w:type="dxa"/>
            <w:tcBorders>
              <w:top w:val="nil"/>
              <w:left w:val="nil"/>
              <w:bottom w:val="single" w:sz="4" w:space="0" w:color="auto"/>
              <w:right w:val="single" w:sz="4" w:space="0" w:color="auto"/>
            </w:tcBorders>
            <w:shd w:val="clear" w:color="000000" w:fill="FFFFFF"/>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-2 203 523,59</w:t>
            </w:r>
          </w:p>
        </w:tc>
      </w:tr>
      <w:tr w:rsidR="00DC453B" w:rsidRPr="00DC453B" w:rsidTr="00DC453B">
        <w:trPr>
          <w:trHeight w:val="25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01 05 02 00 </w:t>
            </w:r>
            <w:proofErr w:type="spellStart"/>
            <w:r w:rsidRPr="00DC453B">
              <w:rPr>
                <w:rFonts w:ascii="Times New Roman" w:hAnsi="Times New Roman" w:cs="Times New Roman"/>
                <w:sz w:val="18"/>
                <w:szCs w:val="18"/>
              </w:rPr>
              <w:t>00</w:t>
            </w:r>
            <w:proofErr w:type="spellEnd"/>
            <w:r w:rsidRPr="00DC453B">
              <w:rPr>
                <w:rFonts w:ascii="Times New Roman" w:hAnsi="Times New Roman" w:cs="Times New Roman"/>
                <w:sz w:val="18"/>
                <w:szCs w:val="18"/>
              </w:rPr>
              <w:t xml:space="preserve"> 0000 500</w:t>
            </w:r>
          </w:p>
        </w:tc>
        <w:tc>
          <w:tcPr>
            <w:tcW w:w="5245"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Увеличение прочих остатков средств бюджета</w:t>
            </w:r>
          </w:p>
        </w:tc>
        <w:tc>
          <w:tcPr>
            <w:tcW w:w="2126" w:type="dxa"/>
            <w:tcBorders>
              <w:top w:val="nil"/>
              <w:left w:val="nil"/>
              <w:bottom w:val="single" w:sz="4" w:space="0" w:color="auto"/>
              <w:right w:val="single" w:sz="4" w:space="0" w:color="auto"/>
            </w:tcBorders>
            <w:shd w:val="clear" w:color="000000" w:fill="FFFFFF"/>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-2 203 523,59</w:t>
            </w:r>
          </w:p>
        </w:tc>
      </w:tr>
      <w:tr w:rsidR="00DC453B" w:rsidRPr="00DC453B" w:rsidTr="00DC453B">
        <w:trPr>
          <w:trHeight w:val="39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01 05 02 01 00 0000 510</w:t>
            </w:r>
          </w:p>
        </w:tc>
        <w:tc>
          <w:tcPr>
            <w:tcW w:w="5245"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Увеличение прочих остатков денежных средств бюджета </w:t>
            </w:r>
          </w:p>
        </w:tc>
        <w:tc>
          <w:tcPr>
            <w:tcW w:w="2126" w:type="dxa"/>
            <w:tcBorders>
              <w:top w:val="nil"/>
              <w:left w:val="nil"/>
              <w:bottom w:val="single" w:sz="4" w:space="0" w:color="auto"/>
              <w:right w:val="single" w:sz="4" w:space="0" w:color="auto"/>
            </w:tcBorders>
            <w:shd w:val="clear" w:color="000000" w:fill="FFFFFF"/>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-2 203 523,59</w:t>
            </w:r>
          </w:p>
        </w:tc>
      </w:tr>
      <w:tr w:rsidR="00DC453B" w:rsidRPr="00DC453B" w:rsidTr="00DC453B">
        <w:trPr>
          <w:trHeight w:val="51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01 05 02 01 10 0000 510</w:t>
            </w:r>
          </w:p>
        </w:tc>
        <w:tc>
          <w:tcPr>
            <w:tcW w:w="5245"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Увеличение прочих остатков денежных средств бюджета поселения</w:t>
            </w:r>
          </w:p>
        </w:tc>
        <w:tc>
          <w:tcPr>
            <w:tcW w:w="2126" w:type="dxa"/>
            <w:tcBorders>
              <w:top w:val="nil"/>
              <w:left w:val="nil"/>
              <w:bottom w:val="single" w:sz="4" w:space="0" w:color="auto"/>
              <w:right w:val="single" w:sz="4" w:space="0" w:color="auto"/>
            </w:tcBorders>
            <w:shd w:val="clear" w:color="000000" w:fill="FFFFFF"/>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-2 203 523,59</w:t>
            </w:r>
          </w:p>
        </w:tc>
      </w:tr>
      <w:tr w:rsidR="00DC453B" w:rsidRPr="00DC453B" w:rsidTr="00DC453B">
        <w:trPr>
          <w:trHeight w:val="25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01 05 00 </w:t>
            </w:r>
            <w:proofErr w:type="spellStart"/>
            <w:r w:rsidRPr="00DC453B">
              <w:rPr>
                <w:rFonts w:ascii="Times New Roman" w:hAnsi="Times New Roman" w:cs="Times New Roman"/>
                <w:sz w:val="18"/>
                <w:szCs w:val="18"/>
              </w:rPr>
              <w:t>00</w:t>
            </w:r>
            <w:proofErr w:type="spellEnd"/>
            <w:r w:rsidRPr="00DC453B">
              <w:rPr>
                <w:rFonts w:ascii="Times New Roman" w:hAnsi="Times New Roman" w:cs="Times New Roman"/>
                <w:sz w:val="18"/>
                <w:szCs w:val="18"/>
              </w:rPr>
              <w:t xml:space="preserve"> </w:t>
            </w:r>
            <w:proofErr w:type="spellStart"/>
            <w:r w:rsidRPr="00DC453B">
              <w:rPr>
                <w:rFonts w:ascii="Times New Roman" w:hAnsi="Times New Roman" w:cs="Times New Roman"/>
                <w:sz w:val="18"/>
                <w:szCs w:val="18"/>
              </w:rPr>
              <w:t>00</w:t>
            </w:r>
            <w:proofErr w:type="spellEnd"/>
            <w:r w:rsidRPr="00DC453B">
              <w:rPr>
                <w:rFonts w:ascii="Times New Roman" w:hAnsi="Times New Roman" w:cs="Times New Roman"/>
                <w:sz w:val="18"/>
                <w:szCs w:val="18"/>
              </w:rPr>
              <w:t xml:space="preserve"> 0000 600</w:t>
            </w:r>
          </w:p>
        </w:tc>
        <w:tc>
          <w:tcPr>
            <w:tcW w:w="5245"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Уменьшение остатков средств бюджета</w:t>
            </w:r>
          </w:p>
        </w:tc>
        <w:tc>
          <w:tcPr>
            <w:tcW w:w="2126" w:type="dxa"/>
            <w:tcBorders>
              <w:top w:val="nil"/>
              <w:left w:val="nil"/>
              <w:bottom w:val="single" w:sz="4" w:space="0" w:color="auto"/>
              <w:right w:val="single" w:sz="4" w:space="0" w:color="auto"/>
            </w:tcBorders>
            <w:shd w:val="clear" w:color="000000" w:fill="FFFFFF"/>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1 867 038,66</w:t>
            </w:r>
          </w:p>
        </w:tc>
      </w:tr>
      <w:tr w:rsidR="00DC453B" w:rsidRPr="00DC453B" w:rsidTr="00DC453B">
        <w:trPr>
          <w:trHeight w:val="255"/>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01 05 02 00 </w:t>
            </w:r>
            <w:proofErr w:type="spellStart"/>
            <w:r w:rsidRPr="00DC453B">
              <w:rPr>
                <w:rFonts w:ascii="Times New Roman" w:hAnsi="Times New Roman" w:cs="Times New Roman"/>
                <w:sz w:val="18"/>
                <w:szCs w:val="18"/>
              </w:rPr>
              <w:t>00</w:t>
            </w:r>
            <w:proofErr w:type="spellEnd"/>
            <w:r w:rsidRPr="00DC453B">
              <w:rPr>
                <w:rFonts w:ascii="Times New Roman" w:hAnsi="Times New Roman" w:cs="Times New Roman"/>
                <w:sz w:val="18"/>
                <w:szCs w:val="18"/>
              </w:rPr>
              <w:t xml:space="preserve"> 0000 600</w:t>
            </w:r>
          </w:p>
        </w:tc>
        <w:tc>
          <w:tcPr>
            <w:tcW w:w="5245"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Уменьшение прочих остатков средств бюджета</w:t>
            </w:r>
          </w:p>
        </w:tc>
        <w:tc>
          <w:tcPr>
            <w:tcW w:w="2126" w:type="dxa"/>
            <w:tcBorders>
              <w:top w:val="nil"/>
              <w:left w:val="nil"/>
              <w:bottom w:val="single" w:sz="4" w:space="0" w:color="auto"/>
              <w:right w:val="single" w:sz="4" w:space="0" w:color="auto"/>
            </w:tcBorders>
            <w:shd w:val="clear" w:color="000000" w:fill="FFFFFF"/>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1 867 038,66</w:t>
            </w:r>
          </w:p>
        </w:tc>
      </w:tr>
      <w:tr w:rsidR="00DC453B" w:rsidRPr="00DC453B" w:rsidTr="00DC453B">
        <w:trPr>
          <w:trHeight w:val="33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01 05 02 01 00 0000 610</w:t>
            </w:r>
          </w:p>
        </w:tc>
        <w:tc>
          <w:tcPr>
            <w:tcW w:w="5245"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Уменьшение прочих остатков денежных средств бюджета</w:t>
            </w:r>
          </w:p>
        </w:tc>
        <w:tc>
          <w:tcPr>
            <w:tcW w:w="2126" w:type="dxa"/>
            <w:tcBorders>
              <w:top w:val="nil"/>
              <w:left w:val="nil"/>
              <w:bottom w:val="single" w:sz="4" w:space="0" w:color="auto"/>
              <w:right w:val="single" w:sz="4" w:space="0" w:color="auto"/>
            </w:tcBorders>
            <w:shd w:val="clear" w:color="000000" w:fill="FFFFFF"/>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1 867 038,66</w:t>
            </w:r>
          </w:p>
        </w:tc>
      </w:tr>
      <w:tr w:rsidR="00DC453B" w:rsidRPr="00DC453B" w:rsidTr="00DC453B">
        <w:trPr>
          <w:trHeight w:val="51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01 05 02 01 10 0000 610</w:t>
            </w:r>
          </w:p>
        </w:tc>
        <w:tc>
          <w:tcPr>
            <w:tcW w:w="5245" w:type="dxa"/>
            <w:tcBorders>
              <w:top w:val="nil"/>
              <w:left w:val="nil"/>
              <w:bottom w:val="single" w:sz="4" w:space="0" w:color="auto"/>
              <w:right w:val="single" w:sz="4" w:space="0" w:color="auto"/>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Уменьшение прочих остатков денежных средств бюджета поселения</w:t>
            </w:r>
          </w:p>
        </w:tc>
        <w:tc>
          <w:tcPr>
            <w:tcW w:w="2126" w:type="dxa"/>
            <w:tcBorders>
              <w:top w:val="nil"/>
              <w:left w:val="nil"/>
              <w:bottom w:val="single" w:sz="4" w:space="0" w:color="auto"/>
              <w:right w:val="single" w:sz="4" w:space="0" w:color="auto"/>
            </w:tcBorders>
            <w:shd w:val="clear" w:color="000000" w:fill="FFFFFF"/>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1 867 038,66</w:t>
            </w:r>
          </w:p>
        </w:tc>
      </w:tr>
      <w:tr w:rsidR="00DC453B" w:rsidRPr="00DC453B" w:rsidTr="00DC453B">
        <w:trPr>
          <w:trHeight w:val="255"/>
        </w:trPr>
        <w:tc>
          <w:tcPr>
            <w:tcW w:w="779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ИТОГО</w:t>
            </w:r>
          </w:p>
        </w:tc>
        <w:tc>
          <w:tcPr>
            <w:tcW w:w="2126" w:type="dxa"/>
            <w:tcBorders>
              <w:top w:val="nil"/>
              <w:left w:val="nil"/>
              <w:bottom w:val="single" w:sz="4" w:space="0" w:color="auto"/>
              <w:right w:val="single" w:sz="4" w:space="0" w:color="auto"/>
            </w:tcBorders>
            <w:shd w:val="clear" w:color="000000" w:fill="FFFFFF"/>
            <w:vAlign w:val="center"/>
            <w:hideMark/>
          </w:tcPr>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-336 484,93</w:t>
            </w:r>
          </w:p>
        </w:tc>
      </w:tr>
    </w:tbl>
    <w:p w:rsidR="00DC453B" w:rsidRPr="00DC453B" w:rsidRDefault="00DC453B" w:rsidP="00131F3A">
      <w:pPr>
        <w:pStyle w:val="a5"/>
        <w:jc w:val="center"/>
        <w:rPr>
          <w:rFonts w:ascii="Times New Roman" w:hAnsi="Times New Roman" w:cs="Times New Roman"/>
          <w:sz w:val="18"/>
          <w:szCs w:val="18"/>
        </w:rPr>
      </w:pPr>
      <w:r w:rsidRPr="00DC453B">
        <w:rPr>
          <w:rFonts w:ascii="Times New Roman" w:hAnsi="Times New Roman" w:cs="Times New Roman"/>
          <w:sz w:val="18"/>
          <w:szCs w:val="18"/>
        </w:rPr>
        <w:t>АДМИНИСТРАЦИЯ  ВЕРХ-КОЕНСКОГО  СЕЛЬСОВЕТА</w:t>
      </w:r>
    </w:p>
    <w:p w:rsidR="00DC453B" w:rsidRPr="00DC453B" w:rsidRDefault="00DC453B" w:rsidP="00131F3A">
      <w:pPr>
        <w:pStyle w:val="a5"/>
        <w:jc w:val="center"/>
        <w:rPr>
          <w:rFonts w:ascii="Times New Roman" w:hAnsi="Times New Roman" w:cs="Times New Roman"/>
          <w:sz w:val="18"/>
          <w:szCs w:val="18"/>
        </w:rPr>
      </w:pPr>
      <w:r w:rsidRPr="00DC453B">
        <w:rPr>
          <w:rFonts w:ascii="Times New Roman" w:hAnsi="Times New Roman" w:cs="Times New Roman"/>
          <w:sz w:val="18"/>
          <w:szCs w:val="18"/>
        </w:rPr>
        <w:t>ИСКИТИМСКОГО РАЙОНА НОВОСИБИРСКОЙ ОБЛАСТИ</w:t>
      </w:r>
    </w:p>
    <w:p w:rsidR="00DC453B" w:rsidRPr="00DC453B" w:rsidRDefault="00DC453B" w:rsidP="00131F3A">
      <w:pPr>
        <w:pStyle w:val="a5"/>
        <w:jc w:val="center"/>
        <w:rPr>
          <w:rFonts w:ascii="Times New Roman" w:hAnsi="Times New Roman" w:cs="Times New Roman"/>
          <w:sz w:val="18"/>
          <w:szCs w:val="18"/>
        </w:rPr>
      </w:pPr>
      <w:proofErr w:type="gramStart"/>
      <w:r w:rsidRPr="00DC453B">
        <w:rPr>
          <w:rFonts w:ascii="Times New Roman" w:hAnsi="Times New Roman" w:cs="Times New Roman"/>
          <w:sz w:val="18"/>
          <w:szCs w:val="18"/>
        </w:rPr>
        <w:t>П</w:t>
      </w:r>
      <w:proofErr w:type="gramEnd"/>
      <w:r w:rsidRPr="00DC453B">
        <w:rPr>
          <w:rFonts w:ascii="Times New Roman" w:hAnsi="Times New Roman" w:cs="Times New Roman"/>
          <w:sz w:val="18"/>
          <w:szCs w:val="18"/>
        </w:rPr>
        <w:t xml:space="preserve"> О С Т А Н О В Л Е Н И Е</w:t>
      </w:r>
    </w:p>
    <w:p w:rsidR="00DC453B" w:rsidRPr="00DC453B" w:rsidRDefault="00DC453B" w:rsidP="00131F3A">
      <w:pPr>
        <w:pStyle w:val="a5"/>
        <w:jc w:val="center"/>
        <w:rPr>
          <w:rFonts w:ascii="Times New Roman" w:hAnsi="Times New Roman" w:cs="Times New Roman"/>
          <w:sz w:val="18"/>
          <w:szCs w:val="18"/>
          <w:u w:val="single"/>
        </w:rPr>
      </w:pPr>
      <w:r w:rsidRPr="00DC453B">
        <w:rPr>
          <w:rFonts w:ascii="Times New Roman" w:hAnsi="Times New Roman" w:cs="Times New Roman"/>
          <w:sz w:val="18"/>
          <w:szCs w:val="18"/>
          <w:u w:val="single"/>
        </w:rPr>
        <w:t>13.05.2019   №58</w:t>
      </w:r>
    </w:p>
    <w:p w:rsidR="00DC453B" w:rsidRPr="00DC453B" w:rsidRDefault="00DC453B" w:rsidP="00131F3A">
      <w:pPr>
        <w:pStyle w:val="a5"/>
        <w:jc w:val="center"/>
        <w:rPr>
          <w:rFonts w:ascii="Times New Roman" w:hAnsi="Times New Roman" w:cs="Times New Roman"/>
          <w:sz w:val="18"/>
          <w:szCs w:val="18"/>
        </w:rPr>
      </w:pPr>
      <w:r w:rsidRPr="00DC453B">
        <w:rPr>
          <w:rFonts w:ascii="Times New Roman" w:hAnsi="Times New Roman" w:cs="Times New Roman"/>
          <w:sz w:val="18"/>
          <w:szCs w:val="18"/>
        </w:rPr>
        <w:t>с.Верх-Коен</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Об установлении особого противопожарного режима на территории Верх-Коенского сельсовета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Искитимского района Новосибирской области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В  связи  с  повышением  пожарной  опасности,  а  также  руководствуясь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ст. 30  Федерального  закона  от  21.12.1994   № 69-ФЗ   (ред.  от  29.12.2010)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«О пожарной безопасности»,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ПОСТАНОВЛЯЮ:</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1. Ввести на территории Верх-Коенского сельсовета Искитимского района Новосибирской области особый противопожарный режим с 13.05.2019 по 20.05.2019 года;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2. Ввести запрет на посещение гражданами лесов на подведомственной территории;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3. Ввести запрет на разведение костров, проведение пожароопасных работ, на топку печей, кухонных очагов и котельных установок.</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4. Уполномоченному по вопросам ГОЧС Сапуновой И.А. довести информацию об установлении особого противопожарного режима до населения, проживающего на подведомственной территории;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4.1</w:t>
      </w:r>
      <w:proofErr w:type="gramStart"/>
      <w:r w:rsidRPr="00DC453B">
        <w:rPr>
          <w:rFonts w:ascii="Times New Roman" w:hAnsi="Times New Roman" w:cs="Times New Roman"/>
          <w:sz w:val="18"/>
          <w:szCs w:val="18"/>
        </w:rPr>
        <w:t xml:space="preserve"> О</w:t>
      </w:r>
      <w:proofErr w:type="gramEnd"/>
      <w:r w:rsidRPr="00DC453B">
        <w:rPr>
          <w:rFonts w:ascii="Times New Roman" w:hAnsi="Times New Roman" w:cs="Times New Roman"/>
          <w:sz w:val="18"/>
          <w:szCs w:val="18"/>
        </w:rPr>
        <w:t>рганизовать патрулирование населенных пунктов и прилегающих к ним территорий, совместно с патрульными, патрульно-маневренными группами и местным населением (гражданами Российской Федерации) с наличием первичных средств пожаротушения и мобильной связи, в целях своевременного обнаружения загораний и оперативной их ликвидации на ранней стадии горения.</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lastRenderedPageBreak/>
        <w:t>4.2 Максимально активизировать проведение соответствующей разъяснительной работы с гражданами о мерах пожарной безопасности и действиях при пожаре.</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 Данное постановление разместить на официальном сайте  администрации Верх-Коенского сельсовета, опубликовать в  газете «Верх-Коенский вестник».</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6. </w:t>
      </w:r>
      <w:proofErr w:type="gramStart"/>
      <w:r w:rsidRPr="00DC453B">
        <w:rPr>
          <w:rFonts w:ascii="Times New Roman" w:hAnsi="Times New Roman" w:cs="Times New Roman"/>
          <w:sz w:val="18"/>
          <w:szCs w:val="18"/>
        </w:rPr>
        <w:t>Контроль за</w:t>
      </w:r>
      <w:proofErr w:type="gramEnd"/>
      <w:r w:rsidRPr="00DC453B">
        <w:rPr>
          <w:rFonts w:ascii="Times New Roman" w:hAnsi="Times New Roman" w:cs="Times New Roman"/>
          <w:sz w:val="18"/>
          <w:szCs w:val="18"/>
        </w:rPr>
        <w:t xml:space="preserve"> исполнением оставляю за собой.</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Глава Верх-Коенского сельсовета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Искитимского района </w:t>
      </w:r>
      <w:r w:rsidRPr="00DC453B">
        <w:rPr>
          <w:rFonts w:ascii="Times New Roman" w:hAnsi="Times New Roman" w:cs="Times New Roman"/>
          <w:sz w:val="18"/>
          <w:szCs w:val="18"/>
        </w:rPr>
        <w:tab/>
        <w:t>Новосибирской области                                                               В.Н.Соловьенко</w:t>
      </w:r>
    </w:p>
    <w:p w:rsidR="00DC453B" w:rsidRPr="00DC453B" w:rsidRDefault="00DC453B" w:rsidP="00131F3A">
      <w:pPr>
        <w:pStyle w:val="a5"/>
        <w:jc w:val="center"/>
        <w:rPr>
          <w:rFonts w:ascii="Times New Roman" w:hAnsi="Times New Roman" w:cs="Times New Roman"/>
          <w:sz w:val="18"/>
          <w:szCs w:val="18"/>
        </w:rPr>
      </w:pPr>
      <w:r w:rsidRPr="00DC453B">
        <w:rPr>
          <w:rFonts w:ascii="Times New Roman" w:hAnsi="Times New Roman" w:cs="Times New Roman"/>
          <w:sz w:val="18"/>
          <w:szCs w:val="18"/>
        </w:rPr>
        <w:t>АДМИНИСТРАЦИЯ ВЕРХ-КОЕНСКОГО СЕЛЬСОВЕТА</w:t>
      </w:r>
    </w:p>
    <w:p w:rsidR="00DC453B" w:rsidRPr="00DC453B" w:rsidRDefault="00DC453B" w:rsidP="00131F3A">
      <w:pPr>
        <w:pStyle w:val="a5"/>
        <w:jc w:val="center"/>
        <w:rPr>
          <w:rFonts w:ascii="Times New Roman" w:hAnsi="Times New Roman" w:cs="Times New Roman"/>
          <w:sz w:val="18"/>
          <w:szCs w:val="18"/>
        </w:rPr>
      </w:pPr>
      <w:r w:rsidRPr="00DC453B">
        <w:rPr>
          <w:rFonts w:ascii="Times New Roman" w:hAnsi="Times New Roman" w:cs="Times New Roman"/>
          <w:sz w:val="18"/>
          <w:szCs w:val="18"/>
        </w:rPr>
        <w:t>ИСКИТИМСКОГО РАЙОНА НОВОСИБИРСКОЙ ОБЛАСТИ</w:t>
      </w:r>
    </w:p>
    <w:p w:rsidR="00DC453B" w:rsidRPr="00DC453B" w:rsidRDefault="00DC453B" w:rsidP="00131F3A">
      <w:pPr>
        <w:pStyle w:val="a5"/>
        <w:jc w:val="center"/>
        <w:rPr>
          <w:rFonts w:ascii="Times New Roman" w:hAnsi="Times New Roman" w:cs="Times New Roman"/>
          <w:sz w:val="18"/>
          <w:szCs w:val="18"/>
        </w:rPr>
      </w:pPr>
      <w:r w:rsidRPr="00DC453B">
        <w:rPr>
          <w:rFonts w:ascii="Times New Roman" w:hAnsi="Times New Roman" w:cs="Times New Roman"/>
          <w:sz w:val="18"/>
          <w:szCs w:val="18"/>
        </w:rPr>
        <w:t>ПОСТАНОВЛЕНИЕ</w:t>
      </w:r>
    </w:p>
    <w:p w:rsidR="00DC453B" w:rsidRPr="00DC453B" w:rsidRDefault="00DC453B" w:rsidP="00131F3A">
      <w:pPr>
        <w:pStyle w:val="a5"/>
        <w:jc w:val="center"/>
        <w:rPr>
          <w:rFonts w:ascii="Times New Roman" w:hAnsi="Times New Roman" w:cs="Times New Roman"/>
          <w:sz w:val="18"/>
          <w:szCs w:val="18"/>
          <w:u w:val="single"/>
        </w:rPr>
      </w:pPr>
      <w:r w:rsidRPr="00DC453B">
        <w:rPr>
          <w:rFonts w:ascii="Times New Roman" w:hAnsi="Times New Roman" w:cs="Times New Roman"/>
          <w:sz w:val="18"/>
          <w:szCs w:val="18"/>
          <w:u w:val="single"/>
        </w:rPr>
        <w:t>22.05.2019 №59</w:t>
      </w:r>
    </w:p>
    <w:p w:rsidR="00DC453B" w:rsidRPr="00DC453B" w:rsidRDefault="00DC453B" w:rsidP="00131F3A">
      <w:pPr>
        <w:pStyle w:val="a5"/>
        <w:jc w:val="center"/>
        <w:rPr>
          <w:rFonts w:ascii="Times New Roman" w:hAnsi="Times New Roman" w:cs="Times New Roman"/>
          <w:sz w:val="18"/>
          <w:szCs w:val="18"/>
        </w:rPr>
      </w:pPr>
      <w:r w:rsidRPr="00DC453B">
        <w:rPr>
          <w:rFonts w:ascii="Times New Roman" w:hAnsi="Times New Roman" w:cs="Times New Roman"/>
          <w:sz w:val="18"/>
          <w:szCs w:val="18"/>
        </w:rPr>
        <w:t>с.Верх-Коен</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О внесении изменений в постановление администрации Верх-Коенского сельсовета Искитимского района Новосибирской области от 10.05.2017 № 55 "Об утверждении административного регламента предоставления муниципальной услуги «Выдача разрешений на проведение земляных работ»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В целях приведения административного регламента предоставления муниципальной услуги «Выдача разрешений на проведение земляных работ»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 в соответствие с действующим законодательством администрация Верх-Коенского сельсовета Искитимского района Новосибирской области</w:t>
      </w:r>
    </w:p>
    <w:p w:rsidR="00DC453B" w:rsidRPr="00DC453B" w:rsidRDefault="00DC453B" w:rsidP="00DC453B">
      <w:pPr>
        <w:pStyle w:val="a5"/>
        <w:rPr>
          <w:rFonts w:ascii="Times New Roman" w:hAnsi="Times New Roman" w:cs="Times New Roman"/>
          <w:sz w:val="18"/>
          <w:szCs w:val="18"/>
        </w:rPr>
      </w:pPr>
      <w:proofErr w:type="gramStart"/>
      <w:r w:rsidRPr="00DC453B">
        <w:rPr>
          <w:rFonts w:ascii="Times New Roman" w:hAnsi="Times New Roman" w:cs="Times New Roman"/>
          <w:sz w:val="18"/>
          <w:szCs w:val="18"/>
        </w:rPr>
        <w:t>П</w:t>
      </w:r>
      <w:proofErr w:type="gramEnd"/>
      <w:r w:rsidRPr="00DC453B">
        <w:rPr>
          <w:rFonts w:ascii="Times New Roman" w:hAnsi="Times New Roman" w:cs="Times New Roman"/>
          <w:sz w:val="18"/>
          <w:szCs w:val="18"/>
        </w:rPr>
        <w:t xml:space="preserve"> О С Т А Н О В Л Я Е Т:</w:t>
      </w:r>
    </w:p>
    <w:p w:rsidR="00DC453B" w:rsidRPr="00DC453B" w:rsidRDefault="00DC453B" w:rsidP="00DC453B">
      <w:pPr>
        <w:pStyle w:val="a5"/>
        <w:rPr>
          <w:rFonts w:ascii="Times New Roman" w:hAnsi="Times New Roman" w:cs="Times New Roman"/>
          <w:i/>
          <w:sz w:val="18"/>
          <w:szCs w:val="18"/>
        </w:rPr>
      </w:pPr>
      <w:proofErr w:type="gramStart"/>
      <w:r w:rsidRPr="00DC453B">
        <w:rPr>
          <w:rFonts w:ascii="Times New Roman" w:hAnsi="Times New Roman" w:cs="Times New Roman"/>
          <w:sz w:val="18"/>
          <w:szCs w:val="18"/>
        </w:rPr>
        <w:t xml:space="preserve">1.Внести в </w:t>
      </w:r>
      <w:r w:rsidRPr="00DC453B">
        <w:rPr>
          <w:rFonts w:ascii="Times New Roman" w:hAnsi="Times New Roman" w:cs="Times New Roman"/>
          <w:color w:val="000000"/>
          <w:sz w:val="18"/>
          <w:szCs w:val="18"/>
        </w:rPr>
        <w:t xml:space="preserve">административный регламент предоставления муниципальной услуги </w:t>
      </w:r>
      <w:r w:rsidRPr="00DC453B">
        <w:rPr>
          <w:rFonts w:ascii="Times New Roman" w:hAnsi="Times New Roman" w:cs="Times New Roman"/>
          <w:sz w:val="18"/>
          <w:szCs w:val="18"/>
        </w:rPr>
        <w:t>«Выдача разрешений на проведение земляных работ»</w:t>
      </w:r>
      <w:r w:rsidRPr="00DC453B">
        <w:rPr>
          <w:rFonts w:ascii="Times New Roman" w:hAnsi="Times New Roman" w:cs="Times New Roman"/>
          <w:color w:val="000000"/>
          <w:sz w:val="18"/>
          <w:szCs w:val="18"/>
        </w:rPr>
        <w:t>, утвержденный постановлением администрации (</w:t>
      </w:r>
      <w:r w:rsidRPr="00DC453B">
        <w:rPr>
          <w:rFonts w:ascii="Times New Roman" w:hAnsi="Times New Roman" w:cs="Times New Roman"/>
          <w:sz w:val="18"/>
          <w:szCs w:val="18"/>
        </w:rPr>
        <w:t xml:space="preserve">Верх-Коенского сельсовета Искитимского района Новосибирской области  изменения, изложив раздел </w:t>
      </w:r>
      <w:r w:rsidRPr="00DC453B">
        <w:rPr>
          <w:rFonts w:ascii="Times New Roman" w:hAnsi="Times New Roman" w:cs="Times New Roman"/>
          <w:sz w:val="18"/>
          <w:szCs w:val="18"/>
          <w:lang w:val="en-US"/>
        </w:rPr>
        <w:t>V</w:t>
      </w:r>
      <w:r w:rsidRPr="00DC453B">
        <w:rPr>
          <w:rFonts w:ascii="Times New Roman" w:hAnsi="Times New Roman" w:cs="Times New Roman"/>
          <w:sz w:val="18"/>
          <w:szCs w:val="18"/>
        </w:rPr>
        <w:t>.</w:t>
      </w:r>
      <w:proofErr w:type="gramEnd"/>
      <w:r w:rsidRPr="00DC453B">
        <w:rPr>
          <w:rFonts w:ascii="Times New Roman" w:hAnsi="Times New Roman" w:cs="Times New Roman"/>
          <w:sz w:val="18"/>
          <w:szCs w:val="18"/>
        </w:rPr>
        <w:t xml:space="preserve"> «Досудебный (внесудебный) порядок обжалования решений и действий (бездействия) администрации Верх-Коенского сельсовета Искитимского района Новосибирской области, должностных лиц, муниципальных служащих» в следующей редакции: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w:t>
      </w:r>
      <w:r w:rsidRPr="00DC453B">
        <w:rPr>
          <w:rFonts w:ascii="Times New Roman" w:hAnsi="Times New Roman" w:cs="Times New Roman"/>
          <w:sz w:val="18"/>
          <w:szCs w:val="18"/>
          <w:lang w:val="en-US"/>
        </w:rPr>
        <w:t>V</w:t>
      </w:r>
      <w:r w:rsidRPr="00DC453B">
        <w:rPr>
          <w:rFonts w:ascii="Times New Roman" w:hAnsi="Times New Roman" w:cs="Times New Roman"/>
          <w:sz w:val="18"/>
          <w:szCs w:val="18"/>
        </w:rPr>
        <w:t xml:space="preserve">. Досудебный (внесудебный) порядок обжалования решений и действий (бездействия) администрации Верх-Коенского сельсовета Искитимского района Новосибирской области, </w:t>
      </w:r>
      <w:proofErr w:type="gramStart"/>
      <w:r w:rsidRPr="00DC453B">
        <w:rPr>
          <w:rFonts w:ascii="Times New Roman" w:hAnsi="Times New Roman" w:cs="Times New Roman"/>
          <w:sz w:val="18"/>
          <w:szCs w:val="18"/>
        </w:rPr>
        <w:t>предоставляющей</w:t>
      </w:r>
      <w:proofErr w:type="gramEnd"/>
      <w:r w:rsidRPr="00DC453B">
        <w:rPr>
          <w:rFonts w:ascii="Times New Roman" w:hAnsi="Times New Roman" w:cs="Times New Roman"/>
          <w:sz w:val="18"/>
          <w:szCs w:val="18"/>
        </w:rPr>
        <w:t xml:space="preserve"> муниципальную услугу, многофункционального центра, а также их должностных лиц, муниципальных служащих, работников</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lang w:val="en-US"/>
        </w:rPr>
        <w:t>5</w:t>
      </w:r>
      <w:r w:rsidRPr="00DC453B">
        <w:rPr>
          <w:rFonts w:ascii="Times New Roman" w:hAnsi="Times New Roman" w:cs="Times New Roman"/>
          <w:sz w:val="18"/>
          <w:szCs w:val="18"/>
        </w:rPr>
        <w:t>.1. Заявитель имеет право обжаловать решения и действия (бездействие) администрации (наименование муниципального образования),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 «Об организации предоставления государственных и муниципальных услуг».</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5.2. Жалоба на действия (бездействие) администрации Верх-Коенского сельсовета Искитимского района Новосибирской области, должностных лиц, муниципальных служащих подается главе Верх-Коенского сельсовета Искитимского района Новосибирской области.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5.3. </w:t>
      </w:r>
      <w:proofErr w:type="gramStart"/>
      <w:r w:rsidRPr="00DC453B">
        <w:rPr>
          <w:rFonts w:ascii="Times New Roman" w:hAnsi="Times New Roman" w:cs="Times New Roman"/>
          <w:sz w:val="18"/>
          <w:szCs w:val="18"/>
        </w:rPr>
        <w:t>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Верх-Коенского сельсовета Искитимского района Новосибирской области, Едином портале государственных и муниципальных услуг, а также в устной и письменной форме по запросам заявителей в ходе</w:t>
      </w:r>
      <w:proofErr w:type="gramEnd"/>
      <w:r w:rsidRPr="00DC453B">
        <w:rPr>
          <w:rFonts w:ascii="Times New Roman" w:hAnsi="Times New Roman" w:cs="Times New Roman"/>
          <w:sz w:val="18"/>
          <w:szCs w:val="18"/>
        </w:rPr>
        <w:t xml:space="preserve"> предоставления муниципальной услуги администрацией Верх-Коенского сельсовета Искитимского района Новосибирской области.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Верх-Коенского сельсовета Искитимского района Новосибирской области, </w:t>
      </w:r>
      <w:proofErr w:type="gramStart"/>
      <w:r w:rsidRPr="00DC453B">
        <w:rPr>
          <w:rFonts w:ascii="Times New Roman" w:hAnsi="Times New Roman" w:cs="Times New Roman"/>
          <w:sz w:val="18"/>
          <w:szCs w:val="18"/>
        </w:rPr>
        <w:t>предоставляющей</w:t>
      </w:r>
      <w:proofErr w:type="gramEnd"/>
      <w:r w:rsidRPr="00DC453B">
        <w:rPr>
          <w:rFonts w:ascii="Times New Roman" w:hAnsi="Times New Roman" w:cs="Times New Roman"/>
          <w:sz w:val="18"/>
          <w:szCs w:val="18"/>
        </w:rPr>
        <w:t xml:space="preserve"> муниципальную услугу, должностных лиц, муниципальных служащих:</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Федеральный закон от 27.07.2010 № 210-ФЗ</w:t>
      </w:r>
      <w:r w:rsidRPr="00DC453B">
        <w:rPr>
          <w:rFonts w:ascii="Times New Roman" w:hAnsi="Times New Roman" w:cs="Times New Roman"/>
          <w:sz w:val="18"/>
          <w:szCs w:val="18"/>
        </w:rPr>
        <w:tab/>
        <w:t>«Об организации предоставления государственных и муниципальных услуг»;</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Постановление администрации Верх-Коенского сельсовета Искитимского района Новосибирской области от 10.05.2017 № 55 "Об утверждении административного регламента предоставления муниципальной услуги «Выдача разрешений на проведение земляных работ»"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5.5. Информация, содержащаяся в настоящем разделе, подлежит размещению на Едином портале государственных и муниципальных услуг.</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2. Опубликовать настоящее постановление  в периодическом печатном издании "Верх-Коенский вестник" и разместить на официальном сайте администрации Верх-Коенского сельсовета Искитимского района Новосибирской области.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Глава </w:t>
      </w:r>
      <w:bookmarkStart w:id="0" w:name="_GoBack"/>
      <w:bookmarkEnd w:id="0"/>
      <w:r w:rsidRPr="00DC453B">
        <w:rPr>
          <w:rFonts w:ascii="Times New Roman" w:hAnsi="Times New Roman" w:cs="Times New Roman"/>
          <w:sz w:val="18"/>
          <w:szCs w:val="18"/>
        </w:rPr>
        <w:t>Верх-Коенского сельсовета                                                   В.Н.Соловьенко</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Искитимского района Новосибирской области</w:t>
      </w:r>
    </w:p>
    <w:p w:rsidR="00DC453B" w:rsidRPr="00DC453B" w:rsidRDefault="00DC453B" w:rsidP="00131F3A">
      <w:pPr>
        <w:pStyle w:val="a5"/>
        <w:jc w:val="center"/>
        <w:rPr>
          <w:rFonts w:ascii="Times New Roman" w:hAnsi="Times New Roman" w:cs="Times New Roman"/>
          <w:sz w:val="18"/>
          <w:szCs w:val="18"/>
        </w:rPr>
      </w:pPr>
      <w:r w:rsidRPr="00DC453B">
        <w:rPr>
          <w:rFonts w:ascii="Times New Roman" w:hAnsi="Times New Roman" w:cs="Times New Roman"/>
          <w:sz w:val="18"/>
          <w:szCs w:val="18"/>
        </w:rPr>
        <w:t>АДМИНИСТРАЦИЯ ВЕРХ-КОЕНСКОГО СЕЛЬСОВЕТА</w:t>
      </w:r>
    </w:p>
    <w:p w:rsidR="00DC453B" w:rsidRPr="00DC453B" w:rsidRDefault="00DC453B" w:rsidP="00131F3A">
      <w:pPr>
        <w:pStyle w:val="a5"/>
        <w:jc w:val="center"/>
        <w:rPr>
          <w:rFonts w:ascii="Times New Roman" w:hAnsi="Times New Roman" w:cs="Times New Roman"/>
          <w:sz w:val="18"/>
          <w:szCs w:val="18"/>
        </w:rPr>
      </w:pPr>
      <w:r w:rsidRPr="00DC453B">
        <w:rPr>
          <w:rFonts w:ascii="Times New Roman" w:hAnsi="Times New Roman" w:cs="Times New Roman"/>
          <w:sz w:val="18"/>
          <w:szCs w:val="18"/>
        </w:rPr>
        <w:t>ИСКИТИМСКОГО РАЙОНА НОВОСИБИРСКОЙ ОБЛАСТИ</w:t>
      </w:r>
    </w:p>
    <w:p w:rsidR="00DC453B" w:rsidRPr="00DC453B" w:rsidRDefault="00DC453B" w:rsidP="00131F3A">
      <w:pPr>
        <w:pStyle w:val="a5"/>
        <w:jc w:val="center"/>
        <w:rPr>
          <w:rFonts w:ascii="Times New Roman" w:hAnsi="Times New Roman" w:cs="Times New Roman"/>
          <w:sz w:val="18"/>
          <w:szCs w:val="18"/>
        </w:rPr>
      </w:pPr>
      <w:r w:rsidRPr="00DC453B">
        <w:rPr>
          <w:rFonts w:ascii="Times New Roman" w:hAnsi="Times New Roman" w:cs="Times New Roman"/>
          <w:sz w:val="18"/>
          <w:szCs w:val="18"/>
        </w:rPr>
        <w:t>ПОСТАНОВЛЕНИЕ</w:t>
      </w:r>
    </w:p>
    <w:p w:rsidR="00DC453B" w:rsidRPr="00DC453B" w:rsidRDefault="00DC453B" w:rsidP="00131F3A">
      <w:pPr>
        <w:pStyle w:val="a5"/>
        <w:jc w:val="center"/>
        <w:rPr>
          <w:rFonts w:ascii="Times New Roman" w:hAnsi="Times New Roman" w:cs="Times New Roman"/>
          <w:sz w:val="18"/>
          <w:szCs w:val="18"/>
          <w:u w:val="single"/>
        </w:rPr>
      </w:pPr>
      <w:r w:rsidRPr="00DC453B">
        <w:rPr>
          <w:rFonts w:ascii="Times New Roman" w:hAnsi="Times New Roman" w:cs="Times New Roman"/>
          <w:sz w:val="18"/>
          <w:szCs w:val="18"/>
          <w:u w:val="single"/>
        </w:rPr>
        <w:t>22.05.2019 №60</w:t>
      </w:r>
    </w:p>
    <w:p w:rsidR="00DC453B" w:rsidRPr="00DC453B" w:rsidRDefault="00DC453B" w:rsidP="00131F3A">
      <w:pPr>
        <w:pStyle w:val="a5"/>
        <w:jc w:val="center"/>
        <w:rPr>
          <w:rFonts w:ascii="Times New Roman" w:hAnsi="Times New Roman" w:cs="Times New Roman"/>
          <w:sz w:val="18"/>
          <w:szCs w:val="18"/>
        </w:rPr>
      </w:pPr>
      <w:r w:rsidRPr="00DC453B">
        <w:rPr>
          <w:rFonts w:ascii="Times New Roman" w:hAnsi="Times New Roman" w:cs="Times New Roman"/>
          <w:sz w:val="18"/>
          <w:szCs w:val="18"/>
        </w:rPr>
        <w:t>с.Верх-Коен</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О внесении изменений в постановление администрации Верх-Коенского сельсовета Искитимского района Новосибирской области от 31.10.2016 № 111 "Об утверждении административного регламента </w:t>
      </w:r>
      <w:r w:rsidRPr="00DC453B">
        <w:rPr>
          <w:rFonts w:ascii="Times New Roman" w:hAnsi="Times New Roman" w:cs="Times New Roman"/>
          <w:color w:val="000000"/>
          <w:sz w:val="18"/>
          <w:szCs w:val="18"/>
        </w:rPr>
        <w:t>предоставления муниципальной услуги по выдаче копий архивных документов, подтверждающих право на владение землей</w:t>
      </w:r>
      <w:r w:rsidRPr="00DC453B">
        <w:rPr>
          <w:rFonts w:ascii="Times New Roman" w:hAnsi="Times New Roman" w:cs="Times New Roman"/>
          <w:sz w:val="18"/>
          <w:szCs w:val="18"/>
        </w:rPr>
        <w:t xml:space="preserve">"  </w:t>
      </w:r>
    </w:p>
    <w:p w:rsidR="00DC453B" w:rsidRPr="00DC453B" w:rsidRDefault="00DC453B" w:rsidP="00DC453B">
      <w:pPr>
        <w:pStyle w:val="a5"/>
        <w:rPr>
          <w:rFonts w:ascii="Times New Roman" w:hAnsi="Times New Roman" w:cs="Times New Roman"/>
          <w:sz w:val="18"/>
          <w:szCs w:val="18"/>
        </w:rPr>
      </w:pP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В целях приведения административного регламента предоставления муниципальной услуги «Об утверждении административного регламента </w:t>
      </w:r>
      <w:r w:rsidRPr="00DC453B">
        <w:rPr>
          <w:rFonts w:ascii="Times New Roman" w:hAnsi="Times New Roman" w:cs="Times New Roman"/>
          <w:color w:val="000000"/>
          <w:sz w:val="18"/>
          <w:szCs w:val="18"/>
        </w:rPr>
        <w:t>предоставления муниципальной услуги по выдаче копий архивных документов, подтверждающих право на владение землей</w:t>
      </w:r>
      <w:r w:rsidRPr="00DC453B">
        <w:rPr>
          <w:rFonts w:ascii="Times New Roman" w:hAnsi="Times New Roman" w:cs="Times New Roman"/>
          <w:sz w:val="18"/>
          <w:szCs w:val="18"/>
        </w:rPr>
        <w:t>»  в соответствие с действующим законодательством администрация Верх-Коенского сельсовета Искитимского района Новосибирской области</w:t>
      </w:r>
    </w:p>
    <w:p w:rsidR="00DC453B" w:rsidRPr="00DC453B" w:rsidRDefault="00DC453B" w:rsidP="00DC453B">
      <w:pPr>
        <w:pStyle w:val="a5"/>
        <w:rPr>
          <w:rFonts w:ascii="Times New Roman" w:hAnsi="Times New Roman" w:cs="Times New Roman"/>
          <w:sz w:val="18"/>
          <w:szCs w:val="18"/>
        </w:rPr>
      </w:pPr>
      <w:proofErr w:type="gramStart"/>
      <w:r w:rsidRPr="00DC453B">
        <w:rPr>
          <w:rFonts w:ascii="Times New Roman" w:hAnsi="Times New Roman" w:cs="Times New Roman"/>
          <w:sz w:val="18"/>
          <w:szCs w:val="18"/>
        </w:rPr>
        <w:t>П</w:t>
      </w:r>
      <w:proofErr w:type="gramEnd"/>
      <w:r w:rsidRPr="00DC453B">
        <w:rPr>
          <w:rFonts w:ascii="Times New Roman" w:hAnsi="Times New Roman" w:cs="Times New Roman"/>
          <w:sz w:val="18"/>
          <w:szCs w:val="18"/>
        </w:rPr>
        <w:t xml:space="preserve"> О С Т А Н О В Л Я Е Т:</w:t>
      </w:r>
    </w:p>
    <w:p w:rsidR="00DC453B" w:rsidRPr="00DC453B" w:rsidRDefault="00DC453B" w:rsidP="00DC453B">
      <w:pPr>
        <w:pStyle w:val="a5"/>
        <w:rPr>
          <w:rFonts w:ascii="Times New Roman" w:hAnsi="Times New Roman" w:cs="Times New Roman"/>
          <w:i/>
          <w:sz w:val="18"/>
          <w:szCs w:val="18"/>
        </w:rPr>
      </w:pPr>
      <w:proofErr w:type="gramStart"/>
      <w:r w:rsidRPr="00DC453B">
        <w:rPr>
          <w:rFonts w:ascii="Times New Roman" w:hAnsi="Times New Roman" w:cs="Times New Roman"/>
          <w:sz w:val="18"/>
          <w:szCs w:val="18"/>
        </w:rPr>
        <w:t xml:space="preserve">1.Внести в </w:t>
      </w:r>
      <w:r w:rsidRPr="00DC453B">
        <w:rPr>
          <w:rFonts w:ascii="Times New Roman" w:hAnsi="Times New Roman" w:cs="Times New Roman"/>
          <w:color w:val="000000"/>
          <w:sz w:val="18"/>
          <w:szCs w:val="18"/>
        </w:rPr>
        <w:t xml:space="preserve">административный регламент предоставления муниципальной услуги </w:t>
      </w:r>
      <w:r w:rsidRPr="00DC453B">
        <w:rPr>
          <w:rFonts w:ascii="Times New Roman" w:hAnsi="Times New Roman" w:cs="Times New Roman"/>
          <w:sz w:val="18"/>
          <w:szCs w:val="18"/>
        </w:rPr>
        <w:t xml:space="preserve">«Об утверждении административного регламента </w:t>
      </w:r>
      <w:r w:rsidRPr="00DC453B">
        <w:rPr>
          <w:rFonts w:ascii="Times New Roman" w:hAnsi="Times New Roman" w:cs="Times New Roman"/>
          <w:color w:val="000000"/>
          <w:sz w:val="18"/>
          <w:szCs w:val="18"/>
        </w:rPr>
        <w:t>предоставления муниципальной услуги по выдаче копий архивных документов, подтверждающих право на владение землей</w:t>
      </w:r>
      <w:r w:rsidRPr="00DC453B">
        <w:rPr>
          <w:rFonts w:ascii="Times New Roman" w:hAnsi="Times New Roman" w:cs="Times New Roman"/>
          <w:sz w:val="18"/>
          <w:szCs w:val="18"/>
        </w:rPr>
        <w:t>»</w:t>
      </w:r>
      <w:r w:rsidRPr="00DC453B">
        <w:rPr>
          <w:rFonts w:ascii="Times New Roman" w:hAnsi="Times New Roman" w:cs="Times New Roman"/>
          <w:color w:val="000000"/>
          <w:sz w:val="18"/>
          <w:szCs w:val="18"/>
        </w:rPr>
        <w:t>, утвержденный постановлением администрации (</w:t>
      </w:r>
      <w:r w:rsidRPr="00DC453B">
        <w:rPr>
          <w:rFonts w:ascii="Times New Roman" w:hAnsi="Times New Roman" w:cs="Times New Roman"/>
          <w:sz w:val="18"/>
          <w:szCs w:val="18"/>
        </w:rPr>
        <w:t xml:space="preserve">Верх-Коенского сельсовета Искитимского района Новосибирской области  изменения, изложив раздел </w:t>
      </w:r>
      <w:r w:rsidRPr="00DC453B">
        <w:rPr>
          <w:rFonts w:ascii="Times New Roman" w:hAnsi="Times New Roman" w:cs="Times New Roman"/>
          <w:sz w:val="18"/>
          <w:szCs w:val="18"/>
          <w:lang w:val="en-US"/>
        </w:rPr>
        <w:t>V</w:t>
      </w:r>
      <w:r w:rsidRPr="00DC453B">
        <w:rPr>
          <w:rFonts w:ascii="Times New Roman" w:hAnsi="Times New Roman" w:cs="Times New Roman"/>
          <w:sz w:val="18"/>
          <w:szCs w:val="18"/>
        </w:rPr>
        <w:t>.</w:t>
      </w:r>
      <w:proofErr w:type="gramEnd"/>
      <w:r w:rsidRPr="00DC453B">
        <w:rPr>
          <w:rFonts w:ascii="Times New Roman" w:hAnsi="Times New Roman" w:cs="Times New Roman"/>
          <w:sz w:val="18"/>
          <w:szCs w:val="18"/>
        </w:rPr>
        <w:t xml:space="preserve"> «Досудебный (внесудебный) порядок обжалования решений и действий (бездействия) администрации Верх-Коенского сельсовета Искитимского района Новосибирской области, должностных лиц, муниципальных служащих» в следующей редакции: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w:t>
      </w:r>
      <w:r w:rsidRPr="00DC453B">
        <w:rPr>
          <w:rFonts w:ascii="Times New Roman" w:hAnsi="Times New Roman" w:cs="Times New Roman"/>
          <w:sz w:val="18"/>
          <w:szCs w:val="18"/>
          <w:lang w:val="en-US"/>
        </w:rPr>
        <w:t>V</w:t>
      </w:r>
      <w:r w:rsidRPr="00DC453B">
        <w:rPr>
          <w:rFonts w:ascii="Times New Roman" w:hAnsi="Times New Roman" w:cs="Times New Roman"/>
          <w:sz w:val="18"/>
          <w:szCs w:val="18"/>
        </w:rPr>
        <w:t xml:space="preserve">. Досудебный (внесудебный) порядок обжалования решений и действий (бездействия) администрации Верх-Коенского сельсовета Искитимского района Новосибирской области, </w:t>
      </w:r>
      <w:proofErr w:type="gramStart"/>
      <w:r w:rsidRPr="00DC453B">
        <w:rPr>
          <w:rFonts w:ascii="Times New Roman" w:hAnsi="Times New Roman" w:cs="Times New Roman"/>
          <w:sz w:val="18"/>
          <w:szCs w:val="18"/>
        </w:rPr>
        <w:t>предоставляющей</w:t>
      </w:r>
      <w:proofErr w:type="gramEnd"/>
      <w:r w:rsidRPr="00DC453B">
        <w:rPr>
          <w:rFonts w:ascii="Times New Roman" w:hAnsi="Times New Roman" w:cs="Times New Roman"/>
          <w:sz w:val="18"/>
          <w:szCs w:val="18"/>
        </w:rPr>
        <w:t xml:space="preserve"> муниципальную услугу, многофункционального центра, а также их должностных лиц, муниципальных служащих, работников</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lang w:val="en-US"/>
        </w:rPr>
        <w:t>5</w:t>
      </w:r>
      <w:r w:rsidRPr="00DC453B">
        <w:rPr>
          <w:rFonts w:ascii="Times New Roman" w:hAnsi="Times New Roman" w:cs="Times New Roman"/>
          <w:sz w:val="18"/>
          <w:szCs w:val="18"/>
        </w:rPr>
        <w:t>.1. Заявитель имеет право обжаловать решения и действия (бездействие) администрации (наименование муниципального образования),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 «Об организации предоставления государственных и муниципальных услуг».</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5.2. Жалоба на действия (бездействие) администрации Верх-Коенского сельсовета Искитимского района Новосибирской области Новосибирской области, должностных лиц, муниципальных служащих подается главе Верх-Коенского сельсовета Искитимского района Новосибирской области.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5.3. </w:t>
      </w:r>
      <w:proofErr w:type="gramStart"/>
      <w:r w:rsidRPr="00DC453B">
        <w:rPr>
          <w:rFonts w:ascii="Times New Roman" w:hAnsi="Times New Roman" w:cs="Times New Roman"/>
          <w:sz w:val="18"/>
          <w:szCs w:val="18"/>
        </w:rPr>
        <w:t>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Верх-Коенского сельсовета Искитимского района Новосибирской области, Едином портале государственных и муниципальных услуг, а также в устной и письменной форме по запросам заявителей в ходе</w:t>
      </w:r>
      <w:proofErr w:type="gramEnd"/>
      <w:r w:rsidRPr="00DC453B">
        <w:rPr>
          <w:rFonts w:ascii="Times New Roman" w:hAnsi="Times New Roman" w:cs="Times New Roman"/>
          <w:sz w:val="18"/>
          <w:szCs w:val="18"/>
        </w:rPr>
        <w:t xml:space="preserve"> предоставления муниципальной услуги администрацией Верх-Коенского сельсовета Искитимского района Новосибирской области.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Верх-Коенского сельсовета Искитимского района Новосибирской области, </w:t>
      </w:r>
      <w:proofErr w:type="gramStart"/>
      <w:r w:rsidRPr="00DC453B">
        <w:rPr>
          <w:rFonts w:ascii="Times New Roman" w:hAnsi="Times New Roman" w:cs="Times New Roman"/>
          <w:sz w:val="18"/>
          <w:szCs w:val="18"/>
        </w:rPr>
        <w:t>предоставляющей</w:t>
      </w:r>
      <w:proofErr w:type="gramEnd"/>
      <w:r w:rsidRPr="00DC453B">
        <w:rPr>
          <w:rFonts w:ascii="Times New Roman" w:hAnsi="Times New Roman" w:cs="Times New Roman"/>
          <w:sz w:val="18"/>
          <w:szCs w:val="18"/>
        </w:rPr>
        <w:t xml:space="preserve"> муниципальную услугу, должностных лиц, муниципальных служащих:</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Федеральный закон от 27.07.2010 № 210-ФЗ</w:t>
      </w:r>
      <w:r w:rsidRPr="00DC453B">
        <w:rPr>
          <w:rFonts w:ascii="Times New Roman" w:hAnsi="Times New Roman" w:cs="Times New Roman"/>
          <w:sz w:val="18"/>
          <w:szCs w:val="18"/>
        </w:rPr>
        <w:tab/>
        <w:t>«Об организации предоставления государственных и муниципальных услуг»;</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Постановление администрации Верх-Коенского сельсовета Искитимского района Новосибирской области от 31.10.2016 № 111 " Об утверждении административного регламента </w:t>
      </w:r>
      <w:r w:rsidRPr="00DC453B">
        <w:rPr>
          <w:rFonts w:ascii="Times New Roman" w:hAnsi="Times New Roman" w:cs="Times New Roman"/>
          <w:color w:val="000000"/>
          <w:sz w:val="18"/>
          <w:szCs w:val="18"/>
        </w:rPr>
        <w:t>предоставления муниципальной услуги по выдаче копий архивных документов, подтверждающих право на владение землей</w:t>
      </w:r>
      <w:r w:rsidRPr="00DC453B">
        <w:rPr>
          <w:rFonts w:ascii="Times New Roman" w:hAnsi="Times New Roman" w:cs="Times New Roman"/>
          <w:sz w:val="18"/>
          <w:szCs w:val="18"/>
        </w:rPr>
        <w:t xml:space="preserve">»"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5.5. Информация, содержащаяся в настоящем разделе, подлежит размещению на Едином портале государственных и муниципальных услуг.</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2. Опубликовать настоящее постановление  в периодическом печатном издании "Верх-Коенский вестник" и разместить на официальном сайте администрации Верх-Коенского сельсовета Искитимского района Новосибирской области.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Глава Верх-Коенского сельсовета                                              В.Н.Соловьенко</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Искитимского района Новосибирской области</w:t>
      </w:r>
    </w:p>
    <w:p w:rsidR="00DC453B" w:rsidRPr="00DC453B" w:rsidRDefault="00DC453B" w:rsidP="00131F3A">
      <w:pPr>
        <w:pStyle w:val="a5"/>
        <w:jc w:val="center"/>
        <w:rPr>
          <w:rFonts w:ascii="Times New Roman" w:hAnsi="Times New Roman" w:cs="Times New Roman"/>
          <w:sz w:val="18"/>
          <w:szCs w:val="18"/>
        </w:rPr>
      </w:pPr>
      <w:r w:rsidRPr="00DC453B">
        <w:rPr>
          <w:rFonts w:ascii="Times New Roman" w:hAnsi="Times New Roman" w:cs="Times New Roman"/>
          <w:sz w:val="18"/>
          <w:szCs w:val="18"/>
        </w:rPr>
        <w:t>АДМИНИСТРАЦИЯ ВЕРХ-КОЕНСКОГО СЕЛЬСОВЕТА</w:t>
      </w:r>
    </w:p>
    <w:p w:rsidR="00DC453B" w:rsidRPr="00DC453B" w:rsidRDefault="00DC453B" w:rsidP="00131F3A">
      <w:pPr>
        <w:pStyle w:val="a5"/>
        <w:jc w:val="center"/>
        <w:rPr>
          <w:rFonts w:ascii="Times New Roman" w:hAnsi="Times New Roman" w:cs="Times New Roman"/>
          <w:sz w:val="18"/>
          <w:szCs w:val="18"/>
        </w:rPr>
      </w:pPr>
      <w:r w:rsidRPr="00DC453B">
        <w:rPr>
          <w:rFonts w:ascii="Times New Roman" w:hAnsi="Times New Roman" w:cs="Times New Roman"/>
          <w:sz w:val="18"/>
          <w:szCs w:val="18"/>
        </w:rPr>
        <w:t>ИСКИТИМСКОГО РАЙОНА НОВОСИБИРСКОЙ ОБЛАСТИ</w:t>
      </w:r>
    </w:p>
    <w:p w:rsidR="00DC453B" w:rsidRPr="00DC453B" w:rsidRDefault="00DC453B" w:rsidP="00131F3A">
      <w:pPr>
        <w:pStyle w:val="a5"/>
        <w:jc w:val="center"/>
        <w:rPr>
          <w:rFonts w:ascii="Times New Roman" w:hAnsi="Times New Roman" w:cs="Times New Roman"/>
          <w:sz w:val="18"/>
          <w:szCs w:val="18"/>
        </w:rPr>
      </w:pPr>
      <w:r w:rsidRPr="00DC453B">
        <w:rPr>
          <w:rFonts w:ascii="Times New Roman" w:hAnsi="Times New Roman" w:cs="Times New Roman"/>
          <w:sz w:val="18"/>
          <w:szCs w:val="18"/>
        </w:rPr>
        <w:t>ПОСТАНОВЛЕНИЕ</w:t>
      </w:r>
    </w:p>
    <w:p w:rsidR="00DC453B" w:rsidRPr="00DC453B" w:rsidRDefault="00DC453B" w:rsidP="00131F3A">
      <w:pPr>
        <w:pStyle w:val="a5"/>
        <w:jc w:val="center"/>
        <w:rPr>
          <w:rFonts w:ascii="Times New Roman" w:hAnsi="Times New Roman" w:cs="Times New Roman"/>
          <w:sz w:val="18"/>
          <w:szCs w:val="18"/>
          <w:u w:val="single"/>
        </w:rPr>
      </w:pPr>
      <w:r w:rsidRPr="00DC453B">
        <w:rPr>
          <w:rFonts w:ascii="Times New Roman" w:hAnsi="Times New Roman" w:cs="Times New Roman"/>
          <w:sz w:val="18"/>
          <w:szCs w:val="18"/>
          <w:u w:val="single"/>
        </w:rPr>
        <w:t>22.05.2019 №61</w:t>
      </w:r>
    </w:p>
    <w:p w:rsidR="00DC453B" w:rsidRPr="00DC453B" w:rsidRDefault="00DC453B" w:rsidP="00131F3A">
      <w:pPr>
        <w:pStyle w:val="a5"/>
        <w:jc w:val="center"/>
        <w:rPr>
          <w:rFonts w:ascii="Times New Roman" w:hAnsi="Times New Roman" w:cs="Times New Roman"/>
          <w:sz w:val="18"/>
          <w:szCs w:val="18"/>
        </w:rPr>
      </w:pPr>
      <w:r w:rsidRPr="00DC453B">
        <w:rPr>
          <w:rFonts w:ascii="Times New Roman" w:hAnsi="Times New Roman" w:cs="Times New Roman"/>
          <w:sz w:val="18"/>
          <w:szCs w:val="18"/>
        </w:rPr>
        <w:t>с.Верх-Коен</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О внесении изменений в постановление администрации Верх-Коенского сельсовета Искитимского района Новосибирской области от 28.11.2016 № 124 "Об утверждении административного регламента предоставления муниципальной услуги по выдаче сведений из реестра муниципального имущества"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В целях приведения административного регламента предоставления муниципальной услуги «Об утверждении административного регламента предоставления муниципальной услуги по выдаче сведений из реестра муниципального имущества»  в соответствие с действующим законодательством администрация Верх-Коенского сельсовета Искитимского района Новосибирской области</w:t>
      </w:r>
    </w:p>
    <w:p w:rsidR="00DC453B" w:rsidRPr="00DC453B" w:rsidRDefault="00DC453B" w:rsidP="00DC453B">
      <w:pPr>
        <w:pStyle w:val="a5"/>
        <w:rPr>
          <w:rFonts w:ascii="Times New Roman" w:hAnsi="Times New Roman" w:cs="Times New Roman"/>
          <w:sz w:val="18"/>
          <w:szCs w:val="18"/>
        </w:rPr>
      </w:pPr>
      <w:proofErr w:type="gramStart"/>
      <w:r w:rsidRPr="00DC453B">
        <w:rPr>
          <w:rFonts w:ascii="Times New Roman" w:hAnsi="Times New Roman" w:cs="Times New Roman"/>
          <w:sz w:val="18"/>
          <w:szCs w:val="18"/>
        </w:rPr>
        <w:t>П</w:t>
      </w:r>
      <w:proofErr w:type="gramEnd"/>
      <w:r w:rsidRPr="00DC453B">
        <w:rPr>
          <w:rFonts w:ascii="Times New Roman" w:hAnsi="Times New Roman" w:cs="Times New Roman"/>
          <w:sz w:val="18"/>
          <w:szCs w:val="18"/>
        </w:rPr>
        <w:t xml:space="preserve"> О С Т А Н О В Л Я Е Т:</w:t>
      </w:r>
    </w:p>
    <w:p w:rsidR="00DC453B" w:rsidRPr="00DC453B" w:rsidRDefault="00DC453B" w:rsidP="00DC453B">
      <w:pPr>
        <w:pStyle w:val="a5"/>
        <w:rPr>
          <w:rFonts w:ascii="Times New Roman" w:hAnsi="Times New Roman" w:cs="Times New Roman"/>
          <w:i/>
          <w:sz w:val="18"/>
          <w:szCs w:val="18"/>
        </w:rPr>
      </w:pPr>
      <w:r w:rsidRPr="00DC453B">
        <w:rPr>
          <w:rFonts w:ascii="Times New Roman" w:hAnsi="Times New Roman" w:cs="Times New Roman"/>
          <w:sz w:val="18"/>
          <w:szCs w:val="18"/>
        </w:rPr>
        <w:t xml:space="preserve">1.Внести в </w:t>
      </w:r>
      <w:r w:rsidRPr="00DC453B">
        <w:rPr>
          <w:rFonts w:ascii="Times New Roman" w:hAnsi="Times New Roman" w:cs="Times New Roman"/>
          <w:color w:val="000000"/>
          <w:sz w:val="18"/>
          <w:szCs w:val="18"/>
        </w:rPr>
        <w:t xml:space="preserve">административный регламент предоставления муниципальной услуги </w:t>
      </w:r>
      <w:r w:rsidRPr="00DC453B">
        <w:rPr>
          <w:rFonts w:ascii="Times New Roman" w:hAnsi="Times New Roman" w:cs="Times New Roman"/>
          <w:sz w:val="18"/>
          <w:szCs w:val="18"/>
        </w:rPr>
        <w:t>«Об утверждении административного регламента предоставления муниципальной услуги по выдаче сведений из реестра муниципального имущества»</w:t>
      </w:r>
      <w:r w:rsidRPr="00DC453B">
        <w:rPr>
          <w:rFonts w:ascii="Times New Roman" w:hAnsi="Times New Roman" w:cs="Times New Roman"/>
          <w:color w:val="000000"/>
          <w:sz w:val="18"/>
          <w:szCs w:val="18"/>
        </w:rPr>
        <w:t xml:space="preserve">, утвержденный постановлением администрации </w:t>
      </w:r>
      <w:r w:rsidRPr="00DC453B">
        <w:rPr>
          <w:rFonts w:ascii="Times New Roman" w:hAnsi="Times New Roman" w:cs="Times New Roman"/>
          <w:sz w:val="18"/>
          <w:szCs w:val="18"/>
        </w:rPr>
        <w:t xml:space="preserve">Верх-Коенского сельсовета Искитимского района Новосибирской области  изменения, изложив раздел </w:t>
      </w:r>
      <w:r w:rsidRPr="00DC453B">
        <w:rPr>
          <w:rFonts w:ascii="Times New Roman" w:hAnsi="Times New Roman" w:cs="Times New Roman"/>
          <w:sz w:val="18"/>
          <w:szCs w:val="18"/>
          <w:lang w:val="en-US"/>
        </w:rPr>
        <w:t>V</w:t>
      </w:r>
      <w:r w:rsidRPr="00DC453B">
        <w:rPr>
          <w:rFonts w:ascii="Times New Roman" w:hAnsi="Times New Roman" w:cs="Times New Roman"/>
          <w:sz w:val="18"/>
          <w:szCs w:val="18"/>
        </w:rPr>
        <w:t>. «Досудебный (внесудебный) порядок обжалования решений и действий (бездействия) администрации Верх-Коенского сельсовета Искитимского района Новосибирской области, должностных лиц, муниципальных служащих» в следующей редакции: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lastRenderedPageBreak/>
        <w:t>«</w:t>
      </w:r>
      <w:r w:rsidRPr="00DC453B">
        <w:rPr>
          <w:rFonts w:ascii="Times New Roman" w:hAnsi="Times New Roman" w:cs="Times New Roman"/>
          <w:sz w:val="18"/>
          <w:szCs w:val="18"/>
          <w:lang w:val="en-US"/>
        </w:rPr>
        <w:t>V</w:t>
      </w:r>
      <w:r w:rsidRPr="00DC453B">
        <w:rPr>
          <w:rFonts w:ascii="Times New Roman" w:hAnsi="Times New Roman" w:cs="Times New Roman"/>
          <w:sz w:val="18"/>
          <w:szCs w:val="18"/>
        </w:rPr>
        <w:t xml:space="preserve">. Досудебный (внесудебный) порядок обжалования решений и действий (бездействия) администрации Верх-Коенского сельсовета Искитимского района Новосибирской области, </w:t>
      </w:r>
      <w:proofErr w:type="gramStart"/>
      <w:r w:rsidRPr="00DC453B">
        <w:rPr>
          <w:rFonts w:ascii="Times New Roman" w:hAnsi="Times New Roman" w:cs="Times New Roman"/>
          <w:sz w:val="18"/>
          <w:szCs w:val="18"/>
        </w:rPr>
        <w:t>предоставляющей</w:t>
      </w:r>
      <w:proofErr w:type="gramEnd"/>
      <w:r w:rsidRPr="00DC453B">
        <w:rPr>
          <w:rFonts w:ascii="Times New Roman" w:hAnsi="Times New Roman" w:cs="Times New Roman"/>
          <w:sz w:val="18"/>
          <w:szCs w:val="18"/>
        </w:rPr>
        <w:t xml:space="preserve"> муниципальную услугу, многофункционального центра, а также их должностных лиц, муниципальных служащих, работников</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lang w:val="en-US"/>
        </w:rPr>
        <w:t>5</w:t>
      </w:r>
      <w:r w:rsidRPr="00DC453B">
        <w:rPr>
          <w:rFonts w:ascii="Times New Roman" w:hAnsi="Times New Roman" w:cs="Times New Roman"/>
          <w:sz w:val="18"/>
          <w:szCs w:val="18"/>
        </w:rPr>
        <w:t>.1. Заявитель имеет право обжаловать решения и действия (бездействие) администрации Верх-Коенского сельсовета Искитимского района Новосибирской области,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 «Об организации предоставления государственных и муниципальных услуг».</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5.2. Жалоба на действия (бездействие) администрации Верх-Коенского сельсовета Искитимского района Новосибирской области, должностных лиц, муниципальных служащих подается главе Верх-Коенского сельсовета Искитимского района Новосибирской области.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5.3. </w:t>
      </w:r>
      <w:proofErr w:type="gramStart"/>
      <w:r w:rsidRPr="00DC453B">
        <w:rPr>
          <w:rFonts w:ascii="Times New Roman" w:hAnsi="Times New Roman" w:cs="Times New Roman"/>
          <w:sz w:val="18"/>
          <w:szCs w:val="18"/>
        </w:rPr>
        <w:t>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Верх-Коенского сельсовета Искитимского района Новосибирской области, Едином портале государственных и муниципальных услуг, а также в устной и письменной форме по запросам заявителей в ходе</w:t>
      </w:r>
      <w:proofErr w:type="gramEnd"/>
      <w:r w:rsidRPr="00DC453B">
        <w:rPr>
          <w:rFonts w:ascii="Times New Roman" w:hAnsi="Times New Roman" w:cs="Times New Roman"/>
          <w:sz w:val="18"/>
          <w:szCs w:val="18"/>
        </w:rPr>
        <w:t xml:space="preserve"> предоставления муниципальной услуги администрацией Верх-Коенского сельсовета Искитимского района Новосибирской области.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(наименование муниципального образования), </w:t>
      </w:r>
      <w:proofErr w:type="gramStart"/>
      <w:r w:rsidRPr="00DC453B">
        <w:rPr>
          <w:rFonts w:ascii="Times New Roman" w:hAnsi="Times New Roman" w:cs="Times New Roman"/>
          <w:sz w:val="18"/>
          <w:szCs w:val="18"/>
        </w:rPr>
        <w:t>предоставляющей</w:t>
      </w:r>
      <w:proofErr w:type="gramEnd"/>
      <w:r w:rsidRPr="00DC453B">
        <w:rPr>
          <w:rFonts w:ascii="Times New Roman" w:hAnsi="Times New Roman" w:cs="Times New Roman"/>
          <w:sz w:val="18"/>
          <w:szCs w:val="18"/>
        </w:rPr>
        <w:t xml:space="preserve"> муниципальную услугу, должностных лиц, муниципальных служащих:</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Федеральный закон от 27.07.2010 № 210-ФЗ</w:t>
      </w:r>
      <w:r w:rsidRPr="00DC453B">
        <w:rPr>
          <w:rFonts w:ascii="Times New Roman" w:hAnsi="Times New Roman" w:cs="Times New Roman"/>
          <w:sz w:val="18"/>
          <w:szCs w:val="18"/>
        </w:rPr>
        <w:tab/>
        <w:t>«Об организации предоставления государственных и муниципальных услуг»;</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Постановление администрации Верх-Коенского сельсовета Искитимского района Новосибирской области от 28.11.2016 № 124 " Об утверждении административного регламента предоставления муниципальной услуги по выдаче сведений из реестра муниципального имущества»"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5.5. Информация, содержащаяся в настоящем разделе, подлежит размещению на Едином портале государственных и муниципальных услуг</w:t>
      </w:r>
      <w:proofErr w:type="gramStart"/>
      <w:r w:rsidRPr="00DC453B">
        <w:rPr>
          <w:rFonts w:ascii="Times New Roman" w:hAnsi="Times New Roman" w:cs="Times New Roman"/>
          <w:sz w:val="18"/>
          <w:szCs w:val="18"/>
        </w:rPr>
        <w:t>.»</w:t>
      </w:r>
      <w:proofErr w:type="gramEnd"/>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2. Опубликовать настоящее постановление  в периодическом печатном издании "Верх-Коенский вестник" и разместить на официальном сайте администрации Верх-Коенского сельсовета Искитимского района Новосибирской области.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Глава Верх-Коенского сельсовета                                              В.Н.Соловьенко</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Искитимского района Новосибирской области</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АДМИНИСТРАЦИЯ ВЕРХ-КОЕНСКОГО СЕЛЬСОВЕТА</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ИСКИТИМСКОГО РАЙОНА НОВОСИБИРСКОЙ ОБЛАСТИ</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ПОСТАНОВЛЕНИЕ</w:t>
      </w:r>
    </w:p>
    <w:p w:rsidR="00DC453B" w:rsidRPr="00DC453B" w:rsidRDefault="00DC453B" w:rsidP="00072DE1">
      <w:pPr>
        <w:pStyle w:val="a5"/>
        <w:jc w:val="center"/>
        <w:rPr>
          <w:rFonts w:ascii="Times New Roman" w:hAnsi="Times New Roman" w:cs="Times New Roman"/>
          <w:sz w:val="18"/>
          <w:szCs w:val="18"/>
          <w:u w:val="single"/>
        </w:rPr>
      </w:pPr>
      <w:r w:rsidRPr="00DC453B">
        <w:rPr>
          <w:rFonts w:ascii="Times New Roman" w:hAnsi="Times New Roman" w:cs="Times New Roman"/>
          <w:sz w:val="18"/>
          <w:szCs w:val="18"/>
          <w:u w:val="single"/>
        </w:rPr>
        <w:t>22.05.2019 №62</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с.Верх-Коен</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О внесении изменений в постановление администрации Верх-Коенского сельсовета Искитимского района Новосибирской области от 28.11.2016 № 125 "Об утверждении административного регламента предоставления муниципальной услуги по заключению договоров социального найма с гражданами, проживающими </w:t>
      </w:r>
      <w:proofErr w:type="gramStart"/>
      <w:r w:rsidRPr="00DC453B">
        <w:rPr>
          <w:rFonts w:ascii="Times New Roman" w:hAnsi="Times New Roman" w:cs="Times New Roman"/>
          <w:sz w:val="18"/>
          <w:szCs w:val="18"/>
        </w:rPr>
        <w:t>в</w:t>
      </w:r>
      <w:proofErr w:type="gramEnd"/>
      <w:r w:rsidRPr="00DC453B">
        <w:rPr>
          <w:rFonts w:ascii="Times New Roman" w:hAnsi="Times New Roman" w:cs="Times New Roman"/>
          <w:sz w:val="18"/>
          <w:szCs w:val="18"/>
        </w:rPr>
        <w:t xml:space="preserve"> муниципальном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жилищном </w:t>
      </w:r>
      <w:proofErr w:type="gramStart"/>
      <w:r w:rsidRPr="00DC453B">
        <w:rPr>
          <w:rFonts w:ascii="Times New Roman" w:hAnsi="Times New Roman" w:cs="Times New Roman"/>
          <w:sz w:val="18"/>
          <w:szCs w:val="18"/>
        </w:rPr>
        <w:t>фонде</w:t>
      </w:r>
      <w:proofErr w:type="gramEnd"/>
      <w:r w:rsidRPr="00DC453B">
        <w:rPr>
          <w:rFonts w:ascii="Times New Roman" w:hAnsi="Times New Roman" w:cs="Times New Roman"/>
          <w:sz w:val="18"/>
          <w:szCs w:val="18"/>
        </w:rPr>
        <w:t xml:space="preserve"> социального использования на основании ордера"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В целях приведения административного регламента предоставления муниципальной услуги «Об утверждении административного регламента предоставления муниципальной услуги по заключению договоров социального найма с гражданами, проживающими в муниципальном жилищном фонде социального использования на основании ордера»  в соответствие с действующим законодательством администрация Верх-Коенского сельсовета Искитимского района Новосибирской области</w:t>
      </w:r>
    </w:p>
    <w:p w:rsidR="00DC453B" w:rsidRPr="00DC453B" w:rsidRDefault="00DC453B" w:rsidP="00DC453B">
      <w:pPr>
        <w:pStyle w:val="a5"/>
        <w:rPr>
          <w:rFonts w:ascii="Times New Roman" w:hAnsi="Times New Roman" w:cs="Times New Roman"/>
          <w:sz w:val="18"/>
          <w:szCs w:val="18"/>
        </w:rPr>
      </w:pPr>
      <w:proofErr w:type="gramStart"/>
      <w:r w:rsidRPr="00DC453B">
        <w:rPr>
          <w:rFonts w:ascii="Times New Roman" w:hAnsi="Times New Roman" w:cs="Times New Roman"/>
          <w:sz w:val="18"/>
          <w:szCs w:val="18"/>
        </w:rPr>
        <w:t>П</w:t>
      </w:r>
      <w:proofErr w:type="gramEnd"/>
      <w:r w:rsidRPr="00DC453B">
        <w:rPr>
          <w:rFonts w:ascii="Times New Roman" w:hAnsi="Times New Roman" w:cs="Times New Roman"/>
          <w:sz w:val="18"/>
          <w:szCs w:val="18"/>
        </w:rPr>
        <w:t xml:space="preserve"> О С Т А Н О В Л Я Е Т:</w:t>
      </w:r>
    </w:p>
    <w:p w:rsidR="00DC453B" w:rsidRPr="00DC453B" w:rsidRDefault="00DC453B" w:rsidP="00DC453B">
      <w:pPr>
        <w:pStyle w:val="a5"/>
        <w:rPr>
          <w:rFonts w:ascii="Times New Roman" w:hAnsi="Times New Roman" w:cs="Times New Roman"/>
          <w:i/>
          <w:sz w:val="18"/>
          <w:szCs w:val="18"/>
        </w:rPr>
      </w:pPr>
      <w:r w:rsidRPr="00DC453B">
        <w:rPr>
          <w:rFonts w:ascii="Times New Roman" w:hAnsi="Times New Roman" w:cs="Times New Roman"/>
          <w:sz w:val="18"/>
          <w:szCs w:val="18"/>
        </w:rPr>
        <w:t xml:space="preserve">1.Внести в </w:t>
      </w:r>
      <w:r w:rsidRPr="00DC453B">
        <w:rPr>
          <w:rFonts w:ascii="Times New Roman" w:hAnsi="Times New Roman" w:cs="Times New Roman"/>
          <w:color w:val="000000"/>
          <w:sz w:val="18"/>
          <w:szCs w:val="18"/>
        </w:rPr>
        <w:t xml:space="preserve">административный регламент предоставления муниципальной услуги </w:t>
      </w:r>
      <w:r w:rsidRPr="00DC453B">
        <w:rPr>
          <w:rFonts w:ascii="Times New Roman" w:hAnsi="Times New Roman" w:cs="Times New Roman"/>
          <w:sz w:val="18"/>
          <w:szCs w:val="18"/>
        </w:rPr>
        <w:t>«Об утверждении административного регламента предоставления муниципальной услуги по заключению договоров социального найма с гражданами, проживающими в муниципальном жилищном фонде социального использования на основании ордера»</w:t>
      </w:r>
      <w:r w:rsidRPr="00DC453B">
        <w:rPr>
          <w:rFonts w:ascii="Times New Roman" w:hAnsi="Times New Roman" w:cs="Times New Roman"/>
          <w:color w:val="000000"/>
          <w:sz w:val="18"/>
          <w:szCs w:val="18"/>
        </w:rPr>
        <w:t xml:space="preserve">, утвержденный постановлением администрации </w:t>
      </w:r>
      <w:r w:rsidRPr="00DC453B">
        <w:rPr>
          <w:rFonts w:ascii="Times New Roman" w:hAnsi="Times New Roman" w:cs="Times New Roman"/>
          <w:sz w:val="18"/>
          <w:szCs w:val="18"/>
        </w:rPr>
        <w:t xml:space="preserve">Верх-Коенского сельсовета Искитимского района Новосибирской области  изменения, изложив раздел </w:t>
      </w:r>
      <w:r w:rsidRPr="00DC453B">
        <w:rPr>
          <w:rFonts w:ascii="Times New Roman" w:hAnsi="Times New Roman" w:cs="Times New Roman"/>
          <w:sz w:val="18"/>
          <w:szCs w:val="18"/>
          <w:lang w:val="en-US"/>
        </w:rPr>
        <w:t>V</w:t>
      </w:r>
      <w:r w:rsidRPr="00DC453B">
        <w:rPr>
          <w:rFonts w:ascii="Times New Roman" w:hAnsi="Times New Roman" w:cs="Times New Roman"/>
          <w:sz w:val="18"/>
          <w:szCs w:val="18"/>
        </w:rPr>
        <w:t>. «Досудебный (внесудебный) порядок обжалования решений и действий (бездействия) администрации Верх-Коенского сельсовета Искитимского района Новосибирской области, должностных лиц, муниципальных служащих» в следующей редакции: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w:t>
      </w:r>
      <w:r w:rsidRPr="00DC453B">
        <w:rPr>
          <w:rFonts w:ascii="Times New Roman" w:hAnsi="Times New Roman" w:cs="Times New Roman"/>
          <w:sz w:val="18"/>
          <w:szCs w:val="18"/>
          <w:lang w:val="en-US"/>
        </w:rPr>
        <w:t>V</w:t>
      </w:r>
      <w:r w:rsidRPr="00DC453B">
        <w:rPr>
          <w:rFonts w:ascii="Times New Roman" w:hAnsi="Times New Roman" w:cs="Times New Roman"/>
          <w:sz w:val="18"/>
          <w:szCs w:val="18"/>
        </w:rPr>
        <w:t xml:space="preserve">. Досудебный (внесудебный) порядок обжалования решений и действий (бездействия) администрации Верх-Коенского сельсовета Искитимского района Новосибирской области, </w:t>
      </w:r>
      <w:proofErr w:type="gramStart"/>
      <w:r w:rsidRPr="00DC453B">
        <w:rPr>
          <w:rFonts w:ascii="Times New Roman" w:hAnsi="Times New Roman" w:cs="Times New Roman"/>
          <w:sz w:val="18"/>
          <w:szCs w:val="18"/>
        </w:rPr>
        <w:t>предоставляющей</w:t>
      </w:r>
      <w:proofErr w:type="gramEnd"/>
      <w:r w:rsidRPr="00DC453B">
        <w:rPr>
          <w:rFonts w:ascii="Times New Roman" w:hAnsi="Times New Roman" w:cs="Times New Roman"/>
          <w:sz w:val="18"/>
          <w:szCs w:val="18"/>
        </w:rPr>
        <w:t xml:space="preserve"> муниципальную услугу, многофункционального центра, а также их должностных лиц, муниципальных служащих, работников</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lang w:val="en-US"/>
        </w:rPr>
        <w:t>5</w:t>
      </w:r>
      <w:r w:rsidRPr="00DC453B">
        <w:rPr>
          <w:rFonts w:ascii="Times New Roman" w:hAnsi="Times New Roman" w:cs="Times New Roman"/>
          <w:sz w:val="18"/>
          <w:szCs w:val="18"/>
        </w:rPr>
        <w:t>.1. Заявитель имеет право обжаловать решения и действия (бездействие) администрации (наименование муниципального образования),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 «Об организации предоставления государственных и муниципальных услуг».</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5.2. Жалоба на действия (бездействие) администрации Верх-Коенского сельсовета Искитимского района Новосибирской области, должностных лиц, муниципальных служащих подается главе Верх-Коенского сельсовета Искитимского района Новосибирской области.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lastRenderedPageBreak/>
        <w:t>Жалобы на решения и действия (бездействие) работника многофункционального центра подаются руководителю этого многофункционального центра.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5.3. </w:t>
      </w:r>
      <w:proofErr w:type="gramStart"/>
      <w:r w:rsidRPr="00DC453B">
        <w:rPr>
          <w:rFonts w:ascii="Times New Roman" w:hAnsi="Times New Roman" w:cs="Times New Roman"/>
          <w:sz w:val="18"/>
          <w:szCs w:val="18"/>
        </w:rPr>
        <w:t>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Верх-Коенского сельсовета Искитимского района Новосибирской области, Едином портале государственных и муниципальных услуг, а также в устной и письменной форме по запросам заявителей в ходе</w:t>
      </w:r>
      <w:proofErr w:type="gramEnd"/>
      <w:r w:rsidRPr="00DC453B">
        <w:rPr>
          <w:rFonts w:ascii="Times New Roman" w:hAnsi="Times New Roman" w:cs="Times New Roman"/>
          <w:sz w:val="18"/>
          <w:szCs w:val="18"/>
        </w:rPr>
        <w:t xml:space="preserve"> предоставления муниципальной услуги администрацией Верх-Коенского сельсовета Искитимского района Новосибирской области.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Верх-Коенского сельсовета Искитимского района Новосибирской области, </w:t>
      </w:r>
      <w:proofErr w:type="gramStart"/>
      <w:r w:rsidRPr="00DC453B">
        <w:rPr>
          <w:rFonts w:ascii="Times New Roman" w:hAnsi="Times New Roman" w:cs="Times New Roman"/>
          <w:sz w:val="18"/>
          <w:szCs w:val="18"/>
        </w:rPr>
        <w:t>предоставляющей</w:t>
      </w:r>
      <w:proofErr w:type="gramEnd"/>
      <w:r w:rsidRPr="00DC453B">
        <w:rPr>
          <w:rFonts w:ascii="Times New Roman" w:hAnsi="Times New Roman" w:cs="Times New Roman"/>
          <w:sz w:val="18"/>
          <w:szCs w:val="18"/>
        </w:rPr>
        <w:t xml:space="preserve"> муниципальную услугу, должностных лиц, муниципальных служащих:</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Федеральный закон от 27.07.2010 № 210-ФЗ</w:t>
      </w:r>
      <w:r w:rsidRPr="00DC453B">
        <w:rPr>
          <w:rFonts w:ascii="Times New Roman" w:hAnsi="Times New Roman" w:cs="Times New Roman"/>
          <w:sz w:val="18"/>
          <w:szCs w:val="18"/>
        </w:rPr>
        <w:tab/>
        <w:t>«Об организации предоставления государственных и муниципальных услуг»;</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Постановление администрации Верх-Коенского сельсовета Искитимского района Новосибирской области от 28.11.2016 № 125 " Об утверждении административного регламента предоставления муниципальной услуги по заключению договоров социального найма с гражданами, проживающими в муниципальном жилищном фонде социального использования на основании ордера»"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5.5. Информация, содержащаяся в настоящем разделе, подлежит размещению на Едином портале государственных и муниципальных услуг</w:t>
      </w:r>
      <w:proofErr w:type="gramStart"/>
      <w:r w:rsidRPr="00DC453B">
        <w:rPr>
          <w:rFonts w:ascii="Times New Roman" w:hAnsi="Times New Roman" w:cs="Times New Roman"/>
          <w:sz w:val="18"/>
          <w:szCs w:val="18"/>
        </w:rPr>
        <w:t>.»</w:t>
      </w:r>
      <w:proofErr w:type="gramEnd"/>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2. Опубликовать настоящее постановление  в периодическом печатном издании "Верх-Коенский вестник" и разместить на официальном сайте администрации Верх-Коенского сельсовета Искитимского района Новосибирской области.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Глава Верх-Коенского сельсовета                                              В.Н.Соловьенко</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Искитимского района Новосибирской области</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АДМИНИСТРАЦИЯ ВЕРХ-КОЕНСКОГО СЕЛЬСОВЕТА</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ИСКИТИМСКОГО РАЙОНА НОВОСИБИРСКОЙ ОБЛАСТИ</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ПОСТАНОВЛЕНИЕ</w:t>
      </w:r>
    </w:p>
    <w:p w:rsidR="00DC453B" w:rsidRPr="00DC453B" w:rsidRDefault="00DC453B" w:rsidP="00072DE1">
      <w:pPr>
        <w:pStyle w:val="a5"/>
        <w:jc w:val="center"/>
        <w:rPr>
          <w:rFonts w:ascii="Times New Roman" w:hAnsi="Times New Roman" w:cs="Times New Roman"/>
          <w:sz w:val="18"/>
          <w:szCs w:val="18"/>
          <w:u w:val="single"/>
        </w:rPr>
      </w:pPr>
      <w:r w:rsidRPr="00DC453B">
        <w:rPr>
          <w:rFonts w:ascii="Times New Roman" w:hAnsi="Times New Roman" w:cs="Times New Roman"/>
          <w:sz w:val="18"/>
          <w:szCs w:val="18"/>
          <w:u w:val="single"/>
        </w:rPr>
        <w:t>22.05.2019 №63</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с.Верх-Коен</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О внесении изменений в постановление администрации Верх-Коенского сельсовета Искитимского района Новосибирской области от 28.11.2016 № 126 "Об утверждении административного регламента предоставления муниципальной услуги по изменению </w:t>
      </w:r>
      <w:proofErr w:type="gramStart"/>
      <w:r w:rsidRPr="00DC453B">
        <w:rPr>
          <w:rFonts w:ascii="Times New Roman" w:hAnsi="Times New Roman" w:cs="Times New Roman"/>
          <w:sz w:val="18"/>
          <w:szCs w:val="18"/>
        </w:rPr>
        <w:t>договора социального найма жилого помещения муниципального жилищного фонда</w:t>
      </w:r>
      <w:r w:rsidR="00072DE1">
        <w:rPr>
          <w:rFonts w:ascii="Times New Roman" w:hAnsi="Times New Roman" w:cs="Times New Roman"/>
          <w:sz w:val="18"/>
          <w:szCs w:val="18"/>
        </w:rPr>
        <w:t xml:space="preserve"> </w:t>
      </w:r>
      <w:r w:rsidRPr="00DC453B">
        <w:rPr>
          <w:rFonts w:ascii="Times New Roman" w:hAnsi="Times New Roman" w:cs="Times New Roman"/>
          <w:sz w:val="18"/>
          <w:szCs w:val="18"/>
        </w:rPr>
        <w:t>социального использования</w:t>
      </w:r>
      <w:proofErr w:type="gramEnd"/>
      <w:r w:rsidRPr="00DC453B">
        <w:rPr>
          <w:rFonts w:ascii="Times New Roman" w:hAnsi="Times New Roman" w:cs="Times New Roman"/>
          <w:sz w:val="18"/>
          <w:szCs w:val="18"/>
        </w:rPr>
        <w:t xml:space="preserve">"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В целях приведения административного регламента предоставления муниципальной услуги «Об утверждении административного регламента предоставления муниципальной услуги по изменению договора социального найма жилого помещения муниципального жилищного фонда социального использования»  в соответствие с действующим законодательством администрация Верх-Коенского сельсовета Искитимского района Новосибирской области</w:t>
      </w:r>
    </w:p>
    <w:p w:rsidR="00DC453B" w:rsidRPr="00DC453B" w:rsidRDefault="00DC453B" w:rsidP="00DC453B">
      <w:pPr>
        <w:pStyle w:val="a5"/>
        <w:rPr>
          <w:rFonts w:ascii="Times New Roman" w:hAnsi="Times New Roman" w:cs="Times New Roman"/>
          <w:sz w:val="18"/>
          <w:szCs w:val="18"/>
        </w:rPr>
      </w:pPr>
      <w:proofErr w:type="gramStart"/>
      <w:r w:rsidRPr="00DC453B">
        <w:rPr>
          <w:rFonts w:ascii="Times New Roman" w:hAnsi="Times New Roman" w:cs="Times New Roman"/>
          <w:sz w:val="18"/>
          <w:szCs w:val="18"/>
        </w:rPr>
        <w:t>П</w:t>
      </w:r>
      <w:proofErr w:type="gramEnd"/>
      <w:r w:rsidRPr="00DC453B">
        <w:rPr>
          <w:rFonts w:ascii="Times New Roman" w:hAnsi="Times New Roman" w:cs="Times New Roman"/>
          <w:sz w:val="18"/>
          <w:szCs w:val="18"/>
        </w:rPr>
        <w:t xml:space="preserve"> О С Т А Н О В Л Я Е Т:</w:t>
      </w:r>
    </w:p>
    <w:p w:rsidR="00DC453B" w:rsidRPr="00DC453B" w:rsidRDefault="00DC453B" w:rsidP="00DC453B">
      <w:pPr>
        <w:pStyle w:val="a5"/>
        <w:rPr>
          <w:rFonts w:ascii="Times New Roman" w:hAnsi="Times New Roman" w:cs="Times New Roman"/>
          <w:i/>
          <w:sz w:val="18"/>
          <w:szCs w:val="18"/>
        </w:rPr>
      </w:pPr>
      <w:r w:rsidRPr="00DC453B">
        <w:rPr>
          <w:rFonts w:ascii="Times New Roman" w:hAnsi="Times New Roman" w:cs="Times New Roman"/>
          <w:sz w:val="18"/>
          <w:szCs w:val="18"/>
        </w:rPr>
        <w:t xml:space="preserve">1.Внести в </w:t>
      </w:r>
      <w:r w:rsidRPr="00DC453B">
        <w:rPr>
          <w:rFonts w:ascii="Times New Roman" w:hAnsi="Times New Roman" w:cs="Times New Roman"/>
          <w:color w:val="000000"/>
          <w:sz w:val="18"/>
          <w:szCs w:val="18"/>
        </w:rPr>
        <w:t xml:space="preserve">административный регламент предоставления муниципальной услуги </w:t>
      </w:r>
      <w:r w:rsidRPr="00DC453B">
        <w:rPr>
          <w:rFonts w:ascii="Times New Roman" w:hAnsi="Times New Roman" w:cs="Times New Roman"/>
          <w:sz w:val="18"/>
          <w:szCs w:val="18"/>
        </w:rPr>
        <w:t>«Об утверждении административного регламента предоставления муниципальной услуги по изменению договора социального найма жилого помещения муниципального жилищного фонда социального использования»</w:t>
      </w:r>
      <w:r w:rsidRPr="00DC453B">
        <w:rPr>
          <w:rFonts w:ascii="Times New Roman" w:hAnsi="Times New Roman" w:cs="Times New Roman"/>
          <w:color w:val="000000"/>
          <w:sz w:val="18"/>
          <w:szCs w:val="18"/>
        </w:rPr>
        <w:t xml:space="preserve">, утвержденный постановлением администрации </w:t>
      </w:r>
      <w:r w:rsidRPr="00DC453B">
        <w:rPr>
          <w:rFonts w:ascii="Times New Roman" w:hAnsi="Times New Roman" w:cs="Times New Roman"/>
          <w:sz w:val="18"/>
          <w:szCs w:val="18"/>
        </w:rPr>
        <w:t xml:space="preserve">Верх-Коенского сельсовета Искитимского района Новосибирской области  изменения, изложив раздел </w:t>
      </w:r>
      <w:r w:rsidRPr="00DC453B">
        <w:rPr>
          <w:rFonts w:ascii="Times New Roman" w:hAnsi="Times New Roman" w:cs="Times New Roman"/>
          <w:sz w:val="18"/>
          <w:szCs w:val="18"/>
          <w:lang w:val="en-US"/>
        </w:rPr>
        <w:t>V</w:t>
      </w:r>
      <w:r w:rsidRPr="00DC453B">
        <w:rPr>
          <w:rFonts w:ascii="Times New Roman" w:hAnsi="Times New Roman" w:cs="Times New Roman"/>
          <w:sz w:val="18"/>
          <w:szCs w:val="18"/>
        </w:rPr>
        <w:t>. «Досудебный (внесудебный) порядок обжалования решений и действий (бездействия) администрации Верх-Коенского сельсовета Искитимского района Новосибирской области, должностных лиц, муниципальных служащих» в следующей редакции: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w:t>
      </w:r>
      <w:r w:rsidRPr="00DC453B">
        <w:rPr>
          <w:rFonts w:ascii="Times New Roman" w:hAnsi="Times New Roman" w:cs="Times New Roman"/>
          <w:sz w:val="18"/>
          <w:szCs w:val="18"/>
          <w:lang w:val="en-US"/>
        </w:rPr>
        <w:t>V</w:t>
      </w:r>
      <w:r w:rsidRPr="00DC453B">
        <w:rPr>
          <w:rFonts w:ascii="Times New Roman" w:hAnsi="Times New Roman" w:cs="Times New Roman"/>
          <w:sz w:val="18"/>
          <w:szCs w:val="18"/>
        </w:rPr>
        <w:t xml:space="preserve">. Досудебный (внесудебный) порядок обжалования решений и действий (бездействия) администрации Верх-Коенского сельсовета Искитимского района Новосибирской области, </w:t>
      </w:r>
      <w:proofErr w:type="gramStart"/>
      <w:r w:rsidRPr="00DC453B">
        <w:rPr>
          <w:rFonts w:ascii="Times New Roman" w:hAnsi="Times New Roman" w:cs="Times New Roman"/>
          <w:sz w:val="18"/>
          <w:szCs w:val="18"/>
        </w:rPr>
        <w:t>предоставляющей</w:t>
      </w:r>
      <w:proofErr w:type="gramEnd"/>
      <w:r w:rsidRPr="00DC453B">
        <w:rPr>
          <w:rFonts w:ascii="Times New Roman" w:hAnsi="Times New Roman" w:cs="Times New Roman"/>
          <w:sz w:val="18"/>
          <w:szCs w:val="18"/>
        </w:rPr>
        <w:t xml:space="preserve"> муниципальную услугу, многофункционального центра, а также их должностных лиц, муниципальных служащих, работников</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lang w:val="en-US"/>
        </w:rPr>
        <w:t>5</w:t>
      </w:r>
      <w:r w:rsidRPr="00DC453B">
        <w:rPr>
          <w:rFonts w:ascii="Times New Roman" w:hAnsi="Times New Roman" w:cs="Times New Roman"/>
          <w:sz w:val="18"/>
          <w:szCs w:val="18"/>
        </w:rPr>
        <w:t>.1. Заявитель имеет право обжаловать решения и действия (бездействие) администрации (наименование муниципального образования),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 «Об организации предоставления государственных и муниципальных услуг».</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5.2. Жалоба на действия (бездействие) администрации Верх-Коенского сельсовета Искитимского района Новосибирской области Новосибирской области, должностных лиц, муниципальных служащих подается главе Верх-Коенского сельсовета Искитимского района Новосибирской области.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5.3. </w:t>
      </w:r>
      <w:proofErr w:type="gramStart"/>
      <w:r w:rsidRPr="00DC453B">
        <w:rPr>
          <w:rFonts w:ascii="Times New Roman" w:hAnsi="Times New Roman" w:cs="Times New Roman"/>
          <w:sz w:val="18"/>
          <w:szCs w:val="18"/>
        </w:rPr>
        <w:t>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Верх-Коенского сельсовета Искитимского района Новосибирской области, Едином портале государственных и муниципальных услуг, а также в устной и письменной форме по запросам заявителей в ходе</w:t>
      </w:r>
      <w:proofErr w:type="gramEnd"/>
      <w:r w:rsidRPr="00DC453B">
        <w:rPr>
          <w:rFonts w:ascii="Times New Roman" w:hAnsi="Times New Roman" w:cs="Times New Roman"/>
          <w:sz w:val="18"/>
          <w:szCs w:val="18"/>
        </w:rPr>
        <w:t xml:space="preserve"> предоставления муниципальной услуги администрацией Верх-Коенского сельсовета Искитимского района Новосибирской области.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lastRenderedPageBreak/>
        <w:t xml:space="preserve">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Верх-Коенского сельсовета Искитимского района Новосибирской области, </w:t>
      </w:r>
      <w:proofErr w:type="gramStart"/>
      <w:r w:rsidRPr="00DC453B">
        <w:rPr>
          <w:rFonts w:ascii="Times New Roman" w:hAnsi="Times New Roman" w:cs="Times New Roman"/>
          <w:sz w:val="18"/>
          <w:szCs w:val="18"/>
        </w:rPr>
        <w:t>предоставляющей</w:t>
      </w:r>
      <w:proofErr w:type="gramEnd"/>
      <w:r w:rsidRPr="00DC453B">
        <w:rPr>
          <w:rFonts w:ascii="Times New Roman" w:hAnsi="Times New Roman" w:cs="Times New Roman"/>
          <w:sz w:val="18"/>
          <w:szCs w:val="18"/>
        </w:rPr>
        <w:t xml:space="preserve"> муниципальную услугу, должностных лиц, муниципальных служащих:</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Федеральный закон от 27.07.2010 № 210-ФЗ</w:t>
      </w:r>
      <w:r w:rsidRPr="00DC453B">
        <w:rPr>
          <w:rFonts w:ascii="Times New Roman" w:hAnsi="Times New Roman" w:cs="Times New Roman"/>
          <w:sz w:val="18"/>
          <w:szCs w:val="18"/>
        </w:rPr>
        <w:tab/>
        <w:t>«Об организации предоставления государственных и муниципальных услуг»;</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Постановление администрации Верх-Коенского сельсовета Искитимского района Новосибирской области от 28.11.2016 № 126 " Об утверждении административного регламента предоставления муниципальной услуги по изменению </w:t>
      </w:r>
      <w:proofErr w:type="gramStart"/>
      <w:r w:rsidRPr="00DC453B">
        <w:rPr>
          <w:rFonts w:ascii="Times New Roman" w:hAnsi="Times New Roman" w:cs="Times New Roman"/>
          <w:sz w:val="18"/>
          <w:szCs w:val="18"/>
        </w:rPr>
        <w:t>договора социального найма жилого помещения муниципального жилищного фонда социального использования</w:t>
      </w:r>
      <w:proofErr w:type="gramEnd"/>
      <w:r w:rsidRPr="00DC453B">
        <w:rPr>
          <w:rFonts w:ascii="Times New Roman" w:hAnsi="Times New Roman" w:cs="Times New Roman"/>
          <w:sz w:val="18"/>
          <w:szCs w:val="18"/>
        </w:rPr>
        <w:t xml:space="preserve">»"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5.5. Информация, содержащаяся в настоящем разделе, подлежит размещению на Едином портале государственных и муниципальных услуг</w:t>
      </w:r>
      <w:proofErr w:type="gramStart"/>
      <w:r w:rsidRPr="00DC453B">
        <w:rPr>
          <w:rFonts w:ascii="Times New Roman" w:hAnsi="Times New Roman" w:cs="Times New Roman"/>
          <w:sz w:val="18"/>
          <w:szCs w:val="18"/>
        </w:rPr>
        <w:t>.»</w:t>
      </w:r>
      <w:proofErr w:type="gramEnd"/>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2. Опубликовать настоящее постановление  в периодическом печатном издании "Верх-Коенский вестник" и разместить на официальном сайте администрации Верх-Коенского сельсовета Искитимского района Новосибирской области.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Глава Верх-Коенского сельсовета                                               В.Н.Соловьенко</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Искитимского района Новосибирской области</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АДМИНИСТРАЦИЯ ВЕРХ-КОЕНСКОГО СЕЛЬСОВЕТА</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ИСКИТИМСКОГО РАЙОНА НОВОСИБИРСКОЙ ОБЛАСТИ</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ПОСТАНОВЛЕНИЕ</w:t>
      </w:r>
    </w:p>
    <w:p w:rsidR="00DC453B" w:rsidRPr="00DC453B" w:rsidRDefault="00DC453B" w:rsidP="00072DE1">
      <w:pPr>
        <w:pStyle w:val="a5"/>
        <w:jc w:val="center"/>
        <w:rPr>
          <w:rFonts w:ascii="Times New Roman" w:hAnsi="Times New Roman" w:cs="Times New Roman"/>
          <w:sz w:val="18"/>
          <w:szCs w:val="18"/>
          <w:u w:val="single"/>
        </w:rPr>
      </w:pPr>
      <w:r w:rsidRPr="00DC453B">
        <w:rPr>
          <w:rFonts w:ascii="Times New Roman" w:hAnsi="Times New Roman" w:cs="Times New Roman"/>
          <w:sz w:val="18"/>
          <w:szCs w:val="18"/>
          <w:u w:val="single"/>
        </w:rPr>
        <w:t>22.05.2019 №64</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с.Верх-Коен</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О внесении изменений в постановление администрации Верх-Коенского сельсовета Искитимского района Новосибирской области от 28.11.2016 № 127 "Об утверждении административного регламента </w:t>
      </w:r>
      <w:r w:rsidRPr="00DC453B">
        <w:rPr>
          <w:rFonts w:ascii="Times New Roman" w:eastAsia="Calibri" w:hAnsi="Times New Roman" w:cs="Times New Roman"/>
          <w:sz w:val="18"/>
          <w:szCs w:val="18"/>
          <w:lang w:eastAsia="en-US"/>
        </w:rPr>
        <w:t>предоставления муниципальной услуги по предоставлению информации об объектах недвижимого имущества, находящихся в муниципальной собственности и предназначенных для сдачи в аренду</w:t>
      </w:r>
      <w:r w:rsidRPr="00DC453B">
        <w:rPr>
          <w:rFonts w:ascii="Times New Roman" w:hAnsi="Times New Roman" w:cs="Times New Roman"/>
          <w:sz w:val="18"/>
          <w:szCs w:val="18"/>
        </w:rPr>
        <w:t xml:space="preserve">"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В целях приведения административного регламента предоставления муниципальной услуги «Об утверждении административного регламента </w:t>
      </w:r>
      <w:r w:rsidRPr="00DC453B">
        <w:rPr>
          <w:rFonts w:ascii="Times New Roman" w:eastAsia="Calibri" w:hAnsi="Times New Roman" w:cs="Times New Roman"/>
          <w:sz w:val="18"/>
          <w:szCs w:val="18"/>
          <w:lang w:eastAsia="en-US"/>
        </w:rPr>
        <w:t>предоставления муниципальной услуги по предоставлению информации об объектах недвижимого имущества, находящихся в муниципальной собственности и предназначенных для сдачи в аренду</w:t>
      </w:r>
      <w:r w:rsidRPr="00DC453B">
        <w:rPr>
          <w:rFonts w:ascii="Times New Roman" w:hAnsi="Times New Roman" w:cs="Times New Roman"/>
          <w:sz w:val="18"/>
          <w:szCs w:val="18"/>
        </w:rPr>
        <w:t>"»  в соответствие с действующим законодательством администрация Верх-Коенского сельсовета Искитимского района Новосибирской области</w:t>
      </w:r>
    </w:p>
    <w:p w:rsidR="00DC453B" w:rsidRPr="00DC453B" w:rsidRDefault="00DC453B" w:rsidP="00DC453B">
      <w:pPr>
        <w:pStyle w:val="a5"/>
        <w:rPr>
          <w:rFonts w:ascii="Times New Roman" w:hAnsi="Times New Roman" w:cs="Times New Roman"/>
          <w:sz w:val="18"/>
          <w:szCs w:val="18"/>
        </w:rPr>
      </w:pPr>
      <w:proofErr w:type="gramStart"/>
      <w:r w:rsidRPr="00DC453B">
        <w:rPr>
          <w:rFonts w:ascii="Times New Roman" w:hAnsi="Times New Roman" w:cs="Times New Roman"/>
          <w:sz w:val="18"/>
          <w:szCs w:val="18"/>
        </w:rPr>
        <w:t>П</w:t>
      </w:r>
      <w:proofErr w:type="gramEnd"/>
      <w:r w:rsidRPr="00DC453B">
        <w:rPr>
          <w:rFonts w:ascii="Times New Roman" w:hAnsi="Times New Roman" w:cs="Times New Roman"/>
          <w:sz w:val="18"/>
          <w:szCs w:val="18"/>
        </w:rPr>
        <w:t xml:space="preserve"> О С Т А Н О В Л Я Е Т:</w:t>
      </w:r>
    </w:p>
    <w:p w:rsidR="00DC453B" w:rsidRPr="00DC453B" w:rsidRDefault="00DC453B" w:rsidP="00DC453B">
      <w:pPr>
        <w:pStyle w:val="a5"/>
        <w:rPr>
          <w:rFonts w:ascii="Times New Roman" w:hAnsi="Times New Roman" w:cs="Times New Roman"/>
          <w:i/>
          <w:sz w:val="18"/>
          <w:szCs w:val="18"/>
        </w:rPr>
      </w:pPr>
      <w:r w:rsidRPr="00DC453B">
        <w:rPr>
          <w:rFonts w:ascii="Times New Roman" w:hAnsi="Times New Roman" w:cs="Times New Roman"/>
          <w:sz w:val="18"/>
          <w:szCs w:val="18"/>
        </w:rPr>
        <w:t xml:space="preserve">1.Внести в </w:t>
      </w:r>
      <w:r w:rsidRPr="00DC453B">
        <w:rPr>
          <w:rFonts w:ascii="Times New Roman" w:hAnsi="Times New Roman" w:cs="Times New Roman"/>
          <w:color w:val="000000"/>
          <w:sz w:val="18"/>
          <w:szCs w:val="18"/>
        </w:rPr>
        <w:t xml:space="preserve">административный регламент предоставления муниципальной услуги </w:t>
      </w:r>
      <w:r w:rsidRPr="00DC453B">
        <w:rPr>
          <w:rFonts w:ascii="Times New Roman" w:hAnsi="Times New Roman" w:cs="Times New Roman"/>
          <w:sz w:val="18"/>
          <w:szCs w:val="18"/>
        </w:rPr>
        <w:t xml:space="preserve">«Об утверждении административного регламента </w:t>
      </w:r>
      <w:r w:rsidRPr="00DC453B">
        <w:rPr>
          <w:rFonts w:ascii="Times New Roman" w:eastAsia="Calibri" w:hAnsi="Times New Roman" w:cs="Times New Roman"/>
          <w:sz w:val="18"/>
          <w:szCs w:val="18"/>
          <w:lang w:eastAsia="en-US"/>
        </w:rPr>
        <w:t>предоставления муниципальной услуги по предоставлению информации об объектах недвижимого имущества, находящихся в муниципальной собственности и предназначенных для сдачи в аренду</w:t>
      </w:r>
      <w:r w:rsidRPr="00DC453B">
        <w:rPr>
          <w:rFonts w:ascii="Times New Roman" w:hAnsi="Times New Roman" w:cs="Times New Roman"/>
          <w:sz w:val="18"/>
          <w:szCs w:val="18"/>
        </w:rPr>
        <w:t>"»</w:t>
      </w:r>
      <w:r w:rsidRPr="00DC453B">
        <w:rPr>
          <w:rFonts w:ascii="Times New Roman" w:hAnsi="Times New Roman" w:cs="Times New Roman"/>
          <w:color w:val="000000"/>
          <w:sz w:val="18"/>
          <w:szCs w:val="18"/>
        </w:rPr>
        <w:t xml:space="preserve">, утвержденный постановлением администрации </w:t>
      </w:r>
      <w:r w:rsidRPr="00DC453B">
        <w:rPr>
          <w:rFonts w:ascii="Times New Roman" w:hAnsi="Times New Roman" w:cs="Times New Roman"/>
          <w:sz w:val="18"/>
          <w:szCs w:val="18"/>
        </w:rPr>
        <w:t xml:space="preserve">Верх-Коенского сельсовета Искитимского района Новосибирской области  изменения, изложив раздел </w:t>
      </w:r>
      <w:r w:rsidRPr="00DC453B">
        <w:rPr>
          <w:rFonts w:ascii="Times New Roman" w:hAnsi="Times New Roman" w:cs="Times New Roman"/>
          <w:sz w:val="18"/>
          <w:szCs w:val="18"/>
          <w:lang w:val="en-US"/>
        </w:rPr>
        <w:t>V</w:t>
      </w:r>
      <w:r w:rsidRPr="00DC453B">
        <w:rPr>
          <w:rFonts w:ascii="Times New Roman" w:hAnsi="Times New Roman" w:cs="Times New Roman"/>
          <w:sz w:val="18"/>
          <w:szCs w:val="18"/>
        </w:rPr>
        <w:t>. «Досудебный (внесудебный) порядок обжалования решений и действий (бездействия) администрации Верх-Коенского сельсовета Искитимского района Новосибирской области, должностных лиц, муниципальных служащих» в следующей редакции: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w:t>
      </w:r>
      <w:r w:rsidRPr="00DC453B">
        <w:rPr>
          <w:rFonts w:ascii="Times New Roman" w:hAnsi="Times New Roman" w:cs="Times New Roman"/>
          <w:sz w:val="18"/>
          <w:szCs w:val="18"/>
          <w:lang w:val="en-US"/>
        </w:rPr>
        <w:t>V</w:t>
      </w:r>
      <w:r w:rsidRPr="00DC453B">
        <w:rPr>
          <w:rFonts w:ascii="Times New Roman" w:hAnsi="Times New Roman" w:cs="Times New Roman"/>
          <w:sz w:val="18"/>
          <w:szCs w:val="18"/>
        </w:rPr>
        <w:t xml:space="preserve">. Досудебный (внесудебный) порядок обжалования решений и действий (бездействия) администрации Верх-Коенского сельсовета Искитимского района Новосибирской области, </w:t>
      </w:r>
      <w:proofErr w:type="gramStart"/>
      <w:r w:rsidRPr="00DC453B">
        <w:rPr>
          <w:rFonts w:ascii="Times New Roman" w:hAnsi="Times New Roman" w:cs="Times New Roman"/>
          <w:sz w:val="18"/>
          <w:szCs w:val="18"/>
        </w:rPr>
        <w:t>предоставляющей</w:t>
      </w:r>
      <w:proofErr w:type="gramEnd"/>
      <w:r w:rsidRPr="00DC453B">
        <w:rPr>
          <w:rFonts w:ascii="Times New Roman" w:hAnsi="Times New Roman" w:cs="Times New Roman"/>
          <w:sz w:val="18"/>
          <w:szCs w:val="18"/>
        </w:rPr>
        <w:t xml:space="preserve"> муниципальную услугу, многофункционального центра, а также их должностных лиц, муниципальных служащих, работников</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lang w:val="en-US"/>
        </w:rPr>
        <w:t>5</w:t>
      </w:r>
      <w:r w:rsidRPr="00DC453B">
        <w:rPr>
          <w:rFonts w:ascii="Times New Roman" w:hAnsi="Times New Roman" w:cs="Times New Roman"/>
          <w:sz w:val="18"/>
          <w:szCs w:val="18"/>
        </w:rPr>
        <w:t>.1. Заявитель имеет право обжаловать решения и действия (бездействие) администрации Верх-Коенского сельсовета Искитимского района Новосибирской области,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 «Об организации предоставления государственных и муниципальных услуг».</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5.2. Жалоба на действия (бездействие) администрации Верх-Коенского сельсовета Искитимского района Новосибирской области, должностных лиц, муниципальных служащих подается главе Верх-Коенского сельсовета Искитимского района Новосибирской области.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5.3. </w:t>
      </w:r>
      <w:proofErr w:type="gramStart"/>
      <w:r w:rsidRPr="00DC453B">
        <w:rPr>
          <w:rFonts w:ascii="Times New Roman" w:hAnsi="Times New Roman" w:cs="Times New Roman"/>
          <w:sz w:val="18"/>
          <w:szCs w:val="18"/>
        </w:rPr>
        <w:t>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Верх-Коенского сельсовета Искитимского района Новосибирской области, Едином портале государственных и муниципальных услуг, а также в устной и письменной форме по запросам заявителей в ходе</w:t>
      </w:r>
      <w:proofErr w:type="gramEnd"/>
      <w:r w:rsidRPr="00DC453B">
        <w:rPr>
          <w:rFonts w:ascii="Times New Roman" w:hAnsi="Times New Roman" w:cs="Times New Roman"/>
          <w:sz w:val="18"/>
          <w:szCs w:val="18"/>
        </w:rPr>
        <w:t xml:space="preserve"> предоставления муниципальной услуги администрацией Верх-Коенского сельсовета Искитимского района Новосибирской области.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Верх-Коенского сельсовета Искитимского района Новосибирской области, </w:t>
      </w:r>
      <w:proofErr w:type="gramStart"/>
      <w:r w:rsidRPr="00DC453B">
        <w:rPr>
          <w:rFonts w:ascii="Times New Roman" w:hAnsi="Times New Roman" w:cs="Times New Roman"/>
          <w:sz w:val="18"/>
          <w:szCs w:val="18"/>
        </w:rPr>
        <w:t>предоставляющей</w:t>
      </w:r>
      <w:proofErr w:type="gramEnd"/>
      <w:r w:rsidRPr="00DC453B">
        <w:rPr>
          <w:rFonts w:ascii="Times New Roman" w:hAnsi="Times New Roman" w:cs="Times New Roman"/>
          <w:sz w:val="18"/>
          <w:szCs w:val="18"/>
        </w:rPr>
        <w:t xml:space="preserve"> муниципальную услугу, должностных лиц, муниципальных служащих:</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Федеральный закон от 27.07.2010 № 210-ФЗ</w:t>
      </w:r>
      <w:r w:rsidRPr="00DC453B">
        <w:rPr>
          <w:rFonts w:ascii="Times New Roman" w:hAnsi="Times New Roman" w:cs="Times New Roman"/>
          <w:sz w:val="18"/>
          <w:szCs w:val="18"/>
        </w:rPr>
        <w:tab/>
        <w:t>«Об организации предоставления государственных и муниципальных услуг»;</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Постановление администрации Верх-Коенского сельсовета Искитимского района Новосибирской области от 28.11.2016 № 127 " Об утверждении административного регламента </w:t>
      </w:r>
      <w:r w:rsidRPr="00DC453B">
        <w:rPr>
          <w:rFonts w:ascii="Times New Roman" w:eastAsia="Calibri" w:hAnsi="Times New Roman" w:cs="Times New Roman"/>
          <w:sz w:val="18"/>
          <w:szCs w:val="18"/>
          <w:lang w:eastAsia="en-US"/>
        </w:rPr>
        <w:t>предоставления муниципальной услуги по предоставлению информации об объектах недвижимого имущества, находящихся в муниципальной собственности и предназначенных для сдачи в аренду</w:t>
      </w:r>
      <w:r w:rsidRPr="00DC453B">
        <w:rPr>
          <w:rFonts w:ascii="Times New Roman" w:hAnsi="Times New Roman" w:cs="Times New Roman"/>
          <w:sz w:val="18"/>
          <w:szCs w:val="18"/>
        </w:rPr>
        <w:t xml:space="preserve">"»"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5.5. Информация, содержащаяся в настоящем разделе, подлежит размещению на Едином портале государственных и муниципальных услуг</w:t>
      </w:r>
      <w:proofErr w:type="gramStart"/>
      <w:r w:rsidRPr="00DC453B">
        <w:rPr>
          <w:rFonts w:ascii="Times New Roman" w:hAnsi="Times New Roman" w:cs="Times New Roman"/>
          <w:sz w:val="18"/>
          <w:szCs w:val="18"/>
        </w:rPr>
        <w:t>.»</w:t>
      </w:r>
      <w:proofErr w:type="gramEnd"/>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lastRenderedPageBreak/>
        <w:t xml:space="preserve">2. Опубликовать настоящее постановление  в периодическом печатном издании "Верх-Коенский вестник" и разместить на официальном сайте администрации Верх-Коенского сельсовета Искитимского района Новосибирской области.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Глава Верх-Коенского сельсовета                                                В.Н.Соловьенко</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Искитимского района Новосибирской области</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АДМИНИСТРАЦИЯ ВЕРХ-КОЕНСКОГО СЕЛЬСОВЕТА</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ИСКИТИМСКОГО РАЙОНА НОВОСИБИРСКОЙ ОБЛАСТИ</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ПОСТАНОВЛЕНИЕ</w:t>
      </w:r>
    </w:p>
    <w:p w:rsidR="00DC453B" w:rsidRPr="00DC453B" w:rsidRDefault="00DC453B" w:rsidP="00072DE1">
      <w:pPr>
        <w:pStyle w:val="a5"/>
        <w:jc w:val="center"/>
        <w:rPr>
          <w:rFonts w:ascii="Times New Roman" w:hAnsi="Times New Roman" w:cs="Times New Roman"/>
          <w:sz w:val="18"/>
          <w:szCs w:val="18"/>
          <w:u w:val="single"/>
        </w:rPr>
      </w:pPr>
      <w:r w:rsidRPr="00DC453B">
        <w:rPr>
          <w:rFonts w:ascii="Times New Roman" w:hAnsi="Times New Roman" w:cs="Times New Roman"/>
          <w:sz w:val="18"/>
          <w:szCs w:val="18"/>
          <w:u w:val="single"/>
        </w:rPr>
        <w:t>22.05.2019 №65</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с.Верх-Коен</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О внесении изменений в постановление администрации Верх-Коенского сельсовета Искитимского района Новосибирской области от 28.11.2016 № 128 "Об утверждении административного регламента по предоставлению муниципальной услуги по</w:t>
      </w:r>
      <w:r w:rsidR="00072DE1">
        <w:rPr>
          <w:rFonts w:ascii="Times New Roman" w:hAnsi="Times New Roman" w:cs="Times New Roman"/>
          <w:sz w:val="18"/>
          <w:szCs w:val="18"/>
        </w:rPr>
        <w:t xml:space="preserve"> </w:t>
      </w:r>
      <w:r w:rsidRPr="00DC453B">
        <w:rPr>
          <w:rFonts w:ascii="Times New Roman" w:hAnsi="Times New Roman" w:cs="Times New Roman"/>
          <w:sz w:val="18"/>
          <w:szCs w:val="18"/>
        </w:rPr>
        <w:t xml:space="preserve">переводу жилого помещения в нежилое помещение"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В целях приведения административного регламента предоставления муниципальной услуги «Об утверждении административного регламента по предоставлению муниципальной услуги по переводу жилого помещения в нежилое помещение »  в соответствие с действующим законодательством администрация Верх-Коенского сельсовета Искитимского района Новосибирской области</w:t>
      </w:r>
    </w:p>
    <w:p w:rsidR="00DC453B" w:rsidRPr="00DC453B" w:rsidRDefault="00DC453B" w:rsidP="00DC453B">
      <w:pPr>
        <w:pStyle w:val="a5"/>
        <w:rPr>
          <w:rFonts w:ascii="Times New Roman" w:hAnsi="Times New Roman" w:cs="Times New Roman"/>
          <w:sz w:val="18"/>
          <w:szCs w:val="18"/>
        </w:rPr>
      </w:pPr>
      <w:proofErr w:type="gramStart"/>
      <w:r w:rsidRPr="00DC453B">
        <w:rPr>
          <w:rFonts w:ascii="Times New Roman" w:hAnsi="Times New Roman" w:cs="Times New Roman"/>
          <w:sz w:val="18"/>
          <w:szCs w:val="18"/>
        </w:rPr>
        <w:t>П</w:t>
      </w:r>
      <w:proofErr w:type="gramEnd"/>
      <w:r w:rsidRPr="00DC453B">
        <w:rPr>
          <w:rFonts w:ascii="Times New Roman" w:hAnsi="Times New Roman" w:cs="Times New Roman"/>
          <w:sz w:val="18"/>
          <w:szCs w:val="18"/>
        </w:rPr>
        <w:t xml:space="preserve"> О С Т А Н О В Л Я Е Т:</w:t>
      </w:r>
    </w:p>
    <w:p w:rsidR="00DC453B" w:rsidRPr="00DC453B" w:rsidRDefault="00DC453B" w:rsidP="00DC453B">
      <w:pPr>
        <w:pStyle w:val="a5"/>
        <w:rPr>
          <w:rFonts w:ascii="Times New Roman" w:hAnsi="Times New Roman" w:cs="Times New Roman"/>
          <w:i/>
          <w:sz w:val="18"/>
          <w:szCs w:val="18"/>
        </w:rPr>
      </w:pPr>
      <w:r w:rsidRPr="00DC453B">
        <w:rPr>
          <w:rFonts w:ascii="Times New Roman" w:hAnsi="Times New Roman" w:cs="Times New Roman"/>
          <w:sz w:val="18"/>
          <w:szCs w:val="18"/>
        </w:rPr>
        <w:t xml:space="preserve">1.Внести в </w:t>
      </w:r>
      <w:r w:rsidRPr="00DC453B">
        <w:rPr>
          <w:rFonts w:ascii="Times New Roman" w:hAnsi="Times New Roman" w:cs="Times New Roman"/>
          <w:color w:val="000000"/>
          <w:sz w:val="18"/>
          <w:szCs w:val="18"/>
        </w:rPr>
        <w:t xml:space="preserve">административный регламент предоставления муниципальной услуги </w:t>
      </w:r>
      <w:r w:rsidRPr="00DC453B">
        <w:rPr>
          <w:rFonts w:ascii="Times New Roman" w:hAnsi="Times New Roman" w:cs="Times New Roman"/>
          <w:sz w:val="18"/>
          <w:szCs w:val="18"/>
        </w:rPr>
        <w:t>«Об утверждении административного регламента по предоставлению муниципальной услуги по переводу жилого помещения в нежилое помещение»</w:t>
      </w:r>
      <w:r w:rsidRPr="00DC453B">
        <w:rPr>
          <w:rFonts w:ascii="Times New Roman" w:hAnsi="Times New Roman" w:cs="Times New Roman"/>
          <w:color w:val="000000"/>
          <w:sz w:val="18"/>
          <w:szCs w:val="18"/>
        </w:rPr>
        <w:t xml:space="preserve">, утвержденный постановлением администрации </w:t>
      </w:r>
      <w:r w:rsidRPr="00DC453B">
        <w:rPr>
          <w:rFonts w:ascii="Times New Roman" w:hAnsi="Times New Roman" w:cs="Times New Roman"/>
          <w:sz w:val="18"/>
          <w:szCs w:val="18"/>
        </w:rPr>
        <w:t xml:space="preserve">Верх-Коенского сельсовета Искитимского района Новосибирской области  изменения, изложив раздел </w:t>
      </w:r>
      <w:r w:rsidRPr="00DC453B">
        <w:rPr>
          <w:rFonts w:ascii="Times New Roman" w:hAnsi="Times New Roman" w:cs="Times New Roman"/>
          <w:sz w:val="18"/>
          <w:szCs w:val="18"/>
          <w:lang w:val="en-US"/>
        </w:rPr>
        <w:t>V</w:t>
      </w:r>
      <w:r w:rsidRPr="00DC453B">
        <w:rPr>
          <w:rFonts w:ascii="Times New Roman" w:hAnsi="Times New Roman" w:cs="Times New Roman"/>
          <w:sz w:val="18"/>
          <w:szCs w:val="18"/>
        </w:rPr>
        <w:t>. «Досудебный (внесудебный) порядок обжалования решений и действий (бездействия) администрации Верх-Коенского сельсовета Искитимского района Новосибирской области, должностных лиц, муниципальных служащих» в следующей редакции: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w:t>
      </w:r>
      <w:r w:rsidRPr="00DC453B">
        <w:rPr>
          <w:rFonts w:ascii="Times New Roman" w:hAnsi="Times New Roman" w:cs="Times New Roman"/>
          <w:sz w:val="18"/>
          <w:szCs w:val="18"/>
          <w:lang w:val="en-US"/>
        </w:rPr>
        <w:t>V</w:t>
      </w:r>
      <w:r w:rsidRPr="00DC453B">
        <w:rPr>
          <w:rFonts w:ascii="Times New Roman" w:hAnsi="Times New Roman" w:cs="Times New Roman"/>
          <w:sz w:val="18"/>
          <w:szCs w:val="18"/>
        </w:rPr>
        <w:t xml:space="preserve">. Досудебный (внесудебный) порядок обжалования решений и действий (бездействия) администрации Верх-Коенского сельсовета Искитимского района Новосибирской области, </w:t>
      </w:r>
      <w:proofErr w:type="gramStart"/>
      <w:r w:rsidRPr="00DC453B">
        <w:rPr>
          <w:rFonts w:ascii="Times New Roman" w:hAnsi="Times New Roman" w:cs="Times New Roman"/>
          <w:sz w:val="18"/>
          <w:szCs w:val="18"/>
        </w:rPr>
        <w:t>предоставляющей</w:t>
      </w:r>
      <w:proofErr w:type="gramEnd"/>
      <w:r w:rsidRPr="00DC453B">
        <w:rPr>
          <w:rFonts w:ascii="Times New Roman" w:hAnsi="Times New Roman" w:cs="Times New Roman"/>
          <w:sz w:val="18"/>
          <w:szCs w:val="18"/>
        </w:rPr>
        <w:t xml:space="preserve"> муниципальную услугу, многофункционального центра, а также их должностных лиц, муниципальных служащих, работников</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lang w:val="en-US"/>
        </w:rPr>
        <w:t>5</w:t>
      </w:r>
      <w:r w:rsidRPr="00DC453B">
        <w:rPr>
          <w:rFonts w:ascii="Times New Roman" w:hAnsi="Times New Roman" w:cs="Times New Roman"/>
          <w:sz w:val="18"/>
          <w:szCs w:val="18"/>
        </w:rPr>
        <w:t>.1. Заявитель имеет право обжаловать решения и действия (бездействие) администрации Верх-Коенского сельсовета Искитимского района Новосибирской области,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 «Об организации предоставления государственных и муниципальных услуг».</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5.2. Жалоба на действия (бездействие) администрации Верх-Коенского сельсовета Искитимского района Новосибирской области Новосибирской области, должностных лиц, муниципальных служащих подается главе Верх-Коенского сельсовета Искитимского района Новосибирской области.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5.3. </w:t>
      </w:r>
      <w:proofErr w:type="gramStart"/>
      <w:r w:rsidRPr="00DC453B">
        <w:rPr>
          <w:rFonts w:ascii="Times New Roman" w:hAnsi="Times New Roman" w:cs="Times New Roman"/>
          <w:sz w:val="18"/>
          <w:szCs w:val="18"/>
        </w:rPr>
        <w:t>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Верх-Коенского сельсовета Искитимского района Новосибирской области, Едином портале государственных и муниципальных услуг, а также в устной и письменной форме по запросам заявителей в ходе</w:t>
      </w:r>
      <w:proofErr w:type="gramEnd"/>
      <w:r w:rsidRPr="00DC453B">
        <w:rPr>
          <w:rFonts w:ascii="Times New Roman" w:hAnsi="Times New Roman" w:cs="Times New Roman"/>
          <w:sz w:val="18"/>
          <w:szCs w:val="18"/>
        </w:rPr>
        <w:t xml:space="preserve"> предоставления муниципальной услуги администрацией Верх-Коенского сельсовета Искитимского района Новосибирской области.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(наименование муниципального образования), </w:t>
      </w:r>
      <w:proofErr w:type="gramStart"/>
      <w:r w:rsidRPr="00DC453B">
        <w:rPr>
          <w:rFonts w:ascii="Times New Roman" w:hAnsi="Times New Roman" w:cs="Times New Roman"/>
          <w:sz w:val="18"/>
          <w:szCs w:val="18"/>
        </w:rPr>
        <w:t>предоставляющей</w:t>
      </w:r>
      <w:proofErr w:type="gramEnd"/>
      <w:r w:rsidRPr="00DC453B">
        <w:rPr>
          <w:rFonts w:ascii="Times New Roman" w:hAnsi="Times New Roman" w:cs="Times New Roman"/>
          <w:sz w:val="18"/>
          <w:szCs w:val="18"/>
        </w:rPr>
        <w:t xml:space="preserve"> муниципальную услугу, должностных лиц, муниципальных служащих:</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Федеральный закон от 27.07.2010 № 210-ФЗ</w:t>
      </w:r>
      <w:r w:rsidRPr="00DC453B">
        <w:rPr>
          <w:rFonts w:ascii="Times New Roman" w:hAnsi="Times New Roman" w:cs="Times New Roman"/>
          <w:sz w:val="18"/>
          <w:szCs w:val="18"/>
        </w:rPr>
        <w:tab/>
        <w:t>«Об организации предоставления государственных и муниципальных услуг»;</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Постановление администрации Верх-Коенского сельсовета Искитимского района Новосибирской области от 28.11.2016 № 127 " Об утверждении административного регламента по предоставлению муниципальной услуги по</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переводу жилого помещения в нежилое помещение "»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5.5. Информация, содержащаяся в настоящем разделе, подлежит размещению на Едином портале государственных и муниципальных услуг</w:t>
      </w:r>
      <w:proofErr w:type="gramStart"/>
      <w:r w:rsidRPr="00DC453B">
        <w:rPr>
          <w:rFonts w:ascii="Times New Roman" w:hAnsi="Times New Roman" w:cs="Times New Roman"/>
          <w:sz w:val="18"/>
          <w:szCs w:val="18"/>
        </w:rPr>
        <w:t>.»</w:t>
      </w:r>
      <w:proofErr w:type="gramEnd"/>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2. Опубликовать настоящее постановление  в периодическом печатном издании "Верх-Коенский вестник" и разместить на официальном сайте администрации Верх-Коенского сельсовета Искитимского района Новосибирской области.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Глава Верх-Коенского сельсовета                                              В.Н.Соловьенко</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Искитимского района Новосибирской области    </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АДМИНИСТРАЦИЯ ВЕРХ-КОЕНСКОГО СЕЛЬСОВЕТА</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ИСКИТИМСКОГО РАЙОНА НОВОСИБИРСКОЙ ОБЛАСТИ</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ПОСТАНОВЛЕНИЕ</w:t>
      </w:r>
    </w:p>
    <w:p w:rsidR="00DC453B" w:rsidRPr="00DC453B" w:rsidRDefault="00DC453B" w:rsidP="00072DE1">
      <w:pPr>
        <w:pStyle w:val="a5"/>
        <w:jc w:val="center"/>
        <w:rPr>
          <w:rFonts w:ascii="Times New Roman" w:hAnsi="Times New Roman" w:cs="Times New Roman"/>
          <w:sz w:val="18"/>
          <w:szCs w:val="18"/>
          <w:u w:val="single"/>
        </w:rPr>
      </w:pPr>
      <w:r w:rsidRPr="00DC453B">
        <w:rPr>
          <w:rFonts w:ascii="Times New Roman" w:hAnsi="Times New Roman" w:cs="Times New Roman"/>
          <w:sz w:val="18"/>
          <w:szCs w:val="18"/>
          <w:u w:val="single"/>
        </w:rPr>
        <w:t>22.05.2019 №66</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с.Верх-Коен</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О внесении изменений в постановление администрации Верх-Коенского сельсовета Искитимского района Новосибирской области от 28.11.2016 № 129 "Об утверждении административного регламента предоставления муниципальной услуги по переводу нежилого помещения в жилое помещение"  </w:t>
      </w:r>
    </w:p>
    <w:p w:rsidR="00DC453B" w:rsidRPr="00DC453B" w:rsidRDefault="00DC453B" w:rsidP="00DC453B">
      <w:pPr>
        <w:pStyle w:val="a5"/>
        <w:rPr>
          <w:rFonts w:ascii="Times New Roman" w:hAnsi="Times New Roman" w:cs="Times New Roman"/>
          <w:sz w:val="18"/>
          <w:szCs w:val="18"/>
        </w:rPr>
      </w:pP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lastRenderedPageBreak/>
        <w:t>В целях приведения административного регламента предоставления муниципальной услуги «Об утверждении административного регламента предоставления муниципальной услуги по переводу нежилого помещения в жилое помещение "»  в соответствие с действующим законодательством администрация Верх-Коенского сельсовета Искитимского района Новосибирской области</w:t>
      </w:r>
    </w:p>
    <w:p w:rsidR="00DC453B" w:rsidRPr="00DC453B" w:rsidRDefault="00DC453B" w:rsidP="00DC453B">
      <w:pPr>
        <w:pStyle w:val="a5"/>
        <w:rPr>
          <w:rFonts w:ascii="Times New Roman" w:hAnsi="Times New Roman" w:cs="Times New Roman"/>
          <w:sz w:val="18"/>
          <w:szCs w:val="18"/>
        </w:rPr>
      </w:pPr>
      <w:proofErr w:type="gramStart"/>
      <w:r w:rsidRPr="00DC453B">
        <w:rPr>
          <w:rFonts w:ascii="Times New Roman" w:hAnsi="Times New Roman" w:cs="Times New Roman"/>
          <w:sz w:val="18"/>
          <w:szCs w:val="18"/>
        </w:rPr>
        <w:t>П</w:t>
      </w:r>
      <w:proofErr w:type="gramEnd"/>
      <w:r w:rsidRPr="00DC453B">
        <w:rPr>
          <w:rFonts w:ascii="Times New Roman" w:hAnsi="Times New Roman" w:cs="Times New Roman"/>
          <w:sz w:val="18"/>
          <w:szCs w:val="18"/>
        </w:rPr>
        <w:t xml:space="preserve"> О С Т А Н О В Л Я Е Т:</w:t>
      </w:r>
    </w:p>
    <w:p w:rsidR="00DC453B" w:rsidRPr="00DC453B" w:rsidRDefault="00DC453B" w:rsidP="00DC453B">
      <w:pPr>
        <w:pStyle w:val="a5"/>
        <w:rPr>
          <w:rFonts w:ascii="Times New Roman" w:hAnsi="Times New Roman" w:cs="Times New Roman"/>
          <w:i/>
          <w:sz w:val="18"/>
          <w:szCs w:val="18"/>
        </w:rPr>
      </w:pPr>
      <w:r w:rsidRPr="00DC453B">
        <w:rPr>
          <w:rFonts w:ascii="Times New Roman" w:hAnsi="Times New Roman" w:cs="Times New Roman"/>
          <w:sz w:val="18"/>
          <w:szCs w:val="18"/>
        </w:rPr>
        <w:t xml:space="preserve">1.Внести в </w:t>
      </w:r>
      <w:r w:rsidRPr="00DC453B">
        <w:rPr>
          <w:rFonts w:ascii="Times New Roman" w:hAnsi="Times New Roman" w:cs="Times New Roman"/>
          <w:color w:val="000000"/>
          <w:sz w:val="18"/>
          <w:szCs w:val="18"/>
        </w:rPr>
        <w:t xml:space="preserve">административный регламент предоставления муниципальной услуги </w:t>
      </w:r>
      <w:r w:rsidRPr="00DC453B">
        <w:rPr>
          <w:rFonts w:ascii="Times New Roman" w:hAnsi="Times New Roman" w:cs="Times New Roman"/>
          <w:sz w:val="18"/>
          <w:szCs w:val="18"/>
        </w:rPr>
        <w:t>«Об утверждении административного регламента предоставления муниципальной услуги по переводу нежилого помещения в жилое помещение "»</w:t>
      </w:r>
      <w:r w:rsidRPr="00DC453B">
        <w:rPr>
          <w:rFonts w:ascii="Times New Roman" w:hAnsi="Times New Roman" w:cs="Times New Roman"/>
          <w:color w:val="000000"/>
          <w:sz w:val="18"/>
          <w:szCs w:val="18"/>
        </w:rPr>
        <w:t xml:space="preserve">, утвержденный постановлением администрации </w:t>
      </w:r>
      <w:r w:rsidRPr="00DC453B">
        <w:rPr>
          <w:rFonts w:ascii="Times New Roman" w:hAnsi="Times New Roman" w:cs="Times New Roman"/>
          <w:sz w:val="18"/>
          <w:szCs w:val="18"/>
        </w:rPr>
        <w:t xml:space="preserve">Верх-Коенского сельсовета Искитимского района Новосибирской области  изменения, изложив раздел </w:t>
      </w:r>
      <w:r w:rsidRPr="00DC453B">
        <w:rPr>
          <w:rFonts w:ascii="Times New Roman" w:hAnsi="Times New Roman" w:cs="Times New Roman"/>
          <w:sz w:val="18"/>
          <w:szCs w:val="18"/>
          <w:lang w:val="en-US"/>
        </w:rPr>
        <w:t>V</w:t>
      </w:r>
      <w:r w:rsidRPr="00DC453B">
        <w:rPr>
          <w:rFonts w:ascii="Times New Roman" w:hAnsi="Times New Roman" w:cs="Times New Roman"/>
          <w:sz w:val="18"/>
          <w:szCs w:val="18"/>
        </w:rPr>
        <w:t>. «Досудебный (внесудебный) порядок обжалования решений и действий (бездействия) администрации Верх-Коенского сельсовета Искитимского района Новосибирской области, должностных лиц, муниципальных служащих» в следующей редакции: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w:t>
      </w:r>
      <w:r w:rsidRPr="00DC453B">
        <w:rPr>
          <w:rFonts w:ascii="Times New Roman" w:hAnsi="Times New Roman" w:cs="Times New Roman"/>
          <w:sz w:val="18"/>
          <w:szCs w:val="18"/>
          <w:lang w:val="en-US"/>
        </w:rPr>
        <w:t>V</w:t>
      </w:r>
      <w:r w:rsidRPr="00DC453B">
        <w:rPr>
          <w:rFonts w:ascii="Times New Roman" w:hAnsi="Times New Roman" w:cs="Times New Roman"/>
          <w:sz w:val="18"/>
          <w:szCs w:val="18"/>
        </w:rPr>
        <w:t xml:space="preserve">. Досудебный (внесудебный) порядок обжалования решений и действий (бездействия) администрации Верх-Коенского сельсовета Искитимского района Новосибирской области, </w:t>
      </w:r>
      <w:proofErr w:type="gramStart"/>
      <w:r w:rsidRPr="00DC453B">
        <w:rPr>
          <w:rFonts w:ascii="Times New Roman" w:hAnsi="Times New Roman" w:cs="Times New Roman"/>
          <w:sz w:val="18"/>
          <w:szCs w:val="18"/>
        </w:rPr>
        <w:t>предоставляющей</w:t>
      </w:r>
      <w:proofErr w:type="gramEnd"/>
      <w:r w:rsidRPr="00DC453B">
        <w:rPr>
          <w:rFonts w:ascii="Times New Roman" w:hAnsi="Times New Roman" w:cs="Times New Roman"/>
          <w:sz w:val="18"/>
          <w:szCs w:val="18"/>
        </w:rPr>
        <w:t xml:space="preserve"> муниципальную услугу, многофункционального центра, а также их должностных лиц, муниципальных служащих, работников</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lang w:val="en-US"/>
        </w:rPr>
        <w:t>5</w:t>
      </w:r>
      <w:r w:rsidRPr="00DC453B">
        <w:rPr>
          <w:rFonts w:ascii="Times New Roman" w:hAnsi="Times New Roman" w:cs="Times New Roman"/>
          <w:sz w:val="18"/>
          <w:szCs w:val="18"/>
        </w:rPr>
        <w:t>.1. Заявитель имеет право обжаловать решения и действия (бездействие) администрации (наименование муниципального образования),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 «Об организации предоставления государственных и муниципальных услуг».</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5.2. Жалоба на действия (бездействие) администрации Верх-Коенского сельсовета Искитимского района Новосибирской области, должностных лиц, муниципальных служащих подается главе Верх-Коенского сельсовета Искитимского района Новосибирской области.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5.3. </w:t>
      </w:r>
      <w:proofErr w:type="gramStart"/>
      <w:r w:rsidRPr="00DC453B">
        <w:rPr>
          <w:rFonts w:ascii="Times New Roman" w:hAnsi="Times New Roman" w:cs="Times New Roman"/>
          <w:sz w:val="18"/>
          <w:szCs w:val="18"/>
        </w:rPr>
        <w:t>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Верх-Коенского сельсовета Искитимского района Новосибирской области, Едином портале государственных и муниципальных услуг, а также в устной и письменной форме по запросам заявителей в ходе</w:t>
      </w:r>
      <w:proofErr w:type="gramEnd"/>
      <w:r w:rsidRPr="00DC453B">
        <w:rPr>
          <w:rFonts w:ascii="Times New Roman" w:hAnsi="Times New Roman" w:cs="Times New Roman"/>
          <w:sz w:val="18"/>
          <w:szCs w:val="18"/>
        </w:rPr>
        <w:t xml:space="preserve"> предоставления муниципальной услуги администрацией Верх-Коенского сельсовета Искитимского района Новосибирской области.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Верх-Коенского сельсовета Искитимского района Новосибирской области, </w:t>
      </w:r>
      <w:proofErr w:type="gramStart"/>
      <w:r w:rsidRPr="00DC453B">
        <w:rPr>
          <w:rFonts w:ascii="Times New Roman" w:hAnsi="Times New Roman" w:cs="Times New Roman"/>
          <w:sz w:val="18"/>
          <w:szCs w:val="18"/>
        </w:rPr>
        <w:t>предоставляющей</w:t>
      </w:r>
      <w:proofErr w:type="gramEnd"/>
      <w:r w:rsidRPr="00DC453B">
        <w:rPr>
          <w:rFonts w:ascii="Times New Roman" w:hAnsi="Times New Roman" w:cs="Times New Roman"/>
          <w:sz w:val="18"/>
          <w:szCs w:val="18"/>
        </w:rPr>
        <w:t xml:space="preserve"> муниципальную услугу, должностных лиц, муниципальных служащих:</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Федеральный закон от 27.07.2010 № 210-ФЗ</w:t>
      </w:r>
      <w:r w:rsidRPr="00DC453B">
        <w:rPr>
          <w:rFonts w:ascii="Times New Roman" w:hAnsi="Times New Roman" w:cs="Times New Roman"/>
          <w:sz w:val="18"/>
          <w:szCs w:val="18"/>
        </w:rPr>
        <w:tab/>
        <w:t>«Об организации предоставления государственных и муниципальных услуг»;</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Постановление администрации Верх-Коенского сельсовета Искитимского района Новосибирской области от 28.11.2016 № 129 " Об утверждении административного регламента предоставления муниципальной услуги по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переводу нежилого помещения в жилое помещение "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5.5. Информация, содержащаяся в настоящем разделе, подлежит размещению на Едином портале государственных и муниципальных услуг</w:t>
      </w:r>
      <w:proofErr w:type="gramStart"/>
      <w:r w:rsidRPr="00DC453B">
        <w:rPr>
          <w:rFonts w:ascii="Times New Roman" w:hAnsi="Times New Roman" w:cs="Times New Roman"/>
          <w:sz w:val="18"/>
          <w:szCs w:val="18"/>
        </w:rPr>
        <w:t>.»</w:t>
      </w:r>
      <w:proofErr w:type="gramEnd"/>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2. Опубликовать настоящее постановление  в периодическом печатном издании "Верх-Коенский вестник" и разместить на официальном сайте администрации Верх-Коенского сельсовета Искитимского района Новосибирской области.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Глава Верх-Коенского сельсовета                                                В.Н.Соловьенко</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Искитимского района Новосибирской области</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АДМИНИСТРАЦИЯ ВЕРХ-КОЕНСКОГО СЕЛЬСОВЕТА</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ИСКИТИМСКОГО РАЙОНА НОВОСИБИРСКОЙ ОБЛАСТИ</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ПОСТАНОВЛЕНИЕ</w:t>
      </w:r>
    </w:p>
    <w:p w:rsidR="00DC453B" w:rsidRPr="00DC453B" w:rsidRDefault="00DC453B" w:rsidP="00072DE1">
      <w:pPr>
        <w:pStyle w:val="a5"/>
        <w:jc w:val="center"/>
        <w:rPr>
          <w:rFonts w:ascii="Times New Roman" w:hAnsi="Times New Roman" w:cs="Times New Roman"/>
          <w:sz w:val="18"/>
          <w:szCs w:val="18"/>
          <w:u w:val="single"/>
        </w:rPr>
      </w:pPr>
      <w:r w:rsidRPr="00DC453B">
        <w:rPr>
          <w:rFonts w:ascii="Times New Roman" w:hAnsi="Times New Roman" w:cs="Times New Roman"/>
          <w:sz w:val="18"/>
          <w:szCs w:val="18"/>
          <w:u w:val="single"/>
        </w:rPr>
        <w:t>22.05.2019 №67</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с.Верх-Коен</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О внесении изменений в постановление администрации Верх-Коенского сельсовета Искитимского района Новосибирской области от 28.11.2016 № 130 "Об утверждении административного регламента </w:t>
      </w:r>
      <w:r w:rsidRPr="00DC453B">
        <w:rPr>
          <w:rFonts w:ascii="Times New Roman" w:hAnsi="Times New Roman" w:cs="Times New Roman"/>
          <w:color w:val="000000"/>
          <w:sz w:val="18"/>
          <w:szCs w:val="18"/>
        </w:rPr>
        <w:t>предоставления муниципальной услуги по предоставлению жилых помещений муниципального жилищного фонда по договорам социального найма</w:t>
      </w:r>
      <w:r w:rsidRPr="00DC453B">
        <w:rPr>
          <w:rFonts w:ascii="Times New Roman" w:hAnsi="Times New Roman" w:cs="Times New Roman"/>
          <w:sz w:val="18"/>
          <w:szCs w:val="18"/>
        </w:rPr>
        <w:t xml:space="preserve">"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В целях приведения административного регламента предоставления муниципальной услуги «Об утверждении административного регламента </w:t>
      </w:r>
      <w:r w:rsidRPr="00DC453B">
        <w:rPr>
          <w:rFonts w:ascii="Times New Roman" w:hAnsi="Times New Roman" w:cs="Times New Roman"/>
          <w:color w:val="000000"/>
          <w:sz w:val="18"/>
          <w:szCs w:val="18"/>
        </w:rPr>
        <w:t>предоставления муниципальной услуги по предоставлению жилых помещений муниципального жилищного фонда по договорам социального найма</w:t>
      </w:r>
      <w:r w:rsidRPr="00DC453B">
        <w:rPr>
          <w:rFonts w:ascii="Times New Roman" w:hAnsi="Times New Roman" w:cs="Times New Roman"/>
          <w:sz w:val="18"/>
          <w:szCs w:val="18"/>
        </w:rPr>
        <w:t>»  в соответствие с действующим законодательством администрация Верх-Коенского сельсовета Искитимского района Новосибирской области</w:t>
      </w:r>
    </w:p>
    <w:p w:rsidR="00DC453B" w:rsidRPr="00DC453B" w:rsidRDefault="00DC453B" w:rsidP="00DC453B">
      <w:pPr>
        <w:pStyle w:val="a5"/>
        <w:rPr>
          <w:rFonts w:ascii="Times New Roman" w:hAnsi="Times New Roman" w:cs="Times New Roman"/>
          <w:sz w:val="18"/>
          <w:szCs w:val="18"/>
        </w:rPr>
      </w:pPr>
      <w:proofErr w:type="gramStart"/>
      <w:r w:rsidRPr="00DC453B">
        <w:rPr>
          <w:rFonts w:ascii="Times New Roman" w:hAnsi="Times New Roman" w:cs="Times New Roman"/>
          <w:sz w:val="18"/>
          <w:szCs w:val="18"/>
        </w:rPr>
        <w:t>П</w:t>
      </w:r>
      <w:proofErr w:type="gramEnd"/>
      <w:r w:rsidRPr="00DC453B">
        <w:rPr>
          <w:rFonts w:ascii="Times New Roman" w:hAnsi="Times New Roman" w:cs="Times New Roman"/>
          <w:sz w:val="18"/>
          <w:szCs w:val="18"/>
        </w:rPr>
        <w:t xml:space="preserve"> О С Т А Н О В Л Я Е Т:</w:t>
      </w:r>
    </w:p>
    <w:p w:rsidR="00DC453B" w:rsidRPr="00DC453B" w:rsidRDefault="00DC453B" w:rsidP="00DC453B">
      <w:pPr>
        <w:pStyle w:val="a5"/>
        <w:rPr>
          <w:rFonts w:ascii="Times New Roman" w:hAnsi="Times New Roman" w:cs="Times New Roman"/>
          <w:i/>
          <w:sz w:val="18"/>
          <w:szCs w:val="18"/>
        </w:rPr>
      </w:pPr>
      <w:r w:rsidRPr="00DC453B">
        <w:rPr>
          <w:rFonts w:ascii="Times New Roman" w:hAnsi="Times New Roman" w:cs="Times New Roman"/>
          <w:sz w:val="18"/>
          <w:szCs w:val="18"/>
        </w:rPr>
        <w:t xml:space="preserve">1.Внести в </w:t>
      </w:r>
      <w:r w:rsidRPr="00DC453B">
        <w:rPr>
          <w:rFonts w:ascii="Times New Roman" w:hAnsi="Times New Roman" w:cs="Times New Roman"/>
          <w:color w:val="000000"/>
          <w:sz w:val="18"/>
          <w:szCs w:val="18"/>
        </w:rPr>
        <w:t xml:space="preserve">административный регламент предоставления муниципальной услуги </w:t>
      </w:r>
      <w:r w:rsidRPr="00DC453B">
        <w:rPr>
          <w:rFonts w:ascii="Times New Roman" w:hAnsi="Times New Roman" w:cs="Times New Roman"/>
          <w:sz w:val="18"/>
          <w:szCs w:val="18"/>
        </w:rPr>
        <w:t xml:space="preserve">«Об утверждении административного регламента </w:t>
      </w:r>
      <w:r w:rsidRPr="00DC453B">
        <w:rPr>
          <w:rFonts w:ascii="Times New Roman" w:hAnsi="Times New Roman" w:cs="Times New Roman"/>
          <w:color w:val="000000"/>
          <w:sz w:val="18"/>
          <w:szCs w:val="18"/>
        </w:rPr>
        <w:t>предоставления муниципальной услуги по предоставлению жилых помещений муниципального жилищного фонда по договорам социального найма</w:t>
      </w:r>
      <w:r w:rsidRPr="00DC453B">
        <w:rPr>
          <w:rFonts w:ascii="Times New Roman" w:hAnsi="Times New Roman" w:cs="Times New Roman"/>
          <w:sz w:val="18"/>
          <w:szCs w:val="18"/>
        </w:rPr>
        <w:t>»</w:t>
      </w:r>
      <w:r w:rsidRPr="00DC453B">
        <w:rPr>
          <w:rFonts w:ascii="Times New Roman" w:hAnsi="Times New Roman" w:cs="Times New Roman"/>
          <w:color w:val="000000"/>
          <w:sz w:val="18"/>
          <w:szCs w:val="18"/>
        </w:rPr>
        <w:t xml:space="preserve">, утвержденный постановлением администрации </w:t>
      </w:r>
      <w:r w:rsidRPr="00DC453B">
        <w:rPr>
          <w:rFonts w:ascii="Times New Roman" w:hAnsi="Times New Roman" w:cs="Times New Roman"/>
          <w:sz w:val="18"/>
          <w:szCs w:val="18"/>
        </w:rPr>
        <w:t xml:space="preserve">Верх-Коенского сельсовета Искитимского района Новосибирской области  изменения, изложив раздел </w:t>
      </w:r>
      <w:r w:rsidRPr="00DC453B">
        <w:rPr>
          <w:rFonts w:ascii="Times New Roman" w:hAnsi="Times New Roman" w:cs="Times New Roman"/>
          <w:sz w:val="18"/>
          <w:szCs w:val="18"/>
          <w:lang w:val="en-US"/>
        </w:rPr>
        <w:t>V</w:t>
      </w:r>
      <w:r w:rsidRPr="00DC453B">
        <w:rPr>
          <w:rFonts w:ascii="Times New Roman" w:hAnsi="Times New Roman" w:cs="Times New Roman"/>
          <w:sz w:val="18"/>
          <w:szCs w:val="18"/>
        </w:rPr>
        <w:t>. «Досудебный (внесудебный) порядок обжалования решений и действий (бездействия) администрации Верх-Коенского сельсовета Искитимского района Новосибирской области, должностных лиц, муниципальных служащих» в следующей редакции: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lastRenderedPageBreak/>
        <w:t>«</w:t>
      </w:r>
      <w:r w:rsidRPr="00DC453B">
        <w:rPr>
          <w:rFonts w:ascii="Times New Roman" w:hAnsi="Times New Roman" w:cs="Times New Roman"/>
          <w:sz w:val="18"/>
          <w:szCs w:val="18"/>
          <w:lang w:val="en-US"/>
        </w:rPr>
        <w:t>V</w:t>
      </w:r>
      <w:r w:rsidRPr="00DC453B">
        <w:rPr>
          <w:rFonts w:ascii="Times New Roman" w:hAnsi="Times New Roman" w:cs="Times New Roman"/>
          <w:sz w:val="18"/>
          <w:szCs w:val="18"/>
        </w:rPr>
        <w:t xml:space="preserve">. Досудебный (внесудебный) порядок обжалования решений и действий (бездействия) администрации Верх-Коенского сельсовета Искитимского района Новосибирской области, </w:t>
      </w:r>
      <w:proofErr w:type="gramStart"/>
      <w:r w:rsidRPr="00DC453B">
        <w:rPr>
          <w:rFonts w:ascii="Times New Roman" w:hAnsi="Times New Roman" w:cs="Times New Roman"/>
          <w:sz w:val="18"/>
          <w:szCs w:val="18"/>
        </w:rPr>
        <w:t>предоставляющей</w:t>
      </w:r>
      <w:proofErr w:type="gramEnd"/>
      <w:r w:rsidRPr="00DC453B">
        <w:rPr>
          <w:rFonts w:ascii="Times New Roman" w:hAnsi="Times New Roman" w:cs="Times New Roman"/>
          <w:sz w:val="18"/>
          <w:szCs w:val="18"/>
        </w:rPr>
        <w:t xml:space="preserve"> муниципальную услугу, многофункционального центра, а также их должностных лиц, муниципальных служащих, работников</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lang w:val="en-US"/>
        </w:rPr>
        <w:t>5</w:t>
      </w:r>
      <w:r w:rsidRPr="00DC453B">
        <w:rPr>
          <w:rFonts w:ascii="Times New Roman" w:hAnsi="Times New Roman" w:cs="Times New Roman"/>
          <w:sz w:val="18"/>
          <w:szCs w:val="18"/>
        </w:rPr>
        <w:t>.1. Заявитель имеет право обжаловать решения и действия (бездействие) администрации Верх-Коенского сельсовета Искитимского района Новосибирской области,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 «Об организации предоставления государственных и муниципальных услуг».</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5.2. Жалоба на действия (бездействие) администрации Верх-Коенского сельсовета Искитимского района Новосибирской области, должностных лиц, муниципальных служащих подается главе Верх-Коенского сельсовета Искитимского района Новосибирской области.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5.3. </w:t>
      </w:r>
      <w:proofErr w:type="gramStart"/>
      <w:r w:rsidRPr="00DC453B">
        <w:rPr>
          <w:rFonts w:ascii="Times New Roman" w:hAnsi="Times New Roman" w:cs="Times New Roman"/>
          <w:sz w:val="18"/>
          <w:szCs w:val="18"/>
        </w:rPr>
        <w:t>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Верх-Коенского сельсовета Искитимского района Новосибирской области, Едином портале государственных и муниципальных услуг, а также в устной и письменной форме по запросам заявителей в ходе</w:t>
      </w:r>
      <w:proofErr w:type="gramEnd"/>
      <w:r w:rsidRPr="00DC453B">
        <w:rPr>
          <w:rFonts w:ascii="Times New Roman" w:hAnsi="Times New Roman" w:cs="Times New Roman"/>
          <w:sz w:val="18"/>
          <w:szCs w:val="18"/>
        </w:rPr>
        <w:t xml:space="preserve"> предоставления муниципальной услуги администрацией Верх-Коенского сельсовета Искитимского района Новосибирской области.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Верх-Коенского сельсовета Искитимского района Новосибирской области, </w:t>
      </w:r>
      <w:proofErr w:type="gramStart"/>
      <w:r w:rsidRPr="00DC453B">
        <w:rPr>
          <w:rFonts w:ascii="Times New Roman" w:hAnsi="Times New Roman" w:cs="Times New Roman"/>
          <w:sz w:val="18"/>
          <w:szCs w:val="18"/>
        </w:rPr>
        <w:t>предоставляющей</w:t>
      </w:r>
      <w:proofErr w:type="gramEnd"/>
      <w:r w:rsidRPr="00DC453B">
        <w:rPr>
          <w:rFonts w:ascii="Times New Roman" w:hAnsi="Times New Roman" w:cs="Times New Roman"/>
          <w:sz w:val="18"/>
          <w:szCs w:val="18"/>
        </w:rPr>
        <w:t xml:space="preserve"> муниципальную услугу, должностных лиц, муниципальных служащих:</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Федеральный закон от 27.07.2010 № 210-ФЗ</w:t>
      </w:r>
      <w:r w:rsidRPr="00DC453B">
        <w:rPr>
          <w:rFonts w:ascii="Times New Roman" w:hAnsi="Times New Roman" w:cs="Times New Roman"/>
          <w:sz w:val="18"/>
          <w:szCs w:val="18"/>
        </w:rPr>
        <w:tab/>
        <w:t>«Об организации предоставления государственных и муниципальных услуг»;</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Постановление администрации Верх-Коенского сельсовета Искитимского района Новосибирской области от 28.11.2016 № 130 " Об утверждении административного регламента </w:t>
      </w:r>
      <w:r w:rsidRPr="00DC453B">
        <w:rPr>
          <w:rFonts w:ascii="Times New Roman" w:hAnsi="Times New Roman" w:cs="Times New Roman"/>
          <w:color w:val="000000"/>
          <w:sz w:val="18"/>
          <w:szCs w:val="18"/>
        </w:rPr>
        <w:t>предоставления муниципальной услуги по предоставлению жилых помещений муниципального жилищного фонда по договорам социального найма</w:t>
      </w:r>
      <w:r w:rsidRPr="00DC453B">
        <w:rPr>
          <w:rFonts w:ascii="Times New Roman" w:hAnsi="Times New Roman" w:cs="Times New Roman"/>
          <w:sz w:val="18"/>
          <w:szCs w:val="18"/>
        </w:rPr>
        <w:t xml:space="preserve"> "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5.5. Информация, содержащаяся в настоящем разделе, подлежит размещению на Едином портале государственных и муниципальных услуг</w:t>
      </w:r>
      <w:proofErr w:type="gramStart"/>
      <w:r w:rsidRPr="00DC453B">
        <w:rPr>
          <w:rFonts w:ascii="Times New Roman" w:hAnsi="Times New Roman" w:cs="Times New Roman"/>
          <w:sz w:val="18"/>
          <w:szCs w:val="18"/>
        </w:rPr>
        <w:t>.»</w:t>
      </w:r>
      <w:proofErr w:type="gramEnd"/>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2. Опубликовать настоящее постановление  в периодическом печатном издании "Верх-Коенский вестник" и разместить на официальном сайте администрации Верх-Коенского сельсовета Искитимского района Новосибирской области.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Глава Верх-Коенского сельсовета                                              В.Н.Соловьенко</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Искитимского района Новосибирской области</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АДМИНИСТРАЦИЯ ВЕРХ-КОЕНСКОГО СЕЛЬСОВЕТА</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ИСКИТИМСКОГО РАЙОНА НОВОСИБИРСКОЙ ОБЛАСТИ</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ПОСТАНОВЛЕНИЕ</w:t>
      </w:r>
    </w:p>
    <w:p w:rsidR="00DC453B" w:rsidRPr="00DC453B" w:rsidRDefault="00DC453B" w:rsidP="00072DE1">
      <w:pPr>
        <w:pStyle w:val="a5"/>
        <w:jc w:val="center"/>
        <w:rPr>
          <w:rFonts w:ascii="Times New Roman" w:hAnsi="Times New Roman" w:cs="Times New Roman"/>
          <w:sz w:val="18"/>
          <w:szCs w:val="18"/>
          <w:u w:val="single"/>
        </w:rPr>
      </w:pPr>
      <w:r w:rsidRPr="00DC453B">
        <w:rPr>
          <w:rFonts w:ascii="Times New Roman" w:hAnsi="Times New Roman" w:cs="Times New Roman"/>
          <w:sz w:val="18"/>
          <w:szCs w:val="18"/>
          <w:u w:val="single"/>
        </w:rPr>
        <w:t>22.05.2019 №68</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с.Верх-Коен</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О внесении изменений в постановление администрации Верх-Коенского сельсовета Искитимского района Новосибирской области от 28.11.2016 № 131 "Об утверждении административного регламента </w:t>
      </w:r>
      <w:r w:rsidRPr="00DC453B">
        <w:rPr>
          <w:rFonts w:ascii="Times New Roman" w:eastAsia="Calibri" w:hAnsi="Times New Roman" w:cs="Times New Roman"/>
          <w:sz w:val="18"/>
          <w:szCs w:val="18"/>
          <w:lang w:eastAsia="en-US"/>
        </w:rPr>
        <w:t>предоставления муниципальной услуги по предоставлению информации об очередности предоставления жилых помещений муниципального жилищного фонда на условиях социального найма</w:t>
      </w:r>
      <w:r w:rsidRPr="00DC453B">
        <w:rPr>
          <w:rFonts w:ascii="Times New Roman" w:hAnsi="Times New Roman" w:cs="Times New Roman"/>
          <w:sz w:val="18"/>
          <w:szCs w:val="18"/>
        </w:rPr>
        <w:t xml:space="preserve">"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В целях приведения административного регламента предоставления муниципальной услуги «Об утверждении административного регламента </w:t>
      </w:r>
      <w:r w:rsidRPr="00DC453B">
        <w:rPr>
          <w:rFonts w:ascii="Times New Roman" w:eastAsia="Calibri" w:hAnsi="Times New Roman" w:cs="Times New Roman"/>
          <w:sz w:val="18"/>
          <w:szCs w:val="18"/>
          <w:lang w:eastAsia="en-US"/>
        </w:rPr>
        <w:t>предоставления муниципальной услуги по предоставлению информации об очередности предоставления жилых помещений муниципального жилищного фонда на условиях социального найма</w:t>
      </w:r>
      <w:r w:rsidRPr="00DC453B">
        <w:rPr>
          <w:rFonts w:ascii="Times New Roman" w:hAnsi="Times New Roman" w:cs="Times New Roman"/>
          <w:sz w:val="18"/>
          <w:szCs w:val="18"/>
        </w:rPr>
        <w:t>»  в соответствие с действующим законодательством администрация Верх-Коенского сельсовета Искитимского района Новосибирской области</w:t>
      </w:r>
    </w:p>
    <w:p w:rsidR="00DC453B" w:rsidRPr="00DC453B" w:rsidRDefault="00DC453B" w:rsidP="00DC453B">
      <w:pPr>
        <w:pStyle w:val="a5"/>
        <w:rPr>
          <w:rFonts w:ascii="Times New Roman" w:hAnsi="Times New Roman" w:cs="Times New Roman"/>
          <w:sz w:val="18"/>
          <w:szCs w:val="18"/>
        </w:rPr>
      </w:pPr>
      <w:proofErr w:type="gramStart"/>
      <w:r w:rsidRPr="00DC453B">
        <w:rPr>
          <w:rFonts w:ascii="Times New Roman" w:hAnsi="Times New Roman" w:cs="Times New Roman"/>
          <w:sz w:val="18"/>
          <w:szCs w:val="18"/>
        </w:rPr>
        <w:t>П</w:t>
      </w:r>
      <w:proofErr w:type="gramEnd"/>
      <w:r w:rsidRPr="00DC453B">
        <w:rPr>
          <w:rFonts w:ascii="Times New Roman" w:hAnsi="Times New Roman" w:cs="Times New Roman"/>
          <w:sz w:val="18"/>
          <w:szCs w:val="18"/>
        </w:rPr>
        <w:t xml:space="preserve"> О С Т А Н О В Л Я Е Т:</w:t>
      </w:r>
    </w:p>
    <w:p w:rsidR="00DC453B" w:rsidRPr="00DC453B" w:rsidRDefault="00DC453B" w:rsidP="00DC453B">
      <w:pPr>
        <w:pStyle w:val="a5"/>
        <w:rPr>
          <w:rFonts w:ascii="Times New Roman" w:hAnsi="Times New Roman" w:cs="Times New Roman"/>
          <w:i/>
          <w:sz w:val="18"/>
          <w:szCs w:val="18"/>
        </w:rPr>
      </w:pPr>
      <w:r w:rsidRPr="00DC453B">
        <w:rPr>
          <w:rFonts w:ascii="Times New Roman" w:hAnsi="Times New Roman" w:cs="Times New Roman"/>
          <w:sz w:val="18"/>
          <w:szCs w:val="18"/>
        </w:rPr>
        <w:t xml:space="preserve">1.Внести в </w:t>
      </w:r>
      <w:r w:rsidRPr="00DC453B">
        <w:rPr>
          <w:rFonts w:ascii="Times New Roman" w:hAnsi="Times New Roman" w:cs="Times New Roman"/>
          <w:color w:val="000000"/>
          <w:sz w:val="18"/>
          <w:szCs w:val="18"/>
        </w:rPr>
        <w:t xml:space="preserve">административный регламент предоставления муниципальной услуги </w:t>
      </w:r>
      <w:r w:rsidRPr="00DC453B">
        <w:rPr>
          <w:rFonts w:ascii="Times New Roman" w:hAnsi="Times New Roman" w:cs="Times New Roman"/>
          <w:sz w:val="18"/>
          <w:szCs w:val="18"/>
        </w:rPr>
        <w:t xml:space="preserve">«Об утверждении административного регламента </w:t>
      </w:r>
      <w:r w:rsidRPr="00DC453B">
        <w:rPr>
          <w:rFonts w:ascii="Times New Roman" w:eastAsia="Calibri" w:hAnsi="Times New Roman" w:cs="Times New Roman"/>
          <w:sz w:val="18"/>
          <w:szCs w:val="18"/>
          <w:lang w:eastAsia="en-US"/>
        </w:rPr>
        <w:t>предоставления муниципальной услуги по предоставлению информации об очередности предоставления жилых помещений муниципального жилищного фонда на условиях социального найма</w:t>
      </w:r>
      <w:r w:rsidRPr="00DC453B">
        <w:rPr>
          <w:rFonts w:ascii="Times New Roman" w:hAnsi="Times New Roman" w:cs="Times New Roman"/>
          <w:sz w:val="18"/>
          <w:szCs w:val="18"/>
        </w:rPr>
        <w:t>»</w:t>
      </w:r>
      <w:r w:rsidRPr="00DC453B">
        <w:rPr>
          <w:rFonts w:ascii="Times New Roman" w:hAnsi="Times New Roman" w:cs="Times New Roman"/>
          <w:color w:val="000000"/>
          <w:sz w:val="18"/>
          <w:szCs w:val="18"/>
        </w:rPr>
        <w:t xml:space="preserve">, утвержденный постановлением администрации </w:t>
      </w:r>
      <w:r w:rsidRPr="00DC453B">
        <w:rPr>
          <w:rFonts w:ascii="Times New Roman" w:hAnsi="Times New Roman" w:cs="Times New Roman"/>
          <w:sz w:val="18"/>
          <w:szCs w:val="18"/>
        </w:rPr>
        <w:t xml:space="preserve">Верх-Коенского сельсовета Искитимского района Новосибирской области  изменения, изложив раздел </w:t>
      </w:r>
      <w:r w:rsidRPr="00DC453B">
        <w:rPr>
          <w:rFonts w:ascii="Times New Roman" w:hAnsi="Times New Roman" w:cs="Times New Roman"/>
          <w:sz w:val="18"/>
          <w:szCs w:val="18"/>
          <w:lang w:val="en-US"/>
        </w:rPr>
        <w:t>V</w:t>
      </w:r>
      <w:r w:rsidRPr="00DC453B">
        <w:rPr>
          <w:rFonts w:ascii="Times New Roman" w:hAnsi="Times New Roman" w:cs="Times New Roman"/>
          <w:sz w:val="18"/>
          <w:szCs w:val="18"/>
        </w:rPr>
        <w:t>. «Досудебный (внесудебный) порядок обжалования решений и действий (бездействия) администрации Верх-Коенского сельсовета Искитимского района Новосибирской области, должностных лиц, муниципальных служащих» в следующей редакции: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w:t>
      </w:r>
      <w:r w:rsidRPr="00DC453B">
        <w:rPr>
          <w:rFonts w:ascii="Times New Roman" w:hAnsi="Times New Roman" w:cs="Times New Roman"/>
          <w:sz w:val="18"/>
          <w:szCs w:val="18"/>
          <w:lang w:val="en-US"/>
        </w:rPr>
        <w:t>V</w:t>
      </w:r>
      <w:r w:rsidRPr="00DC453B">
        <w:rPr>
          <w:rFonts w:ascii="Times New Roman" w:hAnsi="Times New Roman" w:cs="Times New Roman"/>
          <w:sz w:val="18"/>
          <w:szCs w:val="18"/>
        </w:rPr>
        <w:t xml:space="preserve">. Досудебный (внесудебный) порядок обжалования решений и действий (бездействия) администрации Верх-Коенского сельсовета Искитимского района Новосибирской области, </w:t>
      </w:r>
      <w:proofErr w:type="gramStart"/>
      <w:r w:rsidRPr="00DC453B">
        <w:rPr>
          <w:rFonts w:ascii="Times New Roman" w:hAnsi="Times New Roman" w:cs="Times New Roman"/>
          <w:sz w:val="18"/>
          <w:szCs w:val="18"/>
        </w:rPr>
        <w:t>предоставляющей</w:t>
      </w:r>
      <w:proofErr w:type="gramEnd"/>
      <w:r w:rsidRPr="00DC453B">
        <w:rPr>
          <w:rFonts w:ascii="Times New Roman" w:hAnsi="Times New Roman" w:cs="Times New Roman"/>
          <w:sz w:val="18"/>
          <w:szCs w:val="18"/>
        </w:rPr>
        <w:t xml:space="preserve"> муниципальную услугу, многофункционального центра, а также их должностных лиц, муниципальных служащих, работников</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lang w:val="en-US"/>
        </w:rPr>
        <w:t>5</w:t>
      </w:r>
      <w:r w:rsidRPr="00DC453B">
        <w:rPr>
          <w:rFonts w:ascii="Times New Roman" w:hAnsi="Times New Roman" w:cs="Times New Roman"/>
          <w:sz w:val="18"/>
          <w:szCs w:val="18"/>
        </w:rPr>
        <w:t>.1. Заявитель имеет право обжаловать решения и действия (бездействие) администрации Верх-Коенского сельсовета Искитимского района Новосибирской области,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 «Об организации предоставления государственных и муниципальных услуг».</w:t>
      </w:r>
    </w:p>
    <w:p w:rsidR="00DC453B" w:rsidRPr="00DC453B" w:rsidRDefault="00DC453B" w:rsidP="00DC453B">
      <w:pPr>
        <w:pStyle w:val="a5"/>
        <w:rPr>
          <w:rFonts w:ascii="Times New Roman" w:hAnsi="Times New Roman" w:cs="Times New Roman"/>
          <w:sz w:val="18"/>
          <w:szCs w:val="18"/>
        </w:rPr>
      </w:pPr>
    </w:p>
    <w:p w:rsidR="00DC453B" w:rsidRPr="00DC453B" w:rsidRDefault="00DC453B" w:rsidP="00DC453B">
      <w:pPr>
        <w:pStyle w:val="a5"/>
        <w:rPr>
          <w:rFonts w:ascii="Times New Roman" w:hAnsi="Times New Roman" w:cs="Times New Roman"/>
          <w:sz w:val="18"/>
          <w:szCs w:val="18"/>
        </w:rPr>
      </w:pP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lastRenderedPageBreak/>
        <w:t>5.2. Жалоба на действия (бездействие) администрации Верх-Коенского сельсовета Искитимского района Новосибирской области, должностных лиц, муниципальных служащих подается главе Верх-Коенского сельсовета Искитимского района Новосибирской области.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5.3. </w:t>
      </w:r>
      <w:proofErr w:type="gramStart"/>
      <w:r w:rsidRPr="00DC453B">
        <w:rPr>
          <w:rFonts w:ascii="Times New Roman" w:hAnsi="Times New Roman" w:cs="Times New Roman"/>
          <w:sz w:val="18"/>
          <w:szCs w:val="18"/>
        </w:rPr>
        <w:t>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Верх-Коенского сельсовета Искитимского района Новосибирской области, Едином портале государственных и муниципальных услуг, а также в устной и письменной форме по запросам заявителей в ходе</w:t>
      </w:r>
      <w:proofErr w:type="gramEnd"/>
      <w:r w:rsidRPr="00DC453B">
        <w:rPr>
          <w:rFonts w:ascii="Times New Roman" w:hAnsi="Times New Roman" w:cs="Times New Roman"/>
          <w:sz w:val="18"/>
          <w:szCs w:val="18"/>
        </w:rPr>
        <w:t xml:space="preserve"> предоставления муниципальной услуги администрацией Верх-Коенского сельсовета Искитимского района Новосибирской области.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(наименование муниципального образования), </w:t>
      </w:r>
      <w:proofErr w:type="gramStart"/>
      <w:r w:rsidRPr="00DC453B">
        <w:rPr>
          <w:rFonts w:ascii="Times New Roman" w:hAnsi="Times New Roman" w:cs="Times New Roman"/>
          <w:sz w:val="18"/>
          <w:szCs w:val="18"/>
        </w:rPr>
        <w:t>предоставляющей</w:t>
      </w:r>
      <w:proofErr w:type="gramEnd"/>
      <w:r w:rsidRPr="00DC453B">
        <w:rPr>
          <w:rFonts w:ascii="Times New Roman" w:hAnsi="Times New Roman" w:cs="Times New Roman"/>
          <w:sz w:val="18"/>
          <w:szCs w:val="18"/>
        </w:rPr>
        <w:t xml:space="preserve"> муниципальную услугу, должностных лиц, муниципальных служащих:</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Федеральный закон от 27.07.2010 № 210-ФЗ</w:t>
      </w:r>
      <w:r w:rsidRPr="00DC453B">
        <w:rPr>
          <w:rFonts w:ascii="Times New Roman" w:hAnsi="Times New Roman" w:cs="Times New Roman"/>
          <w:sz w:val="18"/>
          <w:szCs w:val="18"/>
        </w:rPr>
        <w:tab/>
        <w:t>«Об организации предоставления государственных и муниципальных услуг»;</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Постановление администрации Верх-Коенского сельсовета Искитимского района Новосибирской области от 28.11.2016 № 131 " Об утверждении административного регламента </w:t>
      </w:r>
      <w:r w:rsidRPr="00DC453B">
        <w:rPr>
          <w:rFonts w:ascii="Times New Roman" w:eastAsia="Calibri" w:hAnsi="Times New Roman" w:cs="Times New Roman"/>
          <w:sz w:val="18"/>
          <w:szCs w:val="18"/>
          <w:lang w:eastAsia="en-US"/>
        </w:rPr>
        <w:t>предоставления муниципальной услуги по предоставлению информации об очередности предоставления жилых помещений муниципального жилищного фонда на условиях социального найма</w:t>
      </w:r>
      <w:r w:rsidRPr="00DC453B">
        <w:rPr>
          <w:rFonts w:ascii="Times New Roman" w:hAnsi="Times New Roman" w:cs="Times New Roman"/>
          <w:sz w:val="18"/>
          <w:szCs w:val="18"/>
        </w:rPr>
        <w:t xml:space="preserve">"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5.5. Информация, содержащаяся в настоящем разделе, подлежит размещению на Едином портале государственных и муниципальных услуг</w:t>
      </w:r>
      <w:proofErr w:type="gramStart"/>
      <w:r w:rsidRPr="00DC453B">
        <w:rPr>
          <w:rFonts w:ascii="Times New Roman" w:hAnsi="Times New Roman" w:cs="Times New Roman"/>
          <w:sz w:val="18"/>
          <w:szCs w:val="18"/>
        </w:rPr>
        <w:t>.»</w:t>
      </w:r>
      <w:proofErr w:type="gramEnd"/>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2. Опубликовать настоящее постановление  в периодическом печатном издании "Верх-Коенский вестник" и разместить на официальном сайте администрации Верх-Коенского сельсовета Искитимского района Новосибирской области.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Глава Верх-Коенского сельсовета                                               В.Н.Соловьенко</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Искитимского района Новосибирской области</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АДМИНИСТРАЦИЯ ВЕРХ-КОЕНСКОГО СЕЛЬСОВЕТА</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ИСКИТИМСКОГО РАЙОНА НОВОСИБИРСКОЙ ОБЛАСТИ</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ПОСТАНОВЛЕНИЕ</w:t>
      </w:r>
    </w:p>
    <w:p w:rsidR="00DC453B" w:rsidRPr="00DC453B" w:rsidRDefault="00DC453B" w:rsidP="00072DE1">
      <w:pPr>
        <w:pStyle w:val="a5"/>
        <w:jc w:val="center"/>
        <w:rPr>
          <w:rFonts w:ascii="Times New Roman" w:hAnsi="Times New Roman" w:cs="Times New Roman"/>
          <w:sz w:val="18"/>
          <w:szCs w:val="18"/>
          <w:u w:val="single"/>
        </w:rPr>
      </w:pPr>
      <w:r w:rsidRPr="00DC453B">
        <w:rPr>
          <w:rFonts w:ascii="Times New Roman" w:hAnsi="Times New Roman" w:cs="Times New Roman"/>
          <w:sz w:val="18"/>
          <w:szCs w:val="18"/>
          <w:u w:val="single"/>
        </w:rPr>
        <w:t>22.05.2019 №69</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с.Верх-Коен</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О внесении изменений в постановление администрации Верх-Коенского сельсовета Искитимского района Новосибирской области от 28.11.2016 № 132 "Об утверждении административного регламента </w:t>
      </w:r>
      <w:r w:rsidRPr="00DC453B">
        <w:rPr>
          <w:rFonts w:ascii="Times New Roman" w:hAnsi="Times New Roman" w:cs="Times New Roman"/>
          <w:color w:val="000000"/>
          <w:sz w:val="18"/>
          <w:szCs w:val="18"/>
        </w:rPr>
        <w:t>предоставления муниципальной услуги по заключению договоров бесплатной передачи в собственность граждан занимаемого ими жилого  помещения в муниципальном жилищном фонде</w:t>
      </w:r>
      <w:r w:rsidRPr="00DC453B">
        <w:rPr>
          <w:rFonts w:ascii="Times New Roman" w:hAnsi="Times New Roman" w:cs="Times New Roman"/>
          <w:sz w:val="18"/>
          <w:szCs w:val="18"/>
        </w:rPr>
        <w:t xml:space="preserve">"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В целях приведения административного регламента предоставления муниципальной услуги «Об утверждении административного регламента </w:t>
      </w:r>
      <w:r w:rsidRPr="00DC453B">
        <w:rPr>
          <w:rFonts w:ascii="Times New Roman" w:hAnsi="Times New Roman" w:cs="Times New Roman"/>
          <w:color w:val="000000"/>
          <w:sz w:val="18"/>
          <w:szCs w:val="18"/>
        </w:rPr>
        <w:t>предоставления муниципальной услуги по заключению договоров бесплатной передачи в собственность граждан занимаемого ими жилого  помещения в муниципальном жилищном фонде</w:t>
      </w:r>
      <w:r w:rsidRPr="00DC453B">
        <w:rPr>
          <w:rFonts w:ascii="Times New Roman" w:hAnsi="Times New Roman" w:cs="Times New Roman"/>
          <w:sz w:val="18"/>
          <w:szCs w:val="18"/>
        </w:rPr>
        <w:t>»  в соответствие с действующим законодательством администрация Верх-Коенского сельсовета Искитимского района Новосибирской области</w:t>
      </w:r>
    </w:p>
    <w:p w:rsidR="00DC453B" w:rsidRPr="00DC453B" w:rsidRDefault="00DC453B" w:rsidP="00DC453B">
      <w:pPr>
        <w:pStyle w:val="a5"/>
        <w:rPr>
          <w:rFonts w:ascii="Times New Roman" w:hAnsi="Times New Roman" w:cs="Times New Roman"/>
          <w:sz w:val="18"/>
          <w:szCs w:val="18"/>
        </w:rPr>
      </w:pPr>
      <w:proofErr w:type="gramStart"/>
      <w:r w:rsidRPr="00DC453B">
        <w:rPr>
          <w:rFonts w:ascii="Times New Roman" w:hAnsi="Times New Roman" w:cs="Times New Roman"/>
          <w:sz w:val="18"/>
          <w:szCs w:val="18"/>
        </w:rPr>
        <w:t>П</w:t>
      </w:r>
      <w:proofErr w:type="gramEnd"/>
      <w:r w:rsidRPr="00DC453B">
        <w:rPr>
          <w:rFonts w:ascii="Times New Roman" w:hAnsi="Times New Roman" w:cs="Times New Roman"/>
          <w:sz w:val="18"/>
          <w:szCs w:val="18"/>
        </w:rPr>
        <w:t xml:space="preserve"> О С Т А Н О В Л Я Е Т:</w:t>
      </w:r>
    </w:p>
    <w:p w:rsidR="00DC453B" w:rsidRPr="00DC453B" w:rsidRDefault="00DC453B" w:rsidP="00DC453B">
      <w:pPr>
        <w:pStyle w:val="a5"/>
        <w:rPr>
          <w:rFonts w:ascii="Times New Roman" w:hAnsi="Times New Roman" w:cs="Times New Roman"/>
          <w:i/>
          <w:sz w:val="18"/>
          <w:szCs w:val="18"/>
        </w:rPr>
      </w:pPr>
      <w:r w:rsidRPr="00DC453B">
        <w:rPr>
          <w:rFonts w:ascii="Times New Roman" w:hAnsi="Times New Roman" w:cs="Times New Roman"/>
          <w:sz w:val="18"/>
          <w:szCs w:val="18"/>
        </w:rPr>
        <w:t xml:space="preserve">1.Внести в </w:t>
      </w:r>
      <w:r w:rsidRPr="00DC453B">
        <w:rPr>
          <w:rFonts w:ascii="Times New Roman" w:hAnsi="Times New Roman" w:cs="Times New Roman"/>
          <w:color w:val="000000"/>
          <w:sz w:val="18"/>
          <w:szCs w:val="18"/>
        </w:rPr>
        <w:t xml:space="preserve">административный регламент предоставления муниципальной услуги </w:t>
      </w:r>
      <w:r w:rsidRPr="00DC453B">
        <w:rPr>
          <w:rFonts w:ascii="Times New Roman" w:hAnsi="Times New Roman" w:cs="Times New Roman"/>
          <w:sz w:val="18"/>
          <w:szCs w:val="18"/>
        </w:rPr>
        <w:t xml:space="preserve">«Об утверждении административного регламента </w:t>
      </w:r>
      <w:r w:rsidRPr="00DC453B">
        <w:rPr>
          <w:rFonts w:ascii="Times New Roman" w:hAnsi="Times New Roman" w:cs="Times New Roman"/>
          <w:color w:val="000000"/>
          <w:sz w:val="18"/>
          <w:szCs w:val="18"/>
        </w:rPr>
        <w:t>предоставления муниципальной услуги по заключению договоров бесплатной передачи в собственность граждан занимаемого ими жилого  помещения в муниципальном жилищном фонде</w:t>
      </w:r>
      <w:r w:rsidRPr="00DC453B">
        <w:rPr>
          <w:rFonts w:ascii="Times New Roman" w:hAnsi="Times New Roman" w:cs="Times New Roman"/>
          <w:sz w:val="18"/>
          <w:szCs w:val="18"/>
        </w:rPr>
        <w:t>»</w:t>
      </w:r>
      <w:r w:rsidRPr="00DC453B">
        <w:rPr>
          <w:rFonts w:ascii="Times New Roman" w:hAnsi="Times New Roman" w:cs="Times New Roman"/>
          <w:color w:val="000000"/>
          <w:sz w:val="18"/>
          <w:szCs w:val="18"/>
        </w:rPr>
        <w:t xml:space="preserve">, утвержденный постановлением администрации </w:t>
      </w:r>
      <w:r w:rsidRPr="00DC453B">
        <w:rPr>
          <w:rFonts w:ascii="Times New Roman" w:hAnsi="Times New Roman" w:cs="Times New Roman"/>
          <w:sz w:val="18"/>
          <w:szCs w:val="18"/>
        </w:rPr>
        <w:t xml:space="preserve">Верх-Коенского сельсовета Искитимского района Новосибирской области  изменения, изложив раздел </w:t>
      </w:r>
      <w:r w:rsidRPr="00DC453B">
        <w:rPr>
          <w:rFonts w:ascii="Times New Roman" w:hAnsi="Times New Roman" w:cs="Times New Roman"/>
          <w:sz w:val="18"/>
          <w:szCs w:val="18"/>
          <w:lang w:val="en-US"/>
        </w:rPr>
        <w:t>V</w:t>
      </w:r>
      <w:r w:rsidRPr="00DC453B">
        <w:rPr>
          <w:rFonts w:ascii="Times New Roman" w:hAnsi="Times New Roman" w:cs="Times New Roman"/>
          <w:sz w:val="18"/>
          <w:szCs w:val="18"/>
        </w:rPr>
        <w:t>. «Досудебный (внесудебный) порядок обжалования решений и действий (бездействия) администрации Верх-Коенского сельсовета Искитимского района Новосибирской области, должностных лиц, муниципальных служащих» в следующей редакции: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w:t>
      </w:r>
      <w:r w:rsidRPr="00DC453B">
        <w:rPr>
          <w:rFonts w:ascii="Times New Roman" w:hAnsi="Times New Roman" w:cs="Times New Roman"/>
          <w:sz w:val="18"/>
          <w:szCs w:val="18"/>
          <w:lang w:val="en-US"/>
        </w:rPr>
        <w:t>V</w:t>
      </w:r>
      <w:r w:rsidRPr="00DC453B">
        <w:rPr>
          <w:rFonts w:ascii="Times New Roman" w:hAnsi="Times New Roman" w:cs="Times New Roman"/>
          <w:sz w:val="18"/>
          <w:szCs w:val="18"/>
        </w:rPr>
        <w:t xml:space="preserve">. Досудебный (внесудебный) порядок обжалования решений и действий (бездействия) администрации Верх-Коенского сельсовета Искитимского района Новосибирской области, </w:t>
      </w:r>
      <w:proofErr w:type="gramStart"/>
      <w:r w:rsidRPr="00DC453B">
        <w:rPr>
          <w:rFonts w:ascii="Times New Roman" w:hAnsi="Times New Roman" w:cs="Times New Roman"/>
          <w:sz w:val="18"/>
          <w:szCs w:val="18"/>
        </w:rPr>
        <w:t>предоставляющей</w:t>
      </w:r>
      <w:proofErr w:type="gramEnd"/>
      <w:r w:rsidRPr="00DC453B">
        <w:rPr>
          <w:rFonts w:ascii="Times New Roman" w:hAnsi="Times New Roman" w:cs="Times New Roman"/>
          <w:sz w:val="18"/>
          <w:szCs w:val="18"/>
        </w:rPr>
        <w:t xml:space="preserve"> муниципальную услугу, многофункционального центра, а также их должностных лиц, муниципальных служащих, работников</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lang w:val="en-US"/>
        </w:rPr>
        <w:t>5</w:t>
      </w:r>
      <w:r w:rsidRPr="00DC453B">
        <w:rPr>
          <w:rFonts w:ascii="Times New Roman" w:hAnsi="Times New Roman" w:cs="Times New Roman"/>
          <w:sz w:val="18"/>
          <w:szCs w:val="18"/>
        </w:rPr>
        <w:t>.1. Заявитель имеет право обжаловать решения и действия (бездействие) администрации Верх-Коенского сельсовета Искитимского района Новосибирской области,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 «Об организации предоставления государственных и муниципальных услуг».</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5.2. Жалоба на действия (бездействие) администрации (наименование муниципального образования) Новосибирской области, должностных лиц, муниципальных служащих подается главе Верх-Коенского сельсовета Искитимского района Новосибирской области.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5.3. </w:t>
      </w:r>
      <w:proofErr w:type="gramStart"/>
      <w:r w:rsidRPr="00DC453B">
        <w:rPr>
          <w:rFonts w:ascii="Times New Roman" w:hAnsi="Times New Roman" w:cs="Times New Roman"/>
          <w:sz w:val="18"/>
          <w:szCs w:val="18"/>
        </w:rPr>
        <w:t xml:space="preserve">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w:t>
      </w:r>
      <w:r w:rsidRPr="00DC453B">
        <w:rPr>
          <w:rFonts w:ascii="Times New Roman" w:hAnsi="Times New Roman" w:cs="Times New Roman"/>
          <w:sz w:val="18"/>
          <w:szCs w:val="18"/>
        </w:rPr>
        <w:lastRenderedPageBreak/>
        <w:t>информации на информационных стендах в местах предоставления муниципальной услуги, на официальном сайте администрации Верх-Коенского сельсовета Искитимского района Новосибирской области, Едином портале государственных и муниципальных услуг, а также в устной и письменной форме по запросам заявителей в ходе</w:t>
      </w:r>
      <w:proofErr w:type="gramEnd"/>
      <w:r w:rsidRPr="00DC453B">
        <w:rPr>
          <w:rFonts w:ascii="Times New Roman" w:hAnsi="Times New Roman" w:cs="Times New Roman"/>
          <w:sz w:val="18"/>
          <w:szCs w:val="18"/>
        </w:rPr>
        <w:t xml:space="preserve"> предоставления муниципальной услуги администрацией Верх-Коенского сельсовета Искитимского района Новосибирской области.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Верх-Коенского сельсовета Искитимского района Новосибирской области, </w:t>
      </w:r>
      <w:proofErr w:type="gramStart"/>
      <w:r w:rsidRPr="00DC453B">
        <w:rPr>
          <w:rFonts w:ascii="Times New Roman" w:hAnsi="Times New Roman" w:cs="Times New Roman"/>
          <w:sz w:val="18"/>
          <w:szCs w:val="18"/>
        </w:rPr>
        <w:t>предоставляющей</w:t>
      </w:r>
      <w:proofErr w:type="gramEnd"/>
      <w:r w:rsidRPr="00DC453B">
        <w:rPr>
          <w:rFonts w:ascii="Times New Roman" w:hAnsi="Times New Roman" w:cs="Times New Roman"/>
          <w:sz w:val="18"/>
          <w:szCs w:val="18"/>
        </w:rPr>
        <w:t xml:space="preserve"> муниципальную услугу, должностных лиц, муниципальных служащих:</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Федеральный закон от 27.07.2010 № 210-ФЗ</w:t>
      </w:r>
      <w:r w:rsidRPr="00DC453B">
        <w:rPr>
          <w:rFonts w:ascii="Times New Roman" w:hAnsi="Times New Roman" w:cs="Times New Roman"/>
          <w:sz w:val="18"/>
          <w:szCs w:val="18"/>
        </w:rPr>
        <w:tab/>
        <w:t>«Об организации предоставления государственных и муниципальных услуг»;</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Постановление администрации Верх-Коенского сельсовета Искитимского района Новосибирской области от 28.11.2016 № 132 " Об утверждении административного регламента </w:t>
      </w:r>
      <w:r w:rsidRPr="00DC453B">
        <w:rPr>
          <w:rFonts w:ascii="Times New Roman" w:hAnsi="Times New Roman" w:cs="Times New Roman"/>
          <w:color w:val="000000"/>
          <w:sz w:val="18"/>
          <w:szCs w:val="18"/>
        </w:rPr>
        <w:t>предоставления муниципальной услуги по заключению договоров бесплатной передачи в собственность граждан занимаемого ими жилого  помещения в муниципальном жилищном фонде</w:t>
      </w:r>
      <w:r w:rsidRPr="00DC453B">
        <w:rPr>
          <w:rFonts w:ascii="Times New Roman" w:hAnsi="Times New Roman" w:cs="Times New Roman"/>
          <w:sz w:val="18"/>
          <w:szCs w:val="18"/>
        </w:rPr>
        <w:t xml:space="preserve">"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5.5. Информация, содержащаяся в настоящем разделе, подлежит размещению на Едином портале государственных и муниципальных услуг</w:t>
      </w:r>
      <w:proofErr w:type="gramStart"/>
      <w:r w:rsidRPr="00DC453B">
        <w:rPr>
          <w:rFonts w:ascii="Times New Roman" w:hAnsi="Times New Roman" w:cs="Times New Roman"/>
          <w:sz w:val="18"/>
          <w:szCs w:val="18"/>
        </w:rPr>
        <w:t>.»</w:t>
      </w:r>
      <w:proofErr w:type="gramEnd"/>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2. Опубликовать настоящее постановление  в периодическом печатном издании "Верх-Коенский вестник" и разместить на официальном сайте администрации Верх-Коенского сельсовета Искитимского района Новосибирской области.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Глава Верх-Коенского сельсовета                                               В.Н.Соловьенко</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Искитимского района Новосибирской области</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АДМИНИСТРАЦИЯ ВЕРХ-КОЕНСКОГО СЕЛЬСОВЕТА</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ИСКИТИМСКОГО РАЙОНА НОВОСИБИРСКОЙ ОБЛАСТИ</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ПОСТАНОВЛЕНИЕ</w:t>
      </w:r>
    </w:p>
    <w:p w:rsidR="00DC453B" w:rsidRPr="00DC453B" w:rsidRDefault="00DC453B" w:rsidP="00072DE1">
      <w:pPr>
        <w:pStyle w:val="a5"/>
        <w:jc w:val="center"/>
        <w:rPr>
          <w:rFonts w:ascii="Times New Roman" w:hAnsi="Times New Roman" w:cs="Times New Roman"/>
          <w:sz w:val="18"/>
          <w:szCs w:val="18"/>
          <w:u w:val="single"/>
        </w:rPr>
      </w:pPr>
      <w:r w:rsidRPr="00DC453B">
        <w:rPr>
          <w:rFonts w:ascii="Times New Roman" w:hAnsi="Times New Roman" w:cs="Times New Roman"/>
          <w:sz w:val="18"/>
          <w:szCs w:val="18"/>
          <w:u w:val="single"/>
        </w:rPr>
        <w:t>22.05.2019 №70</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с.Верх-Коен</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О внесении изменений в постановление администрации Верх-Коенского сельсовета Искитимского района Новосибирской области от 28.11.2016 № 133 "Об утверждении административного регламента </w:t>
      </w:r>
      <w:r w:rsidRPr="00DC453B">
        <w:rPr>
          <w:rFonts w:ascii="Times New Roman" w:eastAsia="Calibri" w:hAnsi="Times New Roman" w:cs="Times New Roman"/>
          <w:sz w:val="18"/>
          <w:szCs w:val="18"/>
          <w:lang w:eastAsia="en-US"/>
        </w:rPr>
        <w:t>предоставления муниципальной услуги по принятию на учет граждан в качестве нуждающихся в жилых помещениях</w:t>
      </w:r>
      <w:r w:rsidRPr="00DC453B">
        <w:rPr>
          <w:rFonts w:ascii="Times New Roman" w:hAnsi="Times New Roman" w:cs="Times New Roman"/>
          <w:sz w:val="18"/>
          <w:szCs w:val="18"/>
        </w:rPr>
        <w:t xml:space="preserve">"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В целях приведения административного регламента предоставления муниципальной услуги «Об утверждении административного регламента </w:t>
      </w:r>
      <w:r w:rsidRPr="00DC453B">
        <w:rPr>
          <w:rFonts w:ascii="Times New Roman" w:eastAsia="Calibri" w:hAnsi="Times New Roman" w:cs="Times New Roman"/>
          <w:sz w:val="18"/>
          <w:szCs w:val="18"/>
          <w:lang w:eastAsia="en-US"/>
        </w:rPr>
        <w:t>предоставления муниципальной услуги по принятию на учет граждан в качестве нуждающихся в жилых помещениях</w:t>
      </w:r>
      <w:r w:rsidRPr="00DC453B">
        <w:rPr>
          <w:rFonts w:ascii="Times New Roman" w:hAnsi="Times New Roman" w:cs="Times New Roman"/>
          <w:sz w:val="18"/>
          <w:szCs w:val="18"/>
        </w:rPr>
        <w:t>»  в соответствие с действующим законодательством администрация Верх-Коенского сельсовета Искитимского района Новосибирской области</w:t>
      </w:r>
    </w:p>
    <w:p w:rsidR="00DC453B" w:rsidRPr="00DC453B" w:rsidRDefault="00DC453B" w:rsidP="00DC453B">
      <w:pPr>
        <w:pStyle w:val="a5"/>
        <w:rPr>
          <w:rFonts w:ascii="Times New Roman" w:hAnsi="Times New Roman" w:cs="Times New Roman"/>
          <w:sz w:val="18"/>
          <w:szCs w:val="18"/>
        </w:rPr>
      </w:pPr>
      <w:proofErr w:type="gramStart"/>
      <w:r w:rsidRPr="00DC453B">
        <w:rPr>
          <w:rFonts w:ascii="Times New Roman" w:hAnsi="Times New Roman" w:cs="Times New Roman"/>
          <w:sz w:val="18"/>
          <w:szCs w:val="18"/>
        </w:rPr>
        <w:t>П</w:t>
      </w:r>
      <w:proofErr w:type="gramEnd"/>
      <w:r w:rsidRPr="00DC453B">
        <w:rPr>
          <w:rFonts w:ascii="Times New Roman" w:hAnsi="Times New Roman" w:cs="Times New Roman"/>
          <w:sz w:val="18"/>
          <w:szCs w:val="18"/>
        </w:rPr>
        <w:t xml:space="preserve"> О С Т А Н О В Л Я Е Т:</w:t>
      </w:r>
    </w:p>
    <w:p w:rsidR="00DC453B" w:rsidRPr="00DC453B" w:rsidRDefault="00DC453B" w:rsidP="00DC453B">
      <w:pPr>
        <w:pStyle w:val="a5"/>
        <w:rPr>
          <w:rFonts w:ascii="Times New Roman" w:hAnsi="Times New Roman" w:cs="Times New Roman"/>
          <w:i/>
          <w:sz w:val="18"/>
          <w:szCs w:val="18"/>
        </w:rPr>
      </w:pPr>
      <w:r w:rsidRPr="00DC453B">
        <w:rPr>
          <w:rFonts w:ascii="Times New Roman" w:hAnsi="Times New Roman" w:cs="Times New Roman"/>
          <w:sz w:val="18"/>
          <w:szCs w:val="18"/>
        </w:rPr>
        <w:t xml:space="preserve">1.Внести в </w:t>
      </w:r>
      <w:r w:rsidRPr="00DC453B">
        <w:rPr>
          <w:rFonts w:ascii="Times New Roman" w:hAnsi="Times New Roman" w:cs="Times New Roman"/>
          <w:color w:val="000000"/>
          <w:sz w:val="18"/>
          <w:szCs w:val="18"/>
        </w:rPr>
        <w:t xml:space="preserve">административный регламент предоставления муниципальной услуги </w:t>
      </w:r>
      <w:r w:rsidRPr="00DC453B">
        <w:rPr>
          <w:rFonts w:ascii="Times New Roman" w:hAnsi="Times New Roman" w:cs="Times New Roman"/>
          <w:sz w:val="18"/>
          <w:szCs w:val="18"/>
        </w:rPr>
        <w:t xml:space="preserve">«Об утверждении административного регламента </w:t>
      </w:r>
      <w:r w:rsidRPr="00DC453B">
        <w:rPr>
          <w:rFonts w:ascii="Times New Roman" w:eastAsia="Calibri" w:hAnsi="Times New Roman" w:cs="Times New Roman"/>
          <w:sz w:val="18"/>
          <w:szCs w:val="18"/>
          <w:lang w:eastAsia="en-US"/>
        </w:rPr>
        <w:t>предоставления муниципальной услуги по принятию на учет граждан в качестве нуждающихся в жилых помещениях</w:t>
      </w:r>
      <w:r w:rsidRPr="00DC453B">
        <w:rPr>
          <w:rFonts w:ascii="Times New Roman" w:hAnsi="Times New Roman" w:cs="Times New Roman"/>
          <w:sz w:val="18"/>
          <w:szCs w:val="18"/>
        </w:rPr>
        <w:t>»</w:t>
      </w:r>
      <w:r w:rsidRPr="00DC453B">
        <w:rPr>
          <w:rFonts w:ascii="Times New Roman" w:hAnsi="Times New Roman" w:cs="Times New Roman"/>
          <w:color w:val="000000"/>
          <w:sz w:val="18"/>
          <w:szCs w:val="18"/>
        </w:rPr>
        <w:t xml:space="preserve">, утвержденный постановлением администрации </w:t>
      </w:r>
      <w:r w:rsidRPr="00DC453B">
        <w:rPr>
          <w:rFonts w:ascii="Times New Roman" w:hAnsi="Times New Roman" w:cs="Times New Roman"/>
          <w:sz w:val="18"/>
          <w:szCs w:val="18"/>
        </w:rPr>
        <w:t xml:space="preserve">Верх-Коенского сельсовета Искитимского района Новосибирской области  изменения, изложив раздел </w:t>
      </w:r>
      <w:r w:rsidRPr="00DC453B">
        <w:rPr>
          <w:rFonts w:ascii="Times New Roman" w:hAnsi="Times New Roman" w:cs="Times New Roman"/>
          <w:sz w:val="18"/>
          <w:szCs w:val="18"/>
          <w:lang w:val="en-US"/>
        </w:rPr>
        <w:t>V</w:t>
      </w:r>
      <w:r w:rsidRPr="00DC453B">
        <w:rPr>
          <w:rFonts w:ascii="Times New Roman" w:hAnsi="Times New Roman" w:cs="Times New Roman"/>
          <w:sz w:val="18"/>
          <w:szCs w:val="18"/>
        </w:rPr>
        <w:t>. «Досудебный (внесудебный) порядок обжалования решений и действий (бездействия) администрации Верх-Коенского сельсовета Искитимского района Новосибирской области, должностных лиц, муниципальных служащих» в следующей редакции: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w:t>
      </w:r>
      <w:r w:rsidRPr="00DC453B">
        <w:rPr>
          <w:rFonts w:ascii="Times New Roman" w:hAnsi="Times New Roman" w:cs="Times New Roman"/>
          <w:sz w:val="18"/>
          <w:szCs w:val="18"/>
          <w:lang w:val="en-US"/>
        </w:rPr>
        <w:t>V</w:t>
      </w:r>
      <w:r w:rsidRPr="00DC453B">
        <w:rPr>
          <w:rFonts w:ascii="Times New Roman" w:hAnsi="Times New Roman" w:cs="Times New Roman"/>
          <w:sz w:val="18"/>
          <w:szCs w:val="18"/>
        </w:rPr>
        <w:t xml:space="preserve">. Досудебный (внесудебный) порядок обжалования решений и действий (бездействия) администрации Верх-Коенского сельсовета Искитимского района Новосибирской области, </w:t>
      </w:r>
      <w:proofErr w:type="gramStart"/>
      <w:r w:rsidRPr="00DC453B">
        <w:rPr>
          <w:rFonts w:ascii="Times New Roman" w:hAnsi="Times New Roman" w:cs="Times New Roman"/>
          <w:sz w:val="18"/>
          <w:szCs w:val="18"/>
        </w:rPr>
        <w:t>предоставляющей</w:t>
      </w:r>
      <w:proofErr w:type="gramEnd"/>
      <w:r w:rsidRPr="00DC453B">
        <w:rPr>
          <w:rFonts w:ascii="Times New Roman" w:hAnsi="Times New Roman" w:cs="Times New Roman"/>
          <w:sz w:val="18"/>
          <w:szCs w:val="18"/>
        </w:rPr>
        <w:t xml:space="preserve"> муниципальную услугу, многофункционального центра, а также их должностных лиц, муниципальных служащих, работников</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lang w:val="en-US"/>
        </w:rPr>
        <w:t>5</w:t>
      </w:r>
      <w:r w:rsidRPr="00DC453B">
        <w:rPr>
          <w:rFonts w:ascii="Times New Roman" w:hAnsi="Times New Roman" w:cs="Times New Roman"/>
          <w:sz w:val="18"/>
          <w:szCs w:val="18"/>
        </w:rPr>
        <w:t>.1. Заявитель имеет право обжаловать решения и действия (бездействие) администрации Верх-Коенского сельсовета Искитимского района Новосибирской области,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 «Об организации предоставления государственных и муниципальных услуг».</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5.2. Жалоба на действия (бездействие) администрации Верх-Коенского сельсовета Искитимского района Новосибирской области, должностных лиц, муниципальных служащих подается главе Верх-Коенского сельсовета Искитимского района Новосибирской области.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5.3. </w:t>
      </w:r>
      <w:proofErr w:type="gramStart"/>
      <w:r w:rsidRPr="00DC453B">
        <w:rPr>
          <w:rFonts w:ascii="Times New Roman" w:hAnsi="Times New Roman" w:cs="Times New Roman"/>
          <w:sz w:val="18"/>
          <w:szCs w:val="18"/>
        </w:rPr>
        <w:t>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Верх-Коенского сельсовета Искитимского района Новосибирской области, Едином портале государственных и муниципальных услуг, а также в устной и письменной форме по запросам заявителей в ходе</w:t>
      </w:r>
      <w:proofErr w:type="gramEnd"/>
      <w:r w:rsidRPr="00DC453B">
        <w:rPr>
          <w:rFonts w:ascii="Times New Roman" w:hAnsi="Times New Roman" w:cs="Times New Roman"/>
          <w:sz w:val="18"/>
          <w:szCs w:val="18"/>
        </w:rPr>
        <w:t xml:space="preserve"> предоставления муниципальной услуги администрацией Верх-Коенского сельсовета Искитимского района Новосибирской области.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Верх-Коенского сельсовета Искитимского района Новосибирской области, </w:t>
      </w:r>
      <w:proofErr w:type="gramStart"/>
      <w:r w:rsidRPr="00DC453B">
        <w:rPr>
          <w:rFonts w:ascii="Times New Roman" w:hAnsi="Times New Roman" w:cs="Times New Roman"/>
          <w:sz w:val="18"/>
          <w:szCs w:val="18"/>
        </w:rPr>
        <w:t>предоставляющей</w:t>
      </w:r>
      <w:proofErr w:type="gramEnd"/>
      <w:r w:rsidRPr="00DC453B">
        <w:rPr>
          <w:rFonts w:ascii="Times New Roman" w:hAnsi="Times New Roman" w:cs="Times New Roman"/>
          <w:sz w:val="18"/>
          <w:szCs w:val="18"/>
        </w:rPr>
        <w:t xml:space="preserve"> муниципальную услугу, должностных лиц, муниципальных служащих:</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Федеральный закон от 27.07.2010 № 210-ФЗ</w:t>
      </w:r>
      <w:r w:rsidRPr="00DC453B">
        <w:rPr>
          <w:rFonts w:ascii="Times New Roman" w:hAnsi="Times New Roman" w:cs="Times New Roman"/>
          <w:sz w:val="18"/>
          <w:szCs w:val="18"/>
        </w:rPr>
        <w:tab/>
        <w:t>«Об организации предоставления государственных и муниципальных услуг»;</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Постановление администрации Верх-Коенского сельсовета Искитимского района Новосибирской области от 28.11.2016 № 133 " Об утверждении административного регламента </w:t>
      </w:r>
      <w:r w:rsidRPr="00DC453B">
        <w:rPr>
          <w:rFonts w:ascii="Times New Roman" w:eastAsia="Calibri" w:hAnsi="Times New Roman" w:cs="Times New Roman"/>
          <w:sz w:val="18"/>
          <w:szCs w:val="18"/>
          <w:lang w:eastAsia="en-US"/>
        </w:rPr>
        <w:t>предоставления муниципальной услуги по принятию на учет граждан в качестве нуждающихся в жилых помещениях</w:t>
      </w:r>
      <w:r w:rsidRPr="00DC453B">
        <w:rPr>
          <w:rFonts w:ascii="Times New Roman" w:hAnsi="Times New Roman" w:cs="Times New Roman"/>
          <w:sz w:val="18"/>
          <w:szCs w:val="18"/>
        </w:rPr>
        <w:t xml:space="preserve">"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lastRenderedPageBreak/>
        <w:t>5.5. Информация, содержащаяся в настоящем разделе, подлежит размещению на Едином портале государственных и муниципальных услуг</w:t>
      </w:r>
      <w:proofErr w:type="gramStart"/>
      <w:r w:rsidRPr="00DC453B">
        <w:rPr>
          <w:rFonts w:ascii="Times New Roman" w:hAnsi="Times New Roman" w:cs="Times New Roman"/>
          <w:sz w:val="18"/>
          <w:szCs w:val="18"/>
        </w:rPr>
        <w:t>.»</w:t>
      </w:r>
      <w:proofErr w:type="gramEnd"/>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2. Опубликовать настоящее постановление  в периодическом печатном издании "Верх-Коенский вестник" и разместить на официальном сайте администрации Верх-Коенского сельсовета Искитимского района Новосибирской области.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Глава Верх-Коенского сельсовета                                               В.Н.Соловьенко</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Искитимского района Новосибирской области</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АДМИНИСТРАЦИЯ ВЕРХ-КОЕНСКОГО СЕЛЬСОВЕТА</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ИСКИТИМСКОГО РАЙОНА НОВОСИБИРСКОЙ ОБЛАСТИ</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ПОСТАНОВЛЕНИЕ</w:t>
      </w:r>
    </w:p>
    <w:p w:rsidR="00DC453B" w:rsidRPr="00DC453B" w:rsidRDefault="00DC453B" w:rsidP="00072DE1">
      <w:pPr>
        <w:pStyle w:val="a5"/>
        <w:jc w:val="center"/>
        <w:rPr>
          <w:rFonts w:ascii="Times New Roman" w:hAnsi="Times New Roman" w:cs="Times New Roman"/>
          <w:sz w:val="18"/>
          <w:szCs w:val="18"/>
          <w:u w:val="single"/>
        </w:rPr>
      </w:pPr>
      <w:r w:rsidRPr="00DC453B">
        <w:rPr>
          <w:rFonts w:ascii="Times New Roman" w:hAnsi="Times New Roman" w:cs="Times New Roman"/>
          <w:sz w:val="18"/>
          <w:szCs w:val="18"/>
          <w:u w:val="single"/>
        </w:rPr>
        <w:t>22.05.2019 №71</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с.Верх-Коен</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О внесении изменений в постановление администрации Верх-Коенского сельсовета Искитимского района Новосибирской области от 28.11.2016 № 134 "Об утверждении административного регламента </w:t>
      </w:r>
      <w:r w:rsidRPr="00DC453B">
        <w:rPr>
          <w:rFonts w:ascii="Times New Roman" w:eastAsia="Calibri" w:hAnsi="Times New Roman" w:cs="Times New Roman"/>
          <w:sz w:val="18"/>
          <w:szCs w:val="18"/>
          <w:lang w:eastAsia="en-US"/>
        </w:rPr>
        <w:t>предоставления муниципальной услуги по предоставлению служебных жилых помещений муниципального специализированного жилищного фонда</w:t>
      </w:r>
      <w:r w:rsidRPr="00DC453B">
        <w:rPr>
          <w:rFonts w:ascii="Times New Roman" w:hAnsi="Times New Roman" w:cs="Times New Roman"/>
          <w:sz w:val="18"/>
          <w:szCs w:val="18"/>
        </w:rPr>
        <w:t xml:space="preserve">"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В целях приведения административного регламента предоставления муниципальной услуги «Об утверждении административного регламента </w:t>
      </w:r>
      <w:r w:rsidRPr="00DC453B">
        <w:rPr>
          <w:rFonts w:ascii="Times New Roman" w:eastAsia="Calibri" w:hAnsi="Times New Roman" w:cs="Times New Roman"/>
          <w:sz w:val="18"/>
          <w:szCs w:val="18"/>
          <w:lang w:eastAsia="en-US"/>
        </w:rPr>
        <w:t>предоставления муниципальной услуги по предоставлению служебных жилых помещений муниципального специализированного жилищного фонда</w:t>
      </w:r>
      <w:r w:rsidRPr="00DC453B">
        <w:rPr>
          <w:rFonts w:ascii="Times New Roman" w:hAnsi="Times New Roman" w:cs="Times New Roman"/>
          <w:sz w:val="18"/>
          <w:szCs w:val="18"/>
        </w:rPr>
        <w:t>»  в соответствие с действующим законодательством администрация Верх-Коенского сельсовета Искитимского района Новосибирской области</w:t>
      </w:r>
    </w:p>
    <w:p w:rsidR="00DC453B" w:rsidRPr="00DC453B" w:rsidRDefault="00DC453B" w:rsidP="00DC453B">
      <w:pPr>
        <w:pStyle w:val="a5"/>
        <w:rPr>
          <w:rFonts w:ascii="Times New Roman" w:hAnsi="Times New Roman" w:cs="Times New Roman"/>
          <w:sz w:val="18"/>
          <w:szCs w:val="18"/>
        </w:rPr>
      </w:pPr>
      <w:proofErr w:type="gramStart"/>
      <w:r w:rsidRPr="00DC453B">
        <w:rPr>
          <w:rFonts w:ascii="Times New Roman" w:hAnsi="Times New Roman" w:cs="Times New Roman"/>
          <w:sz w:val="18"/>
          <w:szCs w:val="18"/>
        </w:rPr>
        <w:t>П</w:t>
      </w:r>
      <w:proofErr w:type="gramEnd"/>
      <w:r w:rsidRPr="00DC453B">
        <w:rPr>
          <w:rFonts w:ascii="Times New Roman" w:hAnsi="Times New Roman" w:cs="Times New Roman"/>
          <w:sz w:val="18"/>
          <w:szCs w:val="18"/>
        </w:rPr>
        <w:t xml:space="preserve"> О С Т А Н О В Л Я Е Т:</w:t>
      </w:r>
    </w:p>
    <w:p w:rsidR="00DC453B" w:rsidRPr="00DC453B" w:rsidRDefault="00DC453B" w:rsidP="00DC453B">
      <w:pPr>
        <w:pStyle w:val="a5"/>
        <w:rPr>
          <w:rFonts w:ascii="Times New Roman" w:hAnsi="Times New Roman" w:cs="Times New Roman"/>
          <w:i/>
          <w:sz w:val="18"/>
          <w:szCs w:val="18"/>
        </w:rPr>
      </w:pPr>
      <w:r w:rsidRPr="00DC453B">
        <w:rPr>
          <w:rFonts w:ascii="Times New Roman" w:hAnsi="Times New Roman" w:cs="Times New Roman"/>
          <w:sz w:val="18"/>
          <w:szCs w:val="18"/>
        </w:rPr>
        <w:t xml:space="preserve">1.Внести в </w:t>
      </w:r>
      <w:r w:rsidRPr="00DC453B">
        <w:rPr>
          <w:rFonts w:ascii="Times New Roman" w:hAnsi="Times New Roman" w:cs="Times New Roman"/>
          <w:color w:val="000000"/>
          <w:sz w:val="18"/>
          <w:szCs w:val="18"/>
        </w:rPr>
        <w:t xml:space="preserve">административный регламент предоставления муниципальной услуги </w:t>
      </w:r>
      <w:r w:rsidRPr="00DC453B">
        <w:rPr>
          <w:rFonts w:ascii="Times New Roman" w:hAnsi="Times New Roman" w:cs="Times New Roman"/>
          <w:sz w:val="18"/>
          <w:szCs w:val="18"/>
        </w:rPr>
        <w:t xml:space="preserve">«Об утверждении административного регламента </w:t>
      </w:r>
      <w:r w:rsidRPr="00DC453B">
        <w:rPr>
          <w:rFonts w:ascii="Times New Roman" w:eastAsia="Calibri" w:hAnsi="Times New Roman" w:cs="Times New Roman"/>
          <w:sz w:val="18"/>
          <w:szCs w:val="18"/>
          <w:lang w:eastAsia="en-US"/>
        </w:rPr>
        <w:t>предоставления муниципальной услуги по предоставлению служебных жилых помещений муниципального специализированного жилищного фонда</w:t>
      </w:r>
      <w:r w:rsidRPr="00DC453B">
        <w:rPr>
          <w:rFonts w:ascii="Times New Roman" w:hAnsi="Times New Roman" w:cs="Times New Roman"/>
          <w:sz w:val="18"/>
          <w:szCs w:val="18"/>
        </w:rPr>
        <w:t>»</w:t>
      </w:r>
      <w:r w:rsidRPr="00DC453B">
        <w:rPr>
          <w:rFonts w:ascii="Times New Roman" w:hAnsi="Times New Roman" w:cs="Times New Roman"/>
          <w:color w:val="000000"/>
          <w:sz w:val="18"/>
          <w:szCs w:val="18"/>
        </w:rPr>
        <w:t xml:space="preserve">, утвержденный постановлением администрации </w:t>
      </w:r>
      <w:r w:rsidRPr="00DC453B">
        <w:rPr>
          <w:rFonts w:ascii="Times New Roman" w:hAnsi="Times New Roman" w:cs="Times New Roman"/>
          <w:sz w:val="18"/>
          <w:szCs w:val="18"/>
        </w:rPr>
        <w:t xml:space="preserve">Верх-Коенского сельсовета Искитимского района Новосибирской области  изменения, изложив раздел </w:t>
      </w:r>
      <w:r w:rsidRPr="00DC453B">
        <w:rPr>
          <w:rFonts w:ascii="Times New Roman" w:hAnsi="Times New Roman" w:cs="Times New Roman"/>
          <w:sz w:val="18"/>
          <w:szCs w:val="18"/>
          <w:lang w:val="en-US"/>
        </w:rPr>
        <w:t>V</w:t>
      </w:r>
      <w:r w:rsidRPr="00DC453B">
        <w:rPr>
          <w:rFonts w:ascii="Times New Roman" w:hAnsi="Times New Roman" w:cs="Times New Roman"/>
          <w:sz w:val="18"/>
          <w:szCs w:val="18"/>
        </w:rPr>
        <w:t>. «Досудебный (внесудебный) порядок обжалования решений и действий (бездействия) администрации Верх-Коенского сельсовета Искитимского района Новосибирской области, должностных лиц, муниципальных служащих» в следующей редакции: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w:t>
      </w:r>
      <w:r w:rsidRPr="00DC453B">
        <w:rPr>
          <w:rFonts w:ascii="Times New Roman" w:hAnsi="Times New Roman" w:cs="Times New Roman"/>
          <w:sz w:val="18"/>
          <w:szCs w:val="18"/>
          <w:lang w:val="en-US"/>
        </w:rPr>
        <w:t>V</w:t>
      </w:r>
      <w:r w:rsidRPr="00DC453B">
        <w:rPr>
          <w:rFonts w:ascii="Times New Roman" w:hAnsi="Times New Roman" w:cs="Times New Roman"/>
          <w:sz w:val="18"/>
          <w:szCs w:val="18"/>
        </w:rPr>
        <w:t xml:space="preserve">. Досудебный (внесудебный) порядок обжалования решений и действий (бездействия) администрации Верх-Коенского сельсовета Искитимского района Новосибирской области, </w:t>
      </w:r>
      <w:proofErr w:type="gramStart"/>
      <w:r w:rsidRPr="00DC453B">
        <w:rPr>
          <w:rFonts w:ascii="Times New Roman" w:hAnsi="Times New Roman" w:cs="Times New Roman"/>
          <w:sz w:val="18"/>
          <w:szCs w:val="18"/>
        </w:rPr>
        <w:t>предоставляющей</w:t>
      </w:r>
      <w:proofErr w:type="gramEnd"/>
      <w:r w:rsidRPr="00DC453B">
        <w:rPr>
          <w:rFonts w:ascii="Times New Roman" w:hAnsi="Times New Roman" w:cs="Times New Roman"/>
          <w:sz w:val="18"/>
          <w:szCs w:val="18"/>
        </w:rPr>
        <w:t xml:space="preserve"> муниципальную услугу, многофункционального центра, а также их должностных лиц, муниципальных служащих, работников</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lang w:val="en-US"/>
        </w:rPr>
        <w:t>5</w:t>
      </w:r>
      <w:r w:rsidRPr="00DC453B">
        <w:rPr>
          <w:rFonts w:ascii="Times New Roman" w:hAnsi="Times New Roman" w:cs="Times New Roman"/>
          <w:sz w:val="18"/>
          <w:szCs w:val="18"/>
        </w:rPr>
        <w:t>.1. Заявитель имеет право обжаловать решения и действия (бездействие) администрации (наименование муниципального образования),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 «Об организации предоставления государственных и муниципальных услуг».</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5.2. Жалоба на действия (бездействие) администрации Верх-Коенского сельсовета Искитимского района Новосибирской области, должностных лиц, муниципальных служащих подается главе Верх-Коенского сельсовета Искитимского района Новосибирской области.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5.3. </w:t>
      </w:r>
      <w:proofErr w:type="gramStart"/>
      <w:r w:rsidRPr="00DC453B">
        <w:rPr>
          <w:rFonts w:ascii="Times New Roman" w:hAnsi="Times New Roman" w:cs="Times New Roman"/>
          <w:sz w:val="18"/>
          <w:szCs w:val="18"/>
        </w:rPr>
        <w:t>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Верх-Коенского сельсовета Искитимского района Новосибирской области, Едином портале государственных и муниципальных услуг, а также в устной и письменной форме по запросам заявителей в ходе</w:t>
      </w:r>
      <w:proofErr w:type="gramEnd"/>
      <w:r w:rsidRPr="00DC453B">
        <w:rPr>
          <w:rFonts w:ascii="Times New Roman" w:hAnsi="Times New Roman" w:cs="Times New Roman"/>
          <w:sz w:val="18"/>
          <w:szCs w:val="18"/>
        </w:rPr>
        <w:t xml:space="preserve"> предоставления муниципальной услуги администрацией Верх-Коенского сельсовета Искитимского района Новосибирской области.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Верх-Коенского сельсовета Искитимского района Новосибирской области, </w:t>
      </w:r>
      <w:proofErr w:type="gramStart"/>
      <w:r w:rsidRPr="00DC453B">
        <w:rPr>
          <w:rFonts w:ascii="Times New Roman" w:hAnsi="Times New Roman" w:cs="Times New Roman"/>
          <w:sz w:val="18"/>
          <w:szCs w:val="18"/>
        </w:rPr>
        <w:t>предоставляющей</w:t>
      </w:r>
      <w:proofErr w:type="gramEnd"/>
      <w:r w:rsidRPr="00DC453B">
        <w:rPr>
          <w:rFonts w:ascii="Times New Roman" w:hAnsi="Times New Roman" w:cs="Times New Roman"/>
          <w:sz w:val="18"/>
          <w:szCs w:val="18"/>
        </w:rPr>
        <w:t xml:space="preserve"> муниципальную услугу, должностных лиц, муниципальных служащих:</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Федеральный закон от 27.07.2010 № 210-ФЗ</w:t>
      </w:r>
      <w:r w:rsidRPr="00DC453B">
        <w:rPr>
          <w:rFonts w:ascii="Times New Roman" w:hAnsi="Times New Roman" w:cs="Times New Roman"/>
          <w:sz w:val="18"/>
          <w:szCs w:val="18"/>
        </w:rPr>
        <w:tab/>
        <w:t>«Об организации предоставления государственных и муниципальных услуг»;</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Постановление администрации Верх-Коенского сельсовета Искитимского района Новосибирской области от 28.11.2016 № 134 " Об утверждении административного регламента </w:t>
      </w:r>
      <w:r w:rsidRPr="00DC453B">
        <w:rPr>
          <w:rFonts w:ascii="Times New Roman" w:eastAsia="Calibri" w:hAnsi="Times New Roman" w:cs="Times New Roman"/>
          <w:sz w:val="18"/>
          <w:szCs w:val="18"/>
          <w:lang w:eastAsia="en-US"/>
        </w:rPr>
        <w:t>предоставления муниципальной услуги по предоставлению служебных жилых помещений муниципального специализированного жилищного фонда</w:t>
      </w:r>
      <w:r w:rsidRPr="00DC453B">
        <w:rPr>
          <w:rFonts w:ascii="Times New Roman" w:hAnsi="Times New Roman" w:cs="Times New Roman"/>
          <w:sz w:val="18"/>
          <w:szCs w:val="18"/>
        </w:rPr>
        <w:t xml:space="preserve"> "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5.5. Информация, содержащаяся в настоящем разделе, подлежит размещению на Едином портале государственных и муниципальных услуг</w:t>
      </w:r>
      <w:proofErr w:type="gramStart"/>
      <w:r w:rsidRPr="00DC453B">
        <w:rPr>
          <w:rFonts w:ascii="Times New Roman" w:hAnsi="Times New Roman" w:cs="Times New Roman"/>
          <w:sz w:val="18"/>
          <w:szCs w:val="18"/>
        </w:rPr>
        <w:t>.»</w:t>
      </w:r>
      <w:proofErr w:type="gramEnd"/>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2. Опубликовать настоящее постановление  в периодическом печатном издании "Верх-Коенский вестник" и разместить на официальном сайте администрации Верх-Коенского сельсовета Искитимского района Новосибирской области.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Глава Верх-Коенского сельсовета                                                В.Н.Соловьенко</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Искитимского района Новосибирской области</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АДМИНИСТРАЦИЯ ВЕРХ-КОЕНСКОГО СЕЛЬСОВЕТА</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ИСКИТИМСКОГО РАЙОНА НОВОСИБИРСКОЙ ОБЛАСТИ</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ПОСТАНОВЛЕНИЕ</w:t>
      </w:r>
    </w:p>
    <w:p w:rsidR="00DC453B" w:rsidRPr="00DC453B" w:rsidRDefault="00DC453B" w:rsidP="00072DE1">
      <w:pPr>
        <w:pStyle w:val="a5"/>
        <w:jc w:val="center"/>
        <w:rPr>
          <w:rFonts w:ascii="Times New Roman" w:hAnsi="Times New Roman" w:cs="Times New Roman"/>
          <w:sz w:val="18"/>
          <w:szCs w:val="18"/>
          <w:u w:val="single"/>
        </w:rPr>
      </w:pPr>
      <w:r w:rsidRPr="00DC453B">
        <w:rPr>
          <w:rFonts w:ascii="Times New Roman" w:hAnsi="Times New Roman" w:cs="Times New Roman"/>
          <w:sz w:val="18"/>
          <w:szCs w:val="18"/>
          <w:u w:val="single"/>
        </w:rPr>
        <w:t>22.05.2019 №72</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с.Верх-Коен</w:t>
      </w:r>
    </w:p>
    <w:p w:rsidR="00DC453B" w:rsidRPr="00DC453B" w:rsidRDefault="00DC453B" w:rsidP="00DC453B">
      <w:pPr>
        <w:pStyle w:val="a5"/>
        <w:rPr>
          <w:rFonts w:ascii="Times New Roman" w:hAnsi="Times New Roman" w:cs="Times New Roman"/>
          <w:sz w:val="18"/>
          <w:szCs w:val="18"/>
        </w:rPr>
      </w:pP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lastRenderedPageBreak/>
        <w:t xml:space="preserve">О внесении изменений в постановление администрации Верх-Коенского сельсовета Искитимского района Новосибирской области от 28.11.2016 № 135 "Об утверждении административного регламента предоставления муниципальной услуги по выдаче справки об использовании (неиспользовании) гражданином права на приватизацию жилых помещений"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В целях приведения административного регламента предоставления муниципальной услуги «Об утверждении административного регламента предоставления муниципальной услуги по выдаче справки об использовании (неиспользовании) гражданином права на приватизацию жилых помещений »  в соответствие с действующим законодательством администрация Верх-Коенского сельсовета Искитимского района Новосибирской области</w:t>
      </w:r>
    </w:p>
    <w:p w:rsidR="00DC453B" w:rsidRPr="00DC453B" w:rsidRDefault="00DC453B" w:rsidP="00DC453B">
      <w:pPr>
        <w:pStyle w:val="a5"/>
        <w:rPr>
          <w:rFonts w:ascii="Times New Roman" w:hAnsi="Times New Roman" w:cs="Times New Roman"/>
          <w:sz w:val="18"/>
          <w:szCs w:val="18"/>
        </w:rPr>
      </w:pPr>
      <w:proofErr w:type="gramStart"/>
      <w:r w:rsidRPr="00DC453B">
        <w:rPr>
          <w:rFonts w:ascii="Times New Roman" w:hAnsi="Times New Roman" w:cs="Times New Roman"/>
          <w:sz w:val="18"/>
          <w:szCs w:val="18"/>
        </w:rPr>
        <w:t>П</w:t>
      </w:r>
      <w:proofErr w:type="gramEnd"/>
      <w:r w:rsidRPr="00DC453B">
        <w:rPr>
          <w:rFonts w:ascii="Times New Roman" w:hAnsi="Times New Roman" w:cs="Times New Roman"/>
          <w:sz w:val="18"/>
          <w:szCs w:val="18"/>
        </w:rPr>
        <w:t xml:space="preserve"> О С Т А Н О В Л Я Е Т:</w:t>
      </w:r>
    </w:p>
    <w:p w:rsidR="00DC453B" w:rsidRPr="00DC453B" w:rsidRDefault="00DC453B" w:rsidP="00DC453B">
      <w:pPr>
        <w:pStyle w:val="a5"/>
        <w:rPr>
          <w:rFonts w:ascii="Times New Roman" w:hAnsi="Times New Roman" w:cs="Times New Roman"/>
          <w:i/>
          <w:sz w:val="18"/>
          <w:szCs w:val="18"/>
        </w:rPr>
      </w:pPr>
      <w:r w:rsidRPr="00DC453B">
        <w:rPr>
          <w:rFonts w:ascii="Times New Roman" w:hAnsi="Times New Roman" w:cs="Times New Roman"/>
          <w:sz w:val="18"/>
          <w:szCs w:val="18"/>
        </w:rPr>
        <w:t xml:space="preserve">1.Внести в </w:t>
      </w:r>
      <w:r w:rsidRPr="00DC453B">
        <w:rPr>
          <w:rFonts w:ascii="Times New Roman" w:hAnsi="Times New Roman" w:cs="Times New Roman"/>
          <w:color w:val="000000"/>
          <w:sz w:val="18"/>
          <w:szCs w:val="18"/>
        </w:rPr>
        <w:t xml:space="preserve">административный регламент предоставления муниципальной услуги </w:t>
      </w:r>
      <w:r w:rsidRPr="00DC453B">
        <w:rPr>
          <w:rFonts w:ascii="Times New Roman" w:hAnsi="Times New Roman" w:cs="Times New Roman"/>
          <w:sz w:val="18"/>
          <w:szCs w:val="18"/>
        </w:rPr>
        <w:t>«Об утверждении административного регламента предоставления муниципальной услуги по выдаче справки об использовании (неиспользовании) гражданином права на приватизацию жилых помещений»</w:t>
      </w:r>
      <w:r w:rsidRPr="00DC453B">
        <w:rPr>
          <w:rFonts w:ascii="Times New Roman" w:hAnsi="Times New Roman" w:cs="Times New Roman"/>
          <w:color w:val="000000"/>
          <w:sz w:val="18"/>
          <w:szCs w:val="18"/>
        </w:rPr>
        <w:t xml:space="preserve">, утвержденный постановлением администрации </w:t>
      </w:r>
      <w:r w:rsidRPr="00DC453B">
        <w:rPr>
          <w:rFonts w:ascii="Times New Roman" w:hAnsi="Times New Roman" w:cs="Times New Roman"/>
          <w:sz w:val="18"/>
          <w:szCs w:val="18"/>
        </w:rPr>
        <w:t xml:space="preserve">Верх-Коенского сельсовета Искитимского района Новосибирской области  изменения, изложив раздел </w:t>
      </w:r>
      <w:r w:rsidRPr="00DC453B">
        <w:rPr>
          <w:rFonts w:ascii="Times New Roman" w:hAnsi="Times New Roman" w:cs="Times New Roman"/>
          <w:sz w:val="18"/>
          <w:szCs w:val="18"/>
          <w:lang w:val="en-US"/>
        </w:rPr>
        <w:t>V</w:t>
      </w:r>
      <w:r w:rsidRPr="00DC453B">
        <w:rPr>
          <w:rFonts w:ascii="Times New Roman" w:hAnsi="Times New Roman" w:cs="Times New Roman"/>
          <w:sz w:val="18"/>
          <w:szCs w:val="18"/>
        </w:rPr>
        <w:t>. «Досудебный (внесудебный) порядок обжалования решений и действий (бездействия) администрации Верх-Коенского сельсовета Искитимского района Новосибирской области, должностных лиц, муниципальных служащих» в следующей редакции: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w:t>
      </w:r>
      <w:r w:rsidRPr="00DC453B">
        <w:rPr>
          <w:rFonts w:ascii="Times New Roman" w:hAnsi="Times New Roman" w:cs="Times New Roman"/>
          <w:sz w:val="18"/>
          <w:szCs w:val="18"/>
          <w:lang w:val="en-US"/>
        </w:rPr>
        <w:t>V</w:t>
      </w:r>
      <w:r w:rsidRPr="00DC453B">
        <w:rPr>
          <w:rFonts w:ascii="Times New Roman" w:hAnsi="Times New Roman" w:cs="Times New Roman"/>
          <w:sz w:val="18"/>
          <w:szCs w:val="18"/>
        </w:rPr>
        <w:t xml:space="preserve">. Досудебный (внесудебный) порядок обжалования решений и действий (бездействия) администрации Верх-Коенского сельсовета Искитимского района Новосибирской области, </w:t>
      </w:r>
      <w:proofErr w:type="gramStart"/>
      <w:r w:rsidRPr="00DC453B">
        <w:rPr>
          <w:rFonts w:ascii="Times New Roman" w:hAnsi="Times New Roman" w:cs="Times New Roman"/>
          <w:sz w:val="18"/>
          <w:szCs w:val="18"/>
        </w:rPr>
        <w:t>предоставляющей</w:t>
      </w:r>
      <w:proofErr w:type="gramEnd"/>
      <w:r w:rsidRPr="00DC453B">
        <w:rPr>
          <w:rFonts w:ascii="Times New Roman" w:hAnsi="Times New Roman" w:cs="Times New Roman"/>
          <w:sz w:val="18"/>
          <w:szCs w:val="18"/>
        </w:rPr>
        <w:t xml:space="preserve"> муниципальную услугу, многофункционального центра, а также их должностных лиц, муниципальных служащих, работников</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lang w:val="en-US"/>
        </w:rPr>
        <w:t>5</w:t>
      </w:r>
      <w:r w:rsidRPr="00DC453B">
        <w:rPr>
          <w:rFonts w:ascii="Times New Roman" w:hAnsi="Times New Roman" w:cs="Times New Roman"/>
          <w:sz w:val="18"/>
          <w:szCs w:val="18"/>
        </w:rPr>
        <w:t>.1. Заявитель имеет право обжаловать решения и действия (бездействие) администрации Верх-Коенского сельсовета Искитимского района Новосибирской области,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 «Об организации предоставления государственных и муниципальных услуг».</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5.2. Жалоба на действия (бездействие) администрации Верх-Коенского сельсовета Искитимского района Новосибирской области, должностных лиц, муниципальных служащих подается главе Верх-Коенского сельсовета Искитимского района Новосибирской области.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5.3. </w:t>
      </w:r>
      <w:proofErr w:type="gramStart"/>
      <w:r w:rsidRPr="00DC453B">
        <w:rPr>
          <w:rFonts w:ascii="Times New Roman" w:hAnsi="Times New Roman" w:cs="Times New Roman"/>
          <w:sz w:val="18"/>
          <w:szCs w:val="18"/>
        </w:rPr>
        <w:t>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Верх-Коенского сельсовета Искитимского района Новосибирской области, Едином портале государственных и муниципальных услуг, а также в устной и письменной форме по запросам заявителей в ходе</w:t>
      </w:r>
      <w:proofErr w:type="gramEnd"/>
      <w:r w:rsidRPr="00DC453B">
        <w:rPr>
          <w:rFonts w:ascii="Times New Roman" w:hAnsi="Times New Roman" w:cs="Times New Roman"/>
          <w:sz w:val="18"/>
          <w:szCs w:val="18"/>
        </w:rPr>
        <w:t xml:space="preserve"> предоставления муниципальной услуги администрацией Верх-Коенского сельсовета Искитимского района Новосибирской области.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Верх-Коенского сельсовета Искитимского района Новосибирской области, </w:t>
      </w:r>
      <w:proofErr w:type="gramStart"/>
      <w:r w:rsidRPr="00DC453B">
        <w:rPr>
          <w:rFonts w:ascii="Times New Roman" w:hAnsi="Times New Roman" w:cs="Times New Roman"/>
          <w:sz w:val="18"/>
          <w:szCs w:val="18"/>
        </w:rPr>
        <w:t>предоставляющей</w:t>
      </w:r>
      <w:proofErr w:type="gramEnd"/>
      <w:r w:rsidRPr="00DC453B">
        <w:rPr>
          <w:rFonts w:ascii="Times New Roman" w:hAnsi="Times New Roman" w:cs="Times New Roman"/>
          <w:sz w:val="18"/>
          <w:szCs w:val="18"/>
        </w:rPr>
        <w:t xml:space="preserve"> муниципальную услугу, должностных лиц, муниципальных служащих:</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Федеральный закон от 27.07.2010 № 210-ФЗ</w:t>
      </w:r>
      <w:r w:rsidRPr="00DC453B">
        <w:rPr>
          <w:rFonts w:ascii="Times New Roman" w:hAnsi="Times New Roman" w:cs="Times New Roman"/>
          <w:sz w:val="18"/>
          <w:szCs w:val="18"/>
        </w:rPr>
        <w:tab/>
        <w:t>«Об организации предоставления государственных и муниципальных услуг»;</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Постановление администрации Верх-Коенского сельсовета Искитимского района Новосибирской области от 28.11.2016 № 135 " Об утверждении административного регламента предоставления муниципальной услуги по выдаче справки об использовании (неиспользовании) гражданином права на приватизацию жилых помещений»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5.5. Информация, содержащаяся в настоящем разделе, подлежит размещению на Едином портале государственных и муниципальных услуг</w:t>
      </w:r>
      <w:proofErr w:type="gramStart"/>
      <w:r w:rsidRPr="00DC453B">
        <w:rPr>
          <w:rFonts w:ascii="Times New Roman" w:hAnsi="Times New Roman" w:cs="Times New Roman"/>
          <w:sz w:val="18"/>
          <w:szCs w:val="18"/>
        </w:rPr>
        <w:t>.»</w:t>
      </w:r>
      <w:proofErr w:type="gramEnd"/>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2. Опубликовать настоящее постановление  в периодическом печатном издании "Верх-Коенский вестник" и разместить на официальном сайте администрации Верх-Коенского сельсовета Искитимского района Новосибирской области.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Глава Верх-Коенского сельсовета                                               В.Н.Соловьенко</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Искитимского района Новосибирской области</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АДМИНИСТРАЦИЯ ВЕРХ-КОЕНСКОГО СЕЛЬСОВЕТА</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ИСКИТИМСКОГО РАЙОНА НОВОСИБИРСКОЙ ОБЛАСТИ</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ПОСТАНОВЛЕНИЕ</w:t>
      </w:r>
    </w:p>
    <w:p w:rsidR="00DC453B" w:rsidRPr="00DC453B" w:rsidRDefault="00DC453B" w:rsidP="00072DE1">
      <w:pPr>
        <w:pStyle w:val="a5"/>
        <w:jc w:val="center"/>
        <w:rPr>
          <w:rFonts w:ascii="Times New Roman" w:hAnsi="Times New Roman" w:cs="Times New Roman"/>
          <w:sz w:val="18"/>
          <w:szCs w:val="18"/>
          <w:u w:val="single"/>
        </w:rPr>
      </w:pPr>
      <w:r w:rsidRPr="00DC453B">
        <w:rPr>
          <w:rFonts w:ascii="Times New Roman" w:hAnsi="Times New Roman" w:cs="Times New Roman"/>
          <w:sz w:val="18"/>
          <w:szCs w:val="18"/>
          <w:u w:val="single"/>
        </w:rPr>
        <w:t>22.05.2019 №73</w:t>
      </w:r>
    </w:p>
    <w:p w:rsidR="00DC453B" w:rsidRPr="00DC453B" w:rsidRDefault="00DC453B" w:rsidP="00072DE1">
      <w:pPr>
        <w:pStyle w:val="a5"/>
        <w:jc w:val="center"/>
        <w:rPr>
          <w:rFonts w:ascii="Times New Roman" w:hAnsi="Times New Roman" w:cs="Times New Roman"/>
          <w:sz w:val="18"/>
          <w:szCs w:val="18"/>
        </w:rPr>
      </w:pPr>
      <w:r w:rsidRPr="00DC453B">
        <w:rPr>
          <w:rFonts w:ascii="Times New Roman" w:hAnsi="Times New Roman" w:cs="Times New Roman"/>
          <w:sz w:val="18"/>
          <w:szCs w:val="18"/>
        </w:rPr>
        <w:t>с.Верх-Коен</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О внесении изменений в постановление администрации Верх-Коенского сельсовета Искитимского района Новосибирской области от 28.11.2016 № 136 "Об утверждении административного регламента </w:t>
      </w:r>
      <w:r w:rsidRPr="00DC453B">
        <w:rPr>
          <w:rFonts w:ascii="Times New Roman" w:hAnsi="Times New Roman" w:cs="Times New Roman"/>
          <w:color w:val="000000"/>
          <w:sz w:val="18"/>
          <w:szCs w:val="18"/>
        </w:rPr>
        <w:t>предоставления муниципальной услуги по присвоению и аннулированию адресов объектов адресации</w:t>
      </w:r>
      <w:r w:rsidRPr="00DC453B">
        <w:rPr>
          <w:rFonts w:ascii="Times New Roman" w:hAnsi="Times New Roman" w:cs="Times New Roman"/>
          <w:sz w:val="18"/>
          <w:szCs w:val="18"/>
        </w:rPr>
        <w:t xml:space="preserve">"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В целях приведения административного регламента предоставления муниципальной услуги «Об утверждении административного регламента </w:t>
      </w:r>
      <w:r w:rsidRPr="00DC453B">
        <w:rPr>
          <w:rFonts w:ascii="Times New Roman" w:hAnsi="Times New Roman" w:cs="Times New Roman"/>
          <w:color w:val="000000"/>
          <w:sz w:val="18"/>
          <w:szCs w:val="18"/>
        </w:rPr>
        <w:t>предоставления муниципальной услуги по присвоению и аннулированию адресов объектов адресации»</w:t>
      </w:r>
      <w:r w:rsidRPr="00DC453B">
        <w:rPr>
          <w:rFonts w:ascii="Times New Roman" w:hAnsi="Times New Roman" w:cs="Times New Roman"/>
          <w:sz w:val="18"/>
          <w:szCs w:val="18"/>
        </w:rPr>
        <w:t xml:space="preserve">   в соответствие с действующим законодательством администрация Верх-Коенского сельсовета Искитимского района Новосибирской области</w:t>
      </w:r>
    </w:p>
    <w:p w:rsidR="00DC453B" w:rsidRPr="00DC453B" w:rsidRDefault="00DC453B" w:rsidP="00DC453B">
      <w:pPr>
        <w:pStyle w:val="a5"/>
        <w:rPr>
          <w:rFonts w:ascii="Times New Roman" w:hAnsi="Times New Roman" w:cs="Times New Roman"/>
          <w:sz w:val="18"/>
          <w:szCs w:val="18"/>
        </w:rPr>
      </w:pPr>
      <w:proofErr w:type="gramStart"/>
      <w:r w:rsidRPr="00DC453B">
        <w:rPr>
          <w:rFonts w:ascii="Times New Roman" w:hAnsi="Times New Roman" w:cs="Times New Roman"/>
          <w:sz w:val="18"/>
          <w:szCs w:val="18"/>
        </w:rPr>
        <w:t>П</w:t>
      </w:r>
      <w:proofErr w:type="gramEnd"/>
      <w:r w:rsidRPr="00DC453B">
        <w:rPr>
          <w:rFonts w:ascii="Times New Roman" w:hAnsi="Times New Roman" w:cs="Times New Roman"/>
          <w:sz w:val="18"/>
          <w:szCs w:val="18"/>
        </w:rPr>
        <w:t xml:space="preserve"> О С Т А Н О В Л Я Е Т:</w:t>
      </w:r>
    </w:p>
    <w:p w:rsidR="00DC453B" w:rsidRPr="00DC453B" w:rsidRDefault="00DC453B" w:rsidP="00DC453B">
      <w:pPr>
        <w:pStyle w:val="a5"/>
        <w:rPr>
          <w:rFonts w:ascii="Times New Roman" w:hAnsi="Times New Roman" w:cs="Times New Roman"/>
          <w:i/>
          <w:sz w:val="18"/>
          <w:szCs w:val="18"/>
        </w:rPr>
      </w:pPr>
      <w:r w:rsidRPr="00DC453B">
        <w:rPr>
          <w:rFonts w:ascii="Times New Roman" w:hAnsi="Times New Roman" w:cs="Times New Roman"/>
          <w:sz w:val="18"/>
          <w:szCs w:val="18"/>
        </w:rPr>
        <w:t xml:space="preserve">1.Внести в </w:t>
      </w:r>
      <w:r w:rsidRPr="00DC453B">
        <w:rPr>
          <w:rFonts w:ascii="Times New Roman" w:hAnsi="Times New Roman" w:cs="Times New Roman"/>
          <w:color w:val="000000"/>
          <w:sz w:val="18"/>
          <w:szCs w:val="18"/>
        </w:rPr>
        <w:t xml:space="preserve">административный регламент предоставления муниципальной услуги </w:t>
      </w:r>
      <w:r w:rsidRPr="00DC453B">
        <w:rPr>
          <w:rFonts w:ascii="Times New Roman" w:hAnsi="Times New Roman" w:cs="Times New Roman"/>
          <w:sz w:val="18"/>
          <w:szCs w:val="18"/>
        </w:rPr>
        <w:t xml:space="preserve">«Об утверждении административного регламента </w:t>
      </w:r>
      <w:r w:rsidRPr="00DC453B">
        <w:rPr>
          <w:rFonts w:ascii="Times New Roman" w:hAnsi="Times New Roman" w:cs="Times New Roman"/>
          <w:color w:val="000000"/>
          <w:sz w:val="18"/>
          <w:szCs w:val="18"/>
        </w:rPr>
        <w:t>предоставления муниципальной услуги по присвоению и аннулированию адресов объектов адресации</w:t>
      </w:r>
      <w:r w:rsidRPr="00DC453B">
        <w:rPr>
          <w:rFonts w:ascii="Times New Roman" w:hAnsi="Times New Roman" w:cs="Times New Roman"/>
          <w:sz w:val="18"/>
          <w:szCs w:val="18"/>
        </w:rPr>
        <w:t>»</w:t>
      </w:r>
      <w:r w:rsidRPr="00DC453B">
        <w:rPr>
          <w:rFonts w:ascii="Times New Roman" w:hAnsi="Times New Roman" w:cs="Times New Roman"/>
          <w:color w:val="000000"/>
          <w:sz w:val="18"/>
          <w:szCs w:val="18"/>
        </w:rPr>
        <w:t xml:space="preserve">, утвержденный постановлением администрации </w:t>
      </w:r>
      <w:r w:rsidRPr="00DC453B">
        <w:rPr>
          <w:rFonts w:ascii="Times New Roman" w:hAnsi="Times New Roman" w:cs="Times New Roman"/>
          <w:sz w:val="18"/>
          <w:szCs w:val="18"/>
        </w:rPr>
        <w:t xml:space="preserve">Верх-Коенского сельсовета Искитимского района Новосибирской области  изменения, изложив раздел </w:t>
      </w:r>
      <w:r w:rsidRPr="00DC453B">
        <w:rPr>
          <w:rFonts w:ascii="Times New Roman" w:hAnsi="Times New Roman" w:cs="Times New Roman"/>
          <w:sz w:val="18"/>
          <w:szCs w:val="18"/>
          <w:lang w:val="en-US"/>
        </w:rPr>
        <w:t>V</w:t>
      </w:r>
      <w:r w:rsidRPr="00DC453B">
        <w:rPr>
          <w:rFonts w:ascii="Times New Roman" w:hAnsi="Times New Roman" w:cs="Times New Roman"/>
          <w:sz w:val="18"/>
          <w:szCs w:val="18"/>
        </w:rPr>
        <w:t xml:space="preserve">. «Досудебный (внесудебный) порядок обжалования решений и действий </w:t>
      </w:r>
      <w:r w:rsidRPr="00DC453B">
        <w:rPr>
          <w:rFonts w:ascii="Times New Roman" w:hAnsi="Times New Roman" w:cs="Times New Roman"/>
          <w:sz w:val="18"/>
          <w:szCs w:val="18"/>
        </w:rPr>
        <w:lastRenderedPageBreak/>
        <w:t>(бездействия) администрации Верх-Коенского сельсовета Искитимского района Новосибирской области, должностных лиц, муниципальных служащих» в следующей редакции: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w:t>
      </w:r>
      <w:r w:rsidRPr="00DC453B">
        <w:rPr>
          <w:rFonts w:ascii="Times New Roman" w:hAnsi="Times New Roman" w:cs="Times New Roman"/>
          <w:sz w:val="18"/>
          <w:szCs w:val="18"/>
          <w:lang w:val="en-US"/>
        </w:rPr>
        <w:t>V</w:t>
      </w:r>
      <w:r w:rsidRPr="00DC453B">
        <w:rPr>
          <w:rFonts w:ascii="Times New Roman" w:hAnsi="Times New Roman" w:cs="Times New Roman"/>
          <w:sz w:val="18"/>
          <w:szCs w:val="18"/>
        </w:rPr>
        <w:t xml:space="preserve">. Досудебный (внесудебный) порядок обжалования решений и действий (бездействия) администрации Верх-Коенского сельсовета Искитимского района Новосибирской области, </w:t>
      </w:r>
      <w:proofErr w:type="gramStart"/>
      <w:r w:rsidRPr="00DC453B">
        <w:rPr>
          <w:rFonts w:ascii="Times New Roman" w:hAnsi="Times New Roman" w:cs="Times New Roman"/>
          <w:sz w:val="18"/>
          <w:szCs w:val="18"/>
        </w:rPr>
        <w:t>предоставляющей</w:t>
      </w:r>
      <w:proofErr w:type="gramEnd"/>
      <w:r w:rsidRPr="00DC453B">
        <w:rPr>
          <w:rFonts w:ascii="Times New Roman" w:hAnsi="Times New Roman" w:cs="Times New Roman"/>
          <w:sz w:val="18"/>
          <w:szCs w:val="18"/>
        </w:rPr>
        <w:t xml:space="preserve"> муниципальную услугу, многофункционального центра, а также их должностных лиц, муниципальных служащих, работников</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lang w:val="en-US"/>
        </w:rPr>
        <w:t>5</w:t>
      </w:r>
      <w:r w:rsidRPr="00DC453B">
        <w:rPr>
          <w:rFonts w:ascii="Times New Roman" w:hAnsi="Times New Roman" w:cs="Times New Roman"/>
          <w:sz w:val="18"/>
          <w:szCs w:val="18"/>
        </w:rPr>
        <w:t>.1. Заявитель имеет право обжаловать решения и действия (бездействие) администрации Верх-Коенского сельсовета Искитимского района Новосибирской области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 «Об организации предоставления государственных и муниципальных услуг».</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5.2. Жалоба на действия (бездействие) администрации (наименование муниципального образования) Новосибирской области, должностных лиц, муниципальных служащих подается главе Верх-Коенского сельсовета Искитимского района Новосибирской области.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5.3. </w:t>
      </w:r>
      <w:proofErr w:type="gramStart"/>
      <w:r w:rsidRPr="00DC453B">
        <w:rPr>
          <w:rFonts w:ascii="Times New Roman" w:hAnsi="Times New Roman" w:cs="Times New Roman"/>
          <w:sz w:val="18"/>
          <w:szCs w:val="18"/>
        </w:rPr>
        <w:t>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Верх-Коенского сельсовета Искитимского района Новосибирской области, Едином портале государственных и муниципальных услуг, а также в устной и письменной форме по запросам заявителей в ходе</w:t>
      </w:r>
      <w:proofErr w:type="gramEnd"/>
      <w:r w:rsidRPr="00DC453B">
        <w:rPr>
          <w:rFonts w:ascii="Times New Roman" w:hAnsi="Times New Roman" w:cs="Times New Roman"/>
          <w:sz w:val="18"/>
          <w:szCs w:val="18"/>
        </w:rPr>
        <w:t xml:space="preserve"> предоставления муниципальной услуги администрацией Верх-Коенского сельсовета Искитимского района Новосибирской области.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Верх-Коенского сельсовета Искитимского района Новосибирской области, </w:t>
      </w:r>
      <w:proofErr w:type="gramStart"/>
      <w:r w:rsidRPr="00DC453B">
        <w:rPr>
          <w:rFonts w:ascii="Times New Roman" w:hAnsi="Times New Roman" w:cs="Times New Roman"/>
          <w:sz w:val="18"/>
          <w:szCs w:val="18"/>
        </w:rPr>
        <w:t>предоставляющей</w:t>
      </w:r>
      <w:proofErr w:type="gramEnd"/>
      <w:r w:rsidRPr="00DC453B">
        <w:rPr>
          <w:rFonts w:ascii="Times New Roman" w:hAnsi="Times New Roman" w:cs="Times New Roman"/>
          <w:sz w:val="18"/>
          <w:szCs w:val="18"/>
        </w:rPr>
        <w:t xml:space="preserve"> муниципальную услугу, должностных лиц, муниципальных служащих:</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Федеральный закон от 27.07.2010 № 210-ФЗ</w:t>
      </w:r>
      <w:r w:rsidRPr="00DC453B">
        <w:rPr>
          <w:rFonts w:ascii="Times New Roman" w:hAnsi="Times New Roman" w:cs="Times New Roman"/>
          <w:sz w:val="18"/>
          <w:szCs w:val="18"/>
        </w:rPr>
        <w:tab/>
        <w:t>«Об организации предоставления государственных и муниципальных услуг»;</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Постановление администрации Верх-Коенского сельсовета Искитимского района Новосибирской области от 28.11.2016 № 136 " Об утверждении административного регламента </w:t>
      </w:r>
      <w:r w:rsidRPr="00DC453B">
        <w:rPr>
          <w:rFonts w:ascii="Times New Roman" w:hAnsi="Times New Roman" w:cs="Times New Roman"/>
          <w:color w:val="000000"/>
          <w:sz w:val="18"/>
          <w:szCs w:val="18"/>
        </w:rPr>
        <w:t>предоставления муниципальной услуги по присвоению и аннулированию адресов объектов адресации</w:t>
      </w:r>
      <w:r w:rsidRPr="00DC453B">
        <w:rPr>
          <w:rFonts w:ascii="Times New Roman" w:hAnsi="Times New Roman" w:cs="Times New Roman"/>
          <w:sz w:val="18"/>
          <w:szCs w:val="18"/>
        </w:rPr>
        <w:t xml:space="preserve"> "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5.5. Информация, содержащаяся в настоящем разделе, подлежит размещению на Едином портале государственных и муниципальных услуг</w:t>
      </w:r>
      <w:proofErr w:type="gramStart"/>
      <w:r w:rsidRPr="00DC453B">
        <w:rPr>
          <w:rFonts w:ascii="Times New Roman" w:hAnsi="Times New Roman" w:cs="Times New Roman"/>
          <w:sz w:val="18"/>
          <w:szCs w:val="18"/>
        </w:rPr>
        <w:t>.»</w:t>
      </w:r>
      <w:proofErr w:type="gramEnd"/>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 xml:space="preserve">2. Опубликовать настоящее постановление  в периодическом печатном издании "Верх-Коенский вестник" и разместить на официальном сайте администрации Верх-Коенского сельсовета Искитимского района Новосибирской области. </w:t>
      </w:r>
    </w:p>
    <w:p w:rsidR="00DC453B" w:rsidRP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Глава Верх-Коенского сельсовета                                           В.Н.Соловьенко</w:t>
      </w:r>
    </w:p>
    <w:p w:rsidR="00DC453B" w:rsidRDefault="00DC453B" w:rsidP="00DC453B">
      <w:pPr>
        <w:pStyle w:val="a5"/>
        <w:rPr>
          <w:rFonts w:ascii="Times New Roman" w:hAnsi="Times New Roman" w:cs="Times New Roman"/>
          <w:sz w:val="18"/>
          <w:szCs w:val="18"/>
        </w:rPr>
      </w:pPr>
      <w:r w:rsidRPr="00DC453B">
        <w:rPr>
          <w:rFonts w:ascii="Times New Roman" w:hAnsi="Times New Roman" w:cs="Times New Roman"/>
          <w:sz w:val="18"/>
          <w:szCs w:val="18"/>
        </w:rPr>
        <w:t>Искитимского района Новосибирской области</w:t>
      </w:r>
    </w:p>
    <w:p w:rsidR="001E1FE8" w:rsidRPr="001E1FE8" w:rsidRDefault="001E1FE8" w:rsidP="001E1FE8">
      <w:pPr>
        <w:pStyle w:val="a5"/>
        <w:jc w:val="center"/>
        <w:rPr>
          <w:rFonts w:ascii="Times New Roman" w:hAnsi="Times New Roman" w:cs="Times New Roman"/>
          <w:sz w:val="18"/>
          <w:szCs w:val="18"/>
        </w:rPr>
      </w:pPr>
      <w:r w:rsidRPr="001E1FE8">
        <w:rPr>
          <w:rFonts w:ascii="Times New Roman" w:hAnsi="Times New Roman" w:cs="Times New Roman"/>
          <w:sz w:val="18"/>
          <w:szCs w:val="18"/>
        </w:rPr>
        <w:t>СОВЕТ ДЕПУТАТОВ ВЕРХ-КОЕНСКОГО  СЕЛЬСОВЕТА</w:t>
      </w:r>
    </w:p>
    <w:p w:rsidR="001E1FE8" w:rsidRPr="001E1FE8" w:rsidRDefault="001E1FE8" w:rsidP="001E1FE8">
      <w:pPr>
        <w:pStyle w:val="a5"/>
        <w:jc w:val="center"/>
        <w:rPr>
          <w:rFonts w:ascii="Times New Roman" w:hAnsi="Times New Roman" w:cs="Times New Roman"/>
          <w:sz w:val="18"/>
          <w:szCs w:val="18"/>
        </w:rPr>
      </w:pPr>
      <w:r w:rsidRPr="001E1FE8">
        <w:rPr>
          <w:rFonts w:ascii="Times New Roman" w:hAnsi="Times New Roman" w:cs="Times New Roman"/>
          <w:spacing w:val="-2"/>
          <w:sz w:val="18"/>
          <w:szCs w:val="18"/>
        </w:rPr>
        <w:t>ИСКИТИМСКОГО РАЙОНА НОВОСИБИРСКОЙ ОБЛАСТИ</w:t>
      </w:r>
    </w:p>
    <w:p w:rsidR="001E1FE8" w:rsidRPr="001E1FE8" w:rsidRDefault="001E1FE8" w:rsidP="001E1FE8">
      <w:pPr>
        <w:pStyle w:val="a5"/>
        <w:jc w:val="center"/>
        <w:rPr>
          <w:rFonts w:ascii="Times New Roman" w:hAnsi="Times New Roman" w:cs="Times New Roman"/>
          <w:sz w:val="18"/>
          <w:szCs w:val="18"/>
        </w:rPr>
      </w:pPr>
      <w:r w:rsidRPr="001E1FE8">
        <w:rPr>
          <w:rFonts w:ascii="Times New Roman" w:hAnsi="Times New Roman" w:cs="Times New Roman"/>
          <w:sz w:val="18"/>
          <w:szCs w:val="18"/>
        </w:rPr>
        <w:t>ПЯТОГО СОЗЫВА</w:t>
      </w:r>
    </w:p>
    <w:p w:rsidR="001E1FE8" w:rsidRPr="001E1FE8" w:rsidRDefault="001E1FE8" w:rsidP="001E1FE8">
      <w:pPr>
        <w:pStyle w:val="a5"/>
        <w:jc w:val="center"/>
        <w:rPr>
          <w:rFonts w:ascii="Times New Roman" w:hAnsi="Times New Roman" w:cs="Times New Roman"/>
          <w:sz w:val="18"/>
          <w:szCs w:val="18"/>
        </w:rPr>
      </w:pPr>
      <w:r w:rsidRPr="001E1FE8">
        <w:rPr>
          <w:rFonts w:ascii="Times New Roman" w:hAnsi="Times New Roman" w:cs="Times New Roman"/>
          <w:spacing w:val="-4"/>
          <w:w w:val="128"/>
          <w:sz w:val="18"/>
          <w:szCs w:val="18"/>
        </w:rPr>
        <w:t>РЕШЕНИЕ</w:t>
      </w:r>
    </w:p>
    <w:p w:rsidR="001E1FE8" w:rsidRPr="001E1FE8" w:rsidRDefault="001E1FE8" w:rsidP="001E1FE8">
      <w:pPr>
        <w:pStyle w:val="a5"/>
        <w:jc w:val="center"/>
        <w:rPr>
          <w:rFonts w:ascii="Times New Roman" w:hAnsi="Times New Roman" w:cs="Times New Roman"/>
          <w:sz w:val="18"/>
          <w:szCs w:val="18"/>
        </w:rPr>
      </w:pPr>
      <w:r w:rsidRPr="001E1FE8">
        <w:rPr>
          <w:rFonts w:ascii="Times New Roman" w:hAnsi="Times New Roman" w:cs="Times New Roman"/>
          <w:sz w:val="18"/>
          <w:szCs w:val="18"/>
        </w:rPr>
        <w:t>Тридцать шестой  сессии</w:t>
      </w:r>
    </w:p>
    <w:p w:rsidR="001E1FE8" w:rsidRPr="001E1FE8" w:rsidRDefault="001E1FE8" w:rsidP="001E1FE8">
      <w:pPr>
        <w:pStyle w:val="a5"/>
        <w:jc w:val="center"/>
        <w:rPr>
          <w:rFonts w:ascii="Times New Roman" w:hAnsi="Times New Roman" w:cs="Times New Roman"/>
          <w:sz w:val="18"/>
          <w:szCs w:val="18"/>
        </w:rPr>
      </w:pPr>
      <w:r w:rsidRPr="001E1FE8">
        <w:rPr>
          <w:rFonts w:ascii="Times New Roman" w:hAnsi="Times New Roman" w:cs="Times New Roman"/>
          <w:sz w:val="18"/>
          <w:szCs w:val="18"/>
        </w:rPr>
        <w:t>с.Верх-Коен</w:t>
      </w:r>
    </w:p>
    <w:p w:rsidR="001E1FE8" w:rsidRPr="001E1FE8" w:rsidRDefault="001E1FE8" w:rsidP="001E1FE8">
      <w:pPr>
        <w:pStyle w:val="a5"/>
        <w:jc w:val="center"/>
        <w:rPr>
          <w:rFonts w:ascii="Times New Roman" w:hAnsi="Times New Roman" w:cs="Times New Roman"/>
          <w:sz w:val="18"/>
          <w:szCs w:val="18"/>
        </w:rPr>
      </w:pPr>
      <w:r w:rsidRPr="001E1FE8">
        <w:rPr>
          <w:rFonts w:ascii="Times New Roman" w:hAnsi="Times New Roman" w:cs="Times New Roman"/>
          <w:sz w:val="18"/>
          <w:szCs w:val="18"/>
        </w:rPr>
        <w:t>16.04.2019                                                                                                                               № 153</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О внесении изменений   в Устав Верх-Коенского сельсовета Искитимского района Новосибирской области</w:t>
      </w:r>
    </w:p>
    <w:p w:rsidR="001E1FE8" w:rsidRPr="001E1FE8" w:rsidRDefault="001E1FE8" w:rsidP="001E1FE8">
      <w:pPr>
        <w:pStyle w:val="a5"/>
        <w:rPr>
          <w:rFonts w:ascii="Times New Roman" w:hAnsi="Times New Roman" w:cs="Times New Roman"/>
          <w:color w:val="000000"/>
          <w:sz w:val="18"/>
          <w:szCs w:val="18"/>
        </w:rPr>
      </w:pPr>
      <w:r w:rsidRPr="001E1FE8">
        <w:rPr>
          <w:rFonts w:ascii="Times New Roman" w:hAnsi="Times New Roman" w:cs="Times New Roman"/>
          <w:color w:val="000000"/>
          <w:sz w:val="18"/>
          <w:szCs w:val="18"/>
        </w:rPr>
        <w:t>В соответствии со ст. 7, 35, 44 Федерального закона от 06.10.2003 № 131-ФЗ « Об общих принципах организации местного самоуправления в Российской Федерации» Совет депутатов Верх-Коенского сельсовета Искитимского  района Новосибирской области</w:t>
      </w:r>
    </w:p>
    <w:p w:rsidR="001E1FE8" w:rsidRPr="001E1FE8" w:rsidRDefault="001E1FE8" w:rsidP="001E1FE8">
      <w:pPr>
        <w:pStyle w:val="a5"/>
        <w:rPr>
          <w:rFonts w:ascii="Times New Roman" w:hAnsi="Times New Roman" w:cs="Times New Roman"/>
          <w:color w:val="000000"/>
          <w:sz w:val="18"/>
          <w:szCs w:val="18"/>
        </w:rPr>
      </w:pPr>
      <w:r w:rsidRPr="001E1FE8">
        <w:rPr>
          <w:rFonts w:ascii="Times New Roman" w:hAnsi="Times New Roman" w:cs="Times New Roman"/>
          <w:color w:val="000000"/>
          <w:sz w:val="18"/>
          <w:szCs w:val="18"/>
        </w:rPr>
        <w:t>РЕШИЛ:</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1.Внести изменения   в Устав Верх-Коенского сельсовета Искитимского района Новосибирской области согласно приложению.</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 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Верх-Коенского сельсовета Искитимского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3. </w:t>
      </w:r>
      <w:proofErr w:type="gramStart"/>
      <w:r w:rsidRPr="001E1FE8">
        <w:rPr>
          <w:rFonts w:ascii="Times New Roman" w:hAnsi="Times New Roman" w:cs="Times New Roman"/>
          <w:sz w:val="18"/>
          <w:szCs w:val="18"/>
        </w:rPr>
        <w:t>Главе Верх-Коенского сельсовета Искитимского района Новосибирской области опубликовать муниципальный правовой акт Верх-Коенского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Верх-Коенского  сельсовета Искитимского  района Новосибирской области для включения указанных сведений в государственный реестр уставов муниципальных образований</w:t>
      </w:r>
      <w:proofErr w:type="gramEnd"/>
      <w:r w:rsidRPr="001E1FE8">
        <w:rPr>
          <w:rFonts w:ascii="Times New Roman" w:hAnsi="Times New Roman" w:cs="Times New Roman"/>
          <w:sz w:val="18"/>
          <w:szCs w:val="18"/>
        </w:rPr>
        <w:t xml:space="preserve"> Новосибирской области в 10-дневной срок.</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 Настоящее решение вступает в силу после государственной регистрации и опубликования в газете  «Верх-Коенский вестник».</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Глава Верх-Коенского сельсовета                                               В.Н.Соловьенко</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Искитимского района Новосибирской области</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Председатель Совета депутатов                                                 Е.И.Мисевич</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Верх-Коенского сельсовета Искитимского района Новосибирской области</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                                                                                                                                                      </w:t>
      </w:r>
    </w:p>
    <w:p w:rsidR="001E1FE8" w:rsidRPr="001E1FE8" w:rsidRDefault="001E1FE8" w:rsidP="001E1FE8">
      <w:pPr>
        <w:pStyle w:val="a5"/>
        <w:jc w:val="right"/>
        <w:rPr>
          <w:rFonts w:ascii="Times New Roman" w:hAnsi="Times New Roman" w:cs="Times New Roman"/>
          <w:sz w:val="18"/>
          <w:szCs w:val="18"/>
        </w:rPr>
      </w:pPr>
      <w:r w:rsidRPr="001E1FE8">
        <w:rPr>
          <w:rFonts w:ascii="Times New Roman" w:hAnsi="Times New Roman" w:cs="Times New Roman"/>
          <w:sz w:val="18"/>
          <w:szCs w:val="18"/>
        </w:rPr>
        <w:lastRenderedPageBreak/>
        <w:t>Утверждено</w:t>
      </w:r>
    </w:p>
    <w:p w:rsidR="001E1FE8" w:rsidRPr="001E1FE8" w:rsidRDefault="001E1FE8" w:rsidP="001E1FE8">
      <w:pPr>
        <w:pStyle w:val="a5"/>
        <w:jc w:val="right"/>
        <w:rPr>
          <w:rFonts w:ascii="Times New Roman" w:hAnsi="Times New Roman" w:cs="Times New Roman"/>
          <w:sz w:val="18"/>
          <w:szCs w:val="18"/>
        </w:rPr>
      </w:pPr>
      <w:r w:rsidRPr="001E1FE8">
        <w:rPr>
          <w:rFonts w:ascii="Times New Roman" w:hAnsi="Times New Roman" w:cs="Times New Roman"/>
          <w:sz w:val="18"/>
          <w:szCs w:val="18"/>
        </w:rPr>
        <w:t xml:space="preserve">              </w:t>
      </w:r>
      <w:r>
        <w:rPr>
          <w:rFonts w:ascii="Times New Roman" w:hAnsi="Times New Roman" w:cs="Times New Roman"/>
          <w:sz w:val="18"/>
          <w:szCs w:val="18"/>
        </w:rPr>
        <w:t xml:space="preserve">                              </w:t>
      </w:r>
      <w:r w:rsidRPr="001E1FE8">
        <w:rPr>
          <w:rFonts w:ascii="Times New Roman" w:hAnsi="Times New Roman" w:cs="Times New Roman"/>
          <w:sz w:val="18"/>
          <w:szCs w:val="18"/>
        </w:rPr>
        <w:t xml:space="preserve">    Решением Совета депутатов</w:t>
      </w:r>
      <w:r>
        <w:rPr>
          <w:rFonts w:ascii="Times New Roman" w:hAnsi="Times New Roman" w:cs="Times New Roman"/>
          <w:sz w:val="18"/>
          <w:szCs w:val="18"/>
        </w:rPr>
        <w:t xml:space="preserve"> </w:t>
      </w:r>
      <w:r w:rsidRPr="001E1FE8">
        <w:rPr>
          <w:rFonts w:ascii="Times New Roman" w:hAnsi="Times New Roman" w:cs="Times New Roman"/>
          <w:sz w:val="18"/>
          <w:szCs w:val="18"/>
        </w:rPr>
        <w:t xml:space="preserve"> Верх-Коенского сельсовета </w:t>
      </w:r>
    </w:p>
    <w:p w:rsidR="001E1FE8" w:rsidRPr="001E1FE8" w:rsidRDefault="001E1FE8" w:rsidP="001E1FE8">
      <w:pPr>
        <w:pStyle w:val="a5"/>
        <w:jc w:val="right"/>
        <w:rPr>
          <w:rFonts w:ascii="Times New Roman" w:hAnsi="Times New Roman" w:cs="Times New Roman"/>
          <w:sz w:val="18"/>
          <w:szCs w:val="18"/>
        </w:rPr>
      </w:pPr>
      <w:r w:rsidRPr="001E1FE8">
        <w:rPr>
          <w:rFonts w:ascii="Times New Roman" w:hAnsi="Times New Roman" w:cs="Times New Roman"/>
          <w:sz w:val="18"/>
          <w:szCs w:val="18"/>
        </w:rPr>
        <w:t xml:space="preserve">                                        Искитимского района</w:t>
      </w:r>
      <w:r>
        <w:rPr>
          <w:rFonts w:ascii="Times New Roman" w:hAnsi="Times New Roman" w:cs="Times New Roman"/>
          <w:sz w:val="18"/>
          <w:szCs w:val="18"/>
        </w:rPr>
        <w:t xml:space="preserve"> </w:t>
      </w:r>
      <w:r w:rsidRPr="001E1FE8">
        <w:rPr>
          <w:rFonts w:ascii="Times New Roman" w:hAnsi="Times New Roman" w:cs="Times New Roman"/>
          <w:sz w:val="18"/>
          <w:szCs w:val="18"/>
        </w:rPr>
        <w:t xml:space="preserve">  Новосибирской области</w:t>
      </w:r>
      <w:r>
        <w:rPr>
          <w:rFonts w:ascii="Times New Roman" w:hAnsi="Times New Roman" w:cs="Times New Roman"/>
          <w:sz w:val="18"/>
          <w:szCs w:val="18"/>
        </w:rPr>
        <w:t xml:space="preserve"> </w:t>
      </w:r>
      <w:r w:rsidRPr="001E1FE8">
        <w:rPr>
          <w:rFonts w:ascii="Times New Roman" w:hAnsi="Times New Roman" w:cs="Times New Roman"/>
          <w:sz w:val="18"/>
          <w:szCs w:val="18"/>
        </w:rPr>
        <w:t xml:space="preserve">  № 153   от 16.04.2019</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Изменения  в Устав Верх-Коенского сельсовета  Искитимского района Новосибирской области</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1.Статья 3 . Муниципальные правовые акты</w:t>
      </w:r>
    </w:p>
    <w:p w:rsidR="001E1FE8" w:rsidRPr="001E1FE8" w:rsidRDefault="001E1FE8" w:rsidP="001E1FE8">
      <w:pPr>
        <w:pStyle w:val="a5"/>
        <w:rPr>
          <w:rFonts w:ascii="Times New Roman" w:hAnsi="Times New Roman" w:cs="Times New Roman"/>
          <w:color w:val="000000"/>
          <w:sz w:val="18"/>
          <w:szCs w:val="18"/>
        </w:rPr>
      </w:pPr>
      <w:r w:rsidRPr="001E1FE8">
        <w:rPr>
          <w:rFonts w:ascii="Times New Roman" w:hAnsi="Times New Roman" w:cs="Times New Roman"/>
          <w:sz w:val="18"/>
          <w:szCs w:val="18"/>
        </w:rPr>
        <w:t xml:space="preserve">1.1  пункт 4  дополнить  словами «Проекты муниципальных правовых актов обнародуются путем размещение полного текста на срок не менее 30 дней на информационном стенде в администрации и в иных общедоступных местах: библиотека, школы </w:t>
      </w:r>
      <w:r w:rsidRPr="001E1FE8">
        <w:rPr>
          <w:rFonts w:ascii="Times New Roman" w:hAnsi="Times New Roman" w:cs="Times New Roman"/>
          <w:color w:val="000000"/>
          <w:sz w:val="18"/>
          <w:szCs w:val="18"/>
        </w:rPr>
        <w:t>и на сайте администрации муниципального образования.</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 Статья 5. Вопросы местного значения Верх-Коенского сельсовета</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2.1.  Пункт 5 части  1 статьи   изложить в следующей редакции: </w:t>
      </w:r>
    </w:p>
    <w:p w:rsidR="001E1FE8" w:rsidRPr="001E1FE8" w:rsidRDefault="001E1FE8" w:rsidP="001E1FE8">
      <w:pPr>
        <w:pStyle w:val="a5"/>
        <w:rPr>
          <w:rFonts w:ascii="Times New Roman" w:hAnsi="Times New Roman" w:cs="Times New Roman"/>
          <w:sz w:val="18"/>
          <w:szCs w:val="18"/>
        </w:rPr>
      </w:pPr>
      <w:proofErr w:type="gramStart"/>
      <w:r w:rsidRPr="001E1FE8">
        <w:rPr>
          <w:rFonts w:ascii="Times New Roman" w:hAnsi="Times New Roman" w:cs="Times New Roman"/>
          <w:sz w:val="18"/>
          <w:szCs w:val="18"/>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w:t>
      </w:r>
      <w:proofErr w:type="gramEnd"/>
      <w:r w:rsidRPr="001E1FE8">
        <w:rPr>
          <w:rFonts w:ascii="Times New Roman" w:hAnsi="Times New Roman" w:cs="Times New Roman"/>
          <w:sz w:val="18"/>
          <w:szCs w:val="18"/>
        </w:rPr>
        <w:t xml:space="preserve"> в соответствии с законодательством Российской Федерации</w:t>
      </w:r>
      <w:proofErr w:type="gramStart"/>
      <w:r w:rsidRPr="001E1FE8">
        <w:rPr>
          <w:rFonts w:ascii="Times New Roman" w:hAnsi="Times New Roman" w:cs="Times New Roman"/>
          <w:sz w:val="18"/>
          <w:szCs w:val="18"/>
        </w:rPr>
        <w:t>;»</w:t>
      </w:r>
      <w:proofErr w:type="gramEnd"/>
      <w:r w:rsidRPr="001E1FE8">
        <w:rPr>
          <w:rFonts w:ascii="Times New Roman" w:hAnsi="Times New Roman" w:cs="Times New Roman"/>
          <w:sz w:val="18"/>
          <w:szCs w:val="18"/>
        </w:rPr>
        <w:t>.</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2.2. пункт 8 части 1 исключить.</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2.3.</w:t>
      </w:r>
      <w:r w:rsidRPr="001E1FE8">
        <w:rPr>
          <w:rFonts w:ascii="Times New Roman" w:hAnsi="Times New Roman" w:cs="Times New Roman"/>
          <w:color w:val="000000"/>
          <w:sz w:val="18"/>
          <w:szCs w:val="18"/>
        </w:rPr>
        <w:t xml:space="preserve"> </w:t>
      </w:r>
      <w:r w:rsidRPr="001E1FE8">
        <w:rPr>
          <w:rFonts w:ascii="Times New Roman" w:hAnsi="Times New Roman" w:cs="Times New Roman"/>
          <w:sz w:val="18"/>
          <w:szCs w:val="18"/>
        </w:rPr>
        <w:t xml:space="preserve"> Пункт 19 части 1 изложить в следующей редакции:</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«19) участие в организации деятельности по накоплению (в том числе раздельному накоплению) и транспортированию твердых коммунальных отходов;» </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 В статье 6 «Права органов местного самоуправления поселения на решение вопросов, не отнесённых к вопросам местного значения поселения»</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3.1.пункт 13 части 1 изложить в следующей редакции:</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«13) осуществление деятельности по обращению с животными без владельцев, обитающими на территории поселения;».</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  Дополнить статьей 12.1. следующего содержания:</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«Статья 12.1. Сход граждан»</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 В случаях, предусмотренных Федеральным законом № 131-ФЗ от 06.10.2003 «Об общих принципах организации местного самоуправления в Российской Федерации», сход граждан может проводиться:</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 в населенном пункте по вопросу изменения границ поселения, в состав которого входит указанный населенный пункт, влекущего отнесение территории указанного населенного пункта к территории другого поселения;</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 в населенном пункте, входящем в состав поселения, по вопросу введения и использования средств самообложения граждан на территории данного населенного пункта;</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 В сельском населенном пункте сход граждан также может проводиться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roofErr w:type="gramStart"/>
      <w:r w:rsidRPr="001E1FE8">
        <w:rPr>
          <w:rFonts w:ascii="Times New Roman" w:hAnsi="Times New Roman" w:cs="Times New Roman"/>
          <w:sz w:val="18"/>
          <w:szCs w:val="18"/>
        </w:rPr>
        <w:t>.";</w:t>
      </w:r>
    </w:p>
    <w:p w:rsidR="001E1FE8" w:rsidRPr="001E1FE8" w:rsidRDefault="001E1FE8" w:rsidP="001E1FE8">
      <w:pPr>
        <w:pStyle w:val="a5"/>
        <w:rPr>
          <w:rFonts w:ascii="Times New Roman" w:hAnsi="Times New Roman" w:cs="Times New Roman"/>
          <w:sz w:val="18"/>
          <w:szCs w:val="18"/>
        </w:rPr>
      </w:pPr>
      <w:proofErr w:type="gramEnd"/>
      <w:r w:rsidRPr="001E1FE8">
        <w:rPr>
          <w:rFonts w:ascii="Times New Roman" w:hAnsi="Times New Roman" w:cs="Times New Roman"/>
          <w:sz w:val="18"/>
          <w:szCs w:val="18"/>
        </w:rPr>
        <w:t>5. Дополнить статьей 16.1. следующего содержания:</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Статья 16.1. Староста сельского населенного пункта</w:t>
      </w:r>
    </w:p>
    <w:p w:rsidR="001E1FE8" w:rsidRPr="001E1FE8" w:rsidRDefault="001E1FE8" w:rsidP="001E1FE8">
      <w:pPr>
        <w:pStyle w:val="a5"/>
        <w:rPr>
          <w:rFonts w:ascii="Times New Roman" w:hAnsi="Times New Roman" w:cs="Times New Roman"/>
          <w:sz w:val="18"/>
          <w:szCs w:val="18"/>
          <w:u w:val="single"/>
        </w:rPr>
      </w:pPr>
      <w:r w:rsidRPr="001E1FE8">
        <w:rPr>
          <w:rFonts w:ascii="Times New Roman" w:hAnsi="Times New Roman" w:cs="Times New Roman"/>
          <w:sz w:val="18"/>
          <w:szCs w:val="18"/>
        </w:rP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входящем в состав Верх-Коенского  сельсовета, может назначаться староста сельского населенного пункта.</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 Староста сельского населенного пункта, входящего в состав Верх-Коенского сельсовета, назначается Советом депутатов Верх-Коенского  сельсовета,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Срок полномочий старосты сельского населенного пункта составляет пять лет. Количество сроков, в течение которых одно и то же лицо может исполнять функции сельского старосты, не ограничивается.</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3. Полномочия, права, гарантии деятельности и иные вопросы статуса старосты сельского населенного пункта устанавливаются в положении о старосте сельского населенного пункта, утверждаемом решением Совета депутатов Верх-Коенского сельсовета, в соответствии с Федеральным </w:t>
      </w:r>
      <w:hyperlink r:id="rId12" w:history="1">
        <w:r w:rsidRPr="001E1FE8">
          <w:rPr>
            <w:rFonts w:ascii="Times New Roman" w:hAnsi="Times New Roman" w:cs="Times New Roman"/>
            <w:sz w:val="18"/>
            <w:szCs w:val="18"/>
          </w:rPr>
          <w:t>законом</w:t>
        </w:r>
      </w:hyperlink>
      <w:r w:rsidRPr="001E1FE8">
        <w:rPr>
          <w:rFonts w:ascii="Times New Roman" w:hAnsi="Times New Roman" w:cs="Times New Roman"/>
          <w:sz w:val="18"/>
          <w:szCs w:val="18"/>
        </w:rPr>
        <w:t xml:space="preserve"> от 06.10.2003 № 131-ФЗ «Об общих принципах организации местного самоуправления в Российской Федерации и законами Новосибирской области</w:t>
      </w:r>
      <w:proofErr w:type="gramStart"/>
      <w:r w:rsidRPr="001E1FE8">
        <w:rPr>
          <w:rFonts w:ascii="Times New Roman" w:hAnsi="Times New Roman" w:cs="Times New Roman"/>
          <w:sz w:val="18"/>
          <w:szCs w:val="18"/>
        </w:rPr>
        <w:t>.".</w:t>
      </w:r>
      <w:proofErr w:type="gramEnd"/>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6. В статье 19 "Полномочия Совета депутатов"</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6.1.Дополнить пунктом 23.1. следующего содержания: </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«23.1) по представлению схода граждан сельского населенного пункта, входящего в состав Верх-Коенского сельсовета, назначает старосту сельского населенного пункта</w:t>
      </w:r>
      <w:proofErr w:type="gramStart"/>
      <w:r w:rsidRPr="001E1FE8">
        <w:rPr>
          <w:rFonts w:ascii="Times New Roman" w:hAnsi="Times New Roman" w:cs="Times New Roman"/>
          <w:sz w:val="18"/>
          <w:szCs w:val="18"/>
        </w:rPr>
        <w:t>.».</w:t>
      </w:r>
      <w:proofErr w:type="gramEnd"/>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В статье 29 «. Удаление главы поселения в отставку»</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7. Часть 6 исключить</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8.Статья 32 Полномочия администрации</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8.1. Пункт 6 части  1 статьи   изложить в следующей редакции: </w:t>
      </w:r>
    </w:p>
    <w:p w:rsidR="001E1FE8" w:rsidRPr="001E1FE8" w:rsidRDefault="001E1FE8" w:rsidP="001E1FE8">
      <w:pPr>
        <w:pStyle w:val="a5"/>
        <w:rPr>
          <w:rFonts w:ascii="Times New Roman" w:hAnsi="Times New Roman" w:cs="Times New Roman"/>
          <w:sz w:val="18"/>
          <w:szCs w:val="18"/>
        </w:rPr>
      </w:pPr>
      <w:proofErr w:type="gramStart"/>
      <w:r w:rsidRPr="001E1FE8">
        <w:rPr>
          <w:rFonts w:ascii="Times New Roman" w:hAnsi="Times New Roman" w:cs="Times New Roman"/>
          <w:sz w:val="18"/>
          <w:szCs w:val="18"/>
        </w:rPr>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w:t>
      </w:r>
      <w:proofErr w:type="gramEnd"/>
      <w:r w:rsidRPr="001E1FE8">
        <w:rPr>
          <w:rFonts w:ascii="Times New Roman" w:hAnsi="Times New Roman" w:cs="Times New Roman"/>
          <w:sz w:val="18"/>
          <w:szCs w:val="18"/>
        </w:rPr>
        <w:t xml:space="preserve"> в соответствии с законодательством Российской Федерации</w:t>
      </w:r>
      <w:proofErr w:type="gramStart"/>
      <w:r w:rsidRPr="001E1FE8">
        <w:rPr>
          <w:rFonts w:ascii="Times New Roman" w:hAnsi="Times New Roman" w:cs="Times New Roman"/>
          <w:sz w:val="18"/>
          <w:szCs w:val="18"/>
        </w:rPr>
        <w:t>. ".</w:t>
      </w:r>
      <w:proofErr w:type="gramEnd"/>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8.2. Пункт 18 части 1   изложить в следующей редакции:</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"18) участие в организации деятельности по накоплению (в том числе раздельному накоплению) и транспортированию твердых коммунальных отходов;".</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8.3. </w:t>
      </w:r>
      <w:proofErr w:type="gramStart"/>
      <w:r w:rsidRPr="001E1FE8">
        <w:rPr>
          <w:rFonts w:ascii="Times New Roman" w:hAnsi="Times New Roman" w:cs="Times New Roman"/>
          <w:sz w:val="18"/>
          <w:szCs w:val="18"/>
        </w:rPr>
        <w:t xml:space="preserve">Пункт 19 части 1 изложить в новой редакции: «19) осуществление контроля за соблюдением правил благоустройства, организация благоустройства территории поселения в соответствии с указанными правилами, а также </w:t>
      </w:r>
      <w:r w:rsidRPr="001E1FE8">
        <w:rPr>
          <w:rFonts w:ascii="Times New Roman" w:hAnsi="Times New Roman" w:cs="Times New Roman"/>
          <w:sz w:val="18"/>
          <w:szCs w:val="18"/>
        </w:rPr>
        <w:lastRenderedPageBreak/>
        <w:t>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End"/>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8.4. пункт38 части 1 исключить</w:t>
      </w:r>
    </w:p>
    <w:p w:rsidR="001E1FE8" w:rsidRPr="001E1FE8" w:rsidRDefault="001E1FE8" w:rsidP="001E1FE8">
      <w:pPr>
        <w:pStyle w:val="a5"/>
        <w:rPr>
          <w:rFonts w:ascii="Times New Roman" w:hAnsi="Times New Roman" w:cs="Times New Roman"/>
          <w:sz w:val="18"/>
          <w:szCs w:val="18"/>
        </w:rPr>
      </w:pPr>
      <w:proofErr w:type="gramStart"/>
      <w:r w:rsidRPr="001E1FE8">
        <w:rPr>
          <w:rFonts w:ascii="Times New Roman" w:hAnsi="Times New Roman" w:cs="Times New Roman"/>
          <w:sz w:val="18"/>
          <w:szCs w:val="18"/>
        </w:rPr>
        <w:t>8.5. пункт 63.1 части 1 изложить в новой редакции» «63.1) осуществление деятельности по обращению с животными без владельцев, обитающими на территории поселения;».</w:t>
      </w:r>
      <w:proofErr w:type="gramEnd"/>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 Статья 33 «Избирательная комиссия Верх-Коенского сельсовета Искитимского  района Новосибирской области</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9.1. Часть 3  дополнить словами «Полномочия </w:t>
      </w:r>
      <w:proofErr w:type="gramStart"/>
      <w:r w:rsidRPr="001E1FE8">
        <w:rPr>
          <w:rFonts w:ascii="Times New Roman" w:hAnsi="Times New Roman" w:cs="Times New Roman"/>
          <w:sz w:val="18"/>
          <w:szCs w:val="18"/>
        </w:rPr>
        <w:t>избирательной</w:t>
      </w:r>
      <w:proofErr w:type="gramEnd"/>
      <w:r w:rsidRPr="001E1FE8">
        <w:rPr>
          <w:rFonts w:ascii="Times New Roman" w:hAnsi="Times New Roman" w:cs="Times New Roman"/>
          <w:sz w:val="18"/>
          <w:szCs w:val="18"/>
        </w:rPr>
        <w:t xml:space="preserve"> комиссии муниципального образования могут возлагаться на территориальную избирательную комиссию или на участковую избирательную комиссию, действующую в границах муниципального образования.»</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 Статья 45. Внесение изменений и дополнений в Устав</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10.1 Часть 3 изложить в новой редакции</w:t>
      </w:r>
      <w:proofErr w:type="gramStart"/>
      <w:r w:rsidRPr="001E1FE8">
        <w:rPr>
          <w:rFonts w:ascii="Times New Roman" w:hAnsi="Times New Roman" w:cs="Times New Roman"/>
          <w:sz w:val="18"/>
          <w:szCs w:val="18"/>
        </w:rPr>
        <w:t xml:space="preserve"> :</w:t>
      </w:r>
      <w:proofErr w:type="gramEnd"/>
      <w:r w:rsidRPr="001E1FE8">
        <w:rPr>
          <w:rFonts w:ascii="Times New Roman" w:hAnsi="Times New Roman" w:cs="Times New Roman"/>
          <w:sz w:val="18"/>
          <w:szCs w:val="18"/>
        </w:rPr>
        <w:t xml:space="preserve"> </w:t>
      </w:r>
      <w:proofErr w:type="gramStart"/>
      <w:r w:rsidRPr="001E1FE8">
        <w:rPr>
          <w:rFonts w:ascii="Times New Roman" w:hAnsi="Times New Roman" w:cs="Times New Roman"/>
          <w:sz w:val="18"/>
          <w:szCs w:val="18"/>
        </w:rPr>
        <w:t>«Изменения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w:t>
      </w:r>
      <w:proofErr w:type="gramEnd"/>
      <w:r w:rsidRPr="001E1FE8">
        <w:rPr>
          <w:rFonts w:ascii="Times New Roman" w:hAnsi="Times New Roman" w:cs="Times New Roman"/>
          <w:sz w:val="18"/>
          <w:szCs w:val="18"/>
        </w:rPr>
        <w:t xml:space="preserve"> указанных изменений и дополнений, за исключением случаев, предусмотренных Федеральным законом от 06.10.2003 № 131-ФЗ «Об общих принципах организации местного самоуправления в Российской Федерации».</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Изменения и </w:t>
      </w:r>
      <w:proofErr w:type="gramStart"/>
      <w:r w:rsidRPr="001E1FE8">
        <w:rPr>
          <w:rFonts w:ascii="Times New Roman" w:hAnsi="Times New Roman" w:cs="Times New Roman"/>
          <w:sz w:val="18"/>
          <w:szCs w:val="18"/>
        </w:rPr>
        <w:t>дополнения, внесенные в Устав Верх-Коенского сельсовета и предусматривающие создание контрольно-счетного органа Верх-Коенского  сельсовета вступают</w:t>
      </w:r>
      <w:proofErr w:type="gramEnd"/>
      <w:r w:rsidRPr="001E1FE8">
        <w:rPr>
          <w:rFonts w:ascii="Times New Roman" w:hAnsi="Times New Roman" w:cs="Times New Roman"/>
          <w:sz w:val="18"/>
          <w:szCs w:val="18"/>
        </w:rPr>
        <w:t xml:space="preserve"> в силу в порядке, предусмотренном абзацем первым части 8 статьи 44 Федерального закона от 06.10.2003 № 131-ФЗ «Об общих принципах организации местного самоуправления в Российской Федерации».</w:t>
      </w:r>
    </w:p>
    <w:p w:rsidR="001E1FE8" w:rsidRPr="001E1FE8" w:rsidRDefault="001E1FE8" w:rsidP="001E1FE8">
      <w:pPr>
        <w:pStyle w:val="a5"/>
        <w:jc w:val="center"/>
        <w:rPr>
          <w:rFonts w:ascii="Times New Roman" w:hAnsi="Times New Roman" w:cs="Times New Roman"/>
          <w:sz w:val="18"/>
          <w:szCs w:val="18"/>
        </w:rPr>
      </w:pPr>
      <w:r w:rsidRPr="001E1FE8">
        <w:rPr>
          <w:rFonts w:ascii="Times New Roman" w:hAnsi="Times New Roman" w:cs="Times New Roman"/>
          <w:sz w:val="18"/>
          <w:szCs w:val="18"/>
        </w:rPr>
        <w:t>СОВЕТ ДЕПУТАТОВ ВЕРХ-КОЕНСКОГО СЕЛЬСОВЕТА</w:t>
      </w:r>
    </w:p>
    <w:p w:rsidR="001E1FE8" w:rsidRPr="001E1FE8" w:rsidRDefault="001E1FE8" w:rsidP="001E1FE8">
      <w:pPr>
        <w:pStyle w:val="a5"/>
        <w:jc w:val="center"/>
        <w:rPr>
          <w:rFonts w:ascii="Times New Roman" w:hAnsi="Times New Roman" w:cs="Times New Roman"/>
          <w:sz w:val="18"/>
          <w:szCs w:val="18"/>
        </w:rPr>
      </w:pPr>
      <w:r w:rsidRPr="001E1FE8">
        <w:rPr>
          <w:rFonts w:ascii="Times New Roman" w:hAnsi="Times New Roman" w:cs="Times New Roman"/>
          <w:sz w:val="18"/>
          <w:szCs w:val="18"/>
        </w:rPr>
        <w:t>ИСКИТИМСКОГО РАЙОНА НОВОСИБИРСКОЙ ОБЛАСТИ</w:t>
      </w:r>
    </w:p>
    <w:p w:rsidR="001E1FE8" w:rsidRPr="001E1FE8" w:rsidRDefault="001E1FE8" w:rsidP="001E1FE8">
      <w:pPr>
        <w:pStyle w:val="a5"/>
        <w:jc w:val="center"/>
        <w:rPr>
          <w:rFonts w:ascii="Times New Roman" w:hAnsi="Times New Roman" w:cs="Times New Roman"/>
          <w:sz w:val="18"/>
          <w:szCs w:val="18"/>
        </w:rPr>
      </w:pPr>
      <w:r w:rsidRPr="001E1FE8">
        <w:rPr>
          <w:rFonts w:ascii="Times New Roman" w:hAnsi="Times New Roman" w:cs="Times New Roman"/>
          <w:sz w:val="18"/>
          <w:szCs w:val="18"/>
        </w:rPr>
        <w:t>ПЯТОГО СОЗЫВА</w:t>
      </w:r>
    </w:p>
    <w:p w:rsidR="001E1FE8" w:rsidRPr="001E1FE8" w:rsidRDefault="001E1FE8" w:rsidP="001E1FE8">
      <w:pPr>
        <w:pStyle w:val="a5"/>
        <w:jc w:val="center"/>
        <w:rPr>
          <w:rFonts w:ascii="Times New Roman" w:hAnsi="Times New Roman" w:cs="Times New Roman"/>
          <w:b/>
          <w:sz w:val="18"/>
          <w:szCs w:val="18"/>
        </w:rPr>
      </w:pPr>
      <w:proofErr w:type="gramStart"/>
      <w:r w:rsidRPr="001E1FE8">
        <w:rPr>
          <w:rFonts w:ascii="Times New Roman" w:hAnsi="Times New Roman" w:cs="Times New Roman"/>
          <w:sz w:val="18"/>
          <w:szCs w:val="18"/>
        </w:rPr>
        <w:t>Р</w:t>
      </w:r>
      <w:proofErr w:type="gramEnd"/>
      <w:r w:rsidRPr="001E1FE8">
        <w:rPr>
          <w:rFonts w:ascii="Times New Roman" w:hAnsi="Times New Roman" w:cs="Times New Roman"/>
          <w:sz w:val="18"/>
          <w:szCs w:val="18"/>
        </w:rPr>
        <w:t xml:space="preserve"> Е Ш Е Н И Е</w:t>
      </w:r>
    </w:p>
    <w:p w:rsidR="001E1FE8" w:rsidRPr="001E1FE8" w:rsidRDefault="001E1FE8" w:rsidP="001E1FE8">
      <w:pPr>
        <w:pStyle w:val="a5"/>
        <w:jc w:val="center"/>
        <w:rPr>
          <w:rFonts w:ascii="Times New Roman" w:hAnsi="Times New Roman" w:cs="Times New Roman"/>
          <w:b/>
          <w:sz w:val="18"/>
          <w:szCs w:val="18"/>
        </w:rPr>
      </w:pPr>
      <w:r w:rsidRPr="001E1FE8">
        <w:rPr>
          <w:rFonts w:ascii="Times New Roman" w:hAnsi="Times New Roman" w:cs="Times New Roman"/>
          <w:sz w:val="18"/>
          <w:szCs w:val="18"/>
        </w:rPr>
        <w:t>Тридцать седьмой внеочередной сессии</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07.06.2019                                                                                                                          №155</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О внесении изменений в решение</w:t>
      </w:r>
      <w:r>
        <w:rPr>
          <w:rFonts w:ascii="Times New Roman" w:hAnsi="Times New Roman" w:cs="Times New Roman"/>
          <w:sz w:val="18"/>
          <w:szCs w:val="18"/>
        </w:rPr>
        <w:t xml:space="preserve"> </w:t>
      </w:r>
      <w:r w:rsidRPr="001E1FE8">
        <w:rPr>
          <w:rFonts w:ascii="Times New Roman" w:hAnsi="Times New Roman" w:cs="Times New Roman"/>
          <w:sz w:val="18"/>
          <w:szCs w:val="18"/>
        </w:rPr>
        <w:t>сессии Совета депутатов от 24.12.2018 № 138</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Совет депутатов Верх-Коенского сельсовета РЕШИЛ:</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Внести в решение сессии Совета депутатов от 24.12.2018 №138 «О бюджете Верх-Коенского сельсовета Искитимского района Новосибирской области на 2019год и плановый период 2020 и 2021 годов» (с изменениями от 25.02.19 №144, от 16.04.2019 №152) следующие изменения:</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В статье 1:</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b/>
          <w:sz w:val="18"/>
          <w:szCs w:val="18"/>
        </w:rPr>
        <w:t>«</w:t>
      </w:r>
      <w:r w:rsidRPr="001E1FE8">
        <w:rPr>
          <w:rFonts w:ascii="Times New Roman" w:hAnsi="Times New Roman" w:cs="Times New Roman"/>
          <w:sz w:val="18"/>
          <w:szCs w:val="18"/>
        </w:rPr>
        <w:t>1) прогнозируемый общий объем доходов местного бюджета в сумме 9234,2тыс. рублей, в том числе объем безвозмездных поступлений в сумме 7634,9тыс. рублей, из них объем межбюджетных трансфертов, получаемых из других бюджетов бюджетной системы Российской Федерации, в сумме 7569,9тыс. рублей;</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 общий объем расходов местного бюджета в сумме 9636,4тыс. рублей;</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 дефицит местного бюджета в сумме 402,2тыс. рублей</w:t>
      </w:r>
      <w:proofErr w:type="gramStart"/>
      <w:r w:rsidRPr="001E1FE8">
        <w:rPr>
          <w:rFonts w:ascii="Times New Roman" w:hAnsi="Times New Roman" w:cs="Times New Roman"/>
          <w:sz w:val="18"/>
          <w:szCs w:val="18"/>
        </w:rPr>
        <w:t>.»</w:t>
      </w:r>
      <w:proofErr w:type="gramEnd"/>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В статье 3:</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утвердить таблицу 1 приложения 3 в новой редакции.</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В статье 6:</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утвердить таблицу 1 приложения 5 в новой редакции;</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утвердить таблицу 1 приложения 6 в новой редакции;</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утвердить таблицу 1 приложения 7 в новой редакции.</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В статье 12:</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утвердить таблицу 1 приложения 9 в новой редакции.</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 Настоящее решение опубликовать в газете «Верх-Коенский вестник».</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3. </w:t>
      </w:r>
      <w:proofErr w:type="gramStart"/>
      <w:r w:rsidRPr="001E1FE8">
        <w:rPr>
          <w:rFonts w:ascii="Times New Roman" w:hAnsi="Times New Roman" w:cs="Times New Roman"/>
          <w:sz w:val="18"/>
          <w:szCs w:val="18"/>
        </w:rPr>
        <w:t>Контроль за</w:t>
      </w:r>
      <w:proofErr w:type="gramEnd"/>
      <w:r w:rsidRPr="001E1FE8">
        <w:rPr>
          <w:rFonts w:ascii="Times New Roman" w:hAnsi="Times New Roman" w:cs="Times New Roman"/>
          <w:sz w:val="18"/>
          <w:szCs w:val="18"/>
        </w:rPr>
        <w:t xml:space="preserve"> исполнением решения возложить на комиссию Совета депутатов по бюджету, финансовой и налоговой политике (Кудрявцева Т.П.)</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Глава Верх-Коенского сельсовета </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Искитимского района Новосибирской области                                  В.Н.Соловьенко</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                       </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Председатель Совета депутатов  </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Верх-Коенского сельсовета </w:t>
      </w:r>
    </w:p>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Искитимского района Новосибирской области                                    Е.И.Мисевич </w:t>
      </w:r>
    </w:p>
    <w:tbl>
      <w:tblPr>
        <w:tblW w:w="9980" w:type="dxa"/>
        <w:tblInd w:w="113" w:type="dxa"/>
        <w:tblLook w:val="04A0"/>
      </w:tblPr>
      <w:tblGrid>
        <w:gridCol w:w="2180"/>
        <w:gridCol w:w="6462"/>
        <w:gridCol w:w="1102"/>
        <w:gridCol w:w="236"/>
      </w:tblGrid>
      <w:tr w:rsidR="001E1FE8" w:rsidRPr="001E1FE8" w:rsidTr="001E1FE8">
        <w:trPr>
          <w:trHeight w:val="255"/>
        </w:trPr>
        <w:tc>
          <w:tcPr>
            <w:tcW w:w="2180" w:type="dxa"/>
            <w:noWrap/>
            <w:vAlign w:val="bottom"/>
            <w:hideMark/>
          </w:tcPr>
          <w:p w:rsidR="001E1FE8" w:rsidRPr="001E1FE8" w:rsidRDefault="001E1FE8" w:rsidP="001E1FE8">
            <w:pPr>
              <w:pStyle w:val="a5"/>
              <w:rPr>
                <w:rFonts w:ascii="Times New Roman" w:hAnsi="Times New Roman" w:cs="Times New Roman"/>
                <w:sz w:val="18"/>
                <w:szCs w:val="18"/>
              </w:rPr>
            </w:pPr>
          </w:p>
        </w:tc>
        <w:tc>
          <w:tcPr>
            <w:tcW w:w="7800" w:type="dxa"/>
            <w:gridSpan w:val="3"/>
            <w:noWrap/>
            <w:vAlign w:val="bottom"/>
            <w:hideMark/>
          </w:tcPr>
          <w:p w:rsidR="001E1FE8" w:rsidRPr="001E1FE8" w:rsidRDefault="001E1FE8" w:rsidP="001E1FE8">
            <w:pPr>
              <w:pStyle w:val="a5"/>
              <w:jc w:val="right"/>
              <w:rPr>
                <w:rFonts w:ascii="Times New Roman" w:hAnsi="Times New Roman" w:cs="Times New Roman"/>
                <w:sz w:val="18"/>
                <w:szCs w:val="18"/>
              </w:rPr>
            </w:pPr>
            <w:r w:rsidRPr="001E1FE8">
              <w:rPr>
                <w:rFonts w:ascii="Times New Roman" w:hAnsi="Times New Roman" w:cs="Times New Roman"/>
                <w:sz w:val="18"/>
                <w:szCs w:val="18"/>
              </w:rPr>
              <w:t>Приложение 3</w:t>
            </w:r>
          </w:p>
        </w:tc>
      </w:tr>
      <w:tr w:rsidR="001E1FE8" w:rsidRPr="001E1FE8" w:rsidTr="001E1FE8">
        <w:trPr>
          <w:trHeight w:val="255"/>
        </w:trPr>
        <w:tc>
          <w:tcPr>
            <w:tcW w:w="9744" w:type="dxa"/>
            <w:gridSpan w:val="3"/>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    Доходы местного бюджета на 2019 год и плановый период 2020 и 2021 годов</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255"/>
        </w:trPr>
        <w:tc>
          <w:tcPr>
            <w:tcW w:w="2180" w:type="dxa"/>
            <w:noWrap/>
            <w:vAlign w:val="bottom"/>
            <w:hideMark/>
          </w:tcPr>
          <w:p w:rsidR="001E1FE8" w:rsidRPr="001E1FE8" w:rsidRDefault="001E1FE8" w:rsidP="001E1FE8">
            <w:pPr>
              <w:pStyle w:val="a5"/>
              <w:rPr>
                <w:rFonts w:ascii="Times New Roman" w:hAnsi="Times New Roman" w:cs="Times New Roman"/>
                <w:sz w:val="18"/>
                <w:szCs w:val="18"/>
              </w:rPr>
            </w:pPr>
          </w:p>
        </w:tc>
        <w:tc>
          <w:tcPr>
            <w:tcW w:w="6462" w:type="dxa"/>
            <w:noWrap/>
            <w:vAlign w:val="bottom"/>
            <w:hideMark/>
          </w:tcPr>
          <w:p w:rsidR="001E1FE8" w:rsidRPr="001E1FE8" w:rsidRDefault="001E1FE8" w:rsidP="001E1FE8">
            <w:pPr>
              <w:pStyle w:val="a5"/>
              <w:rPr>
                <w:rFonts w:ascii="Times New Roman" w:hAnsi="Times New Roman" w:cs="Times New Roman"/>
                <w:sz w:val="18"/>
                <w:szCs w:val="18"/>
              </w:rPr>
            </w:pPr>
          </w:p>
        </w:tc>
        <w:tc>
          <w:tcPr>
            <w:tcW w:w="1102" w:type="dxa"/>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Таблица 1</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315"/>
        </w:trPr>
        <w:tc>
          <w:tcPr>
            <w:tcW w:w="9744" w:type="dxa"/>
            <w:gridSpan w:val="3"/>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Доходы местного бюджета на 2019 год </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255"/>
        </w:trPr>
        <w:tc>
          <w:tcPr>
            <w:tcW w:w="2180" w:type="dxa"/>
            <w:noWrap/>
            <w:vAlign w:val="bottom"/>
            <w:hideMark/>
          </w:tcPr>
          <w:p w:rsidR="001E1FE8" w:rsidRPr="001E1FE8" w:rsidRDefault="001E1FE8" w:rsidP="001E1FE8">
            <w:pPr>
              <w:pStyle w:val="a5"/>
              <w:rPr>
                <w:rFonts w:ascii="Times New Roman" w:hAnsi="Times New Roman" w:cs="Times New Roman"/>
                <w:sz w:val="18"/>
                <w:szCs w:val="18"/>
              </w:rPr>
            </w:pPr>
          </w:p>
        </w:tc>
        <w:tc>
          <w:tcPr>
            <w:tcW w:w="6462" w:type="dxa"/>
            <w:noWrap/>
            <w:vAlign w:val="bottom"/>
            <w:hideMark/>
          </w:tcPr>
          <w:p w:rsidR="001E1FE8" w:rsidRPr="001E1FE8" w:rsidRDefault="001E1FE8" w:rsidP="001E1FE8">
            <w:pPr>
              <w:pStyle w:val="a5"/>
              <w:rPr>
                <w:rFonts w:ascii="Times New Roman" w:hAnsi="Times New Roman" w:cs="Times New Roman"/>
                <w:sz w:val="18"/>
                <w:szCs w:val="18"/>
              </w:rPr>
            </w:pPr>
          </w:p>
        </w:tc>
        <w:tc>
          <w:tcPr>
            <w:tcW w:w="1102" w:type="dxa"/>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в тыс</w:t>
            </w:r>
            <w:proofErr w:type="gramStart"/>
            <w:r w:rsidRPr="001E1FE8">
              <w:rPr>
                <w:rFonts w:ascii="Times New Roman" w:hAnsi="Times New Roman" w:cs="Times New Roman"/>
                <w:sz w:val="18"/>
                <w:szCs w:val="18"/>
              </w:rPr>
              <w:t>.р</w:t>
            </w:r>
            <w:proofErr w:type="gramEnd"/>
            <w:r w:rsidRPr="001E1FE8">
              <w:rPr>
                <w:rFonts w:ascii="Times New Roman" w:hAnsi="Times New Roman" w:cs="Times New Roman"/>
                <w:sz w:val="18"/>
                <w:szCs w:val="18"/>
              </w:rPr>
              <w:t>уб.</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109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Код бюджетной классификации Российской Федерации</w:t>
            </w:r>
          </w:p>
        </w:tc>
        <w:tc>
          <w:tcPr>
            <w:tcW w:w="6462" w:type="dxa"/>
            <w:tcBorders>
              <w:top w:val="single" w:sz="4" w:space="0" w:color="auto"/>
              <w:left w:val="nil"/>
              <w:bottom w:val="single" w:sz="4" w:space="0" w:color="auto"/>
              <w:right w:val="single" w:sz="4" w:space="0" w:color="auto"/>
            </w:tcBorders>
            <w:shd w:val="clear" w:color="auto" w:fill="FFFFFF"/>
            <w:vAlign w:val="center"/>
            <w:hideMark/>
          </w:tcPr>
          <w:p w:rsidR="001E1FE8" w:rsidRPr="001E1FE8" w:rsidRDefault="001E1FE8" w:rsidP="001E1FE8">
            <w:pPr>
              <w:pStyle w:val="a5"/>
              <w:rPr>
                <w:rFonts w:ascii="Times New Roman" w:hAnsi="Times New Roman" w:cs="Times New Roman"/>
                <w:b/>
                <w:bCs/>
                <w:sz w:val="18"/>
                <w:szCs w:val="18"/>
              </w:rPr>
            </w:pPr>
            <w:proofErr w:type="gramStart"/>
            <w:r w:rsidRPr="001E1FE8">
              <w:rPr>
                <w:rFonts w:ascii="Times New Roman" w:hAnsi="Times New Roman" w:cs="Times New Roman"/>
                <w:b/>
                <w:bCs/>
                <w:sz w:val="18"/>
                <w:szCs w:val="18"/>
              </w:rPr>
              <w:t>Наименование групп, подгрупп, статей, подстатей, элементов, программ (подпрограмм), кодов экономической классификации доходов</w:t>
            </w:r>
            <w:proofErr w:type="gramEnd"/>
          </w:p>
        </w:tc>
        <w:tc>
          <w:tcPr>
            <w:tcW w:w="1102" w:type="dxa"/>
            <w:tcBorders>
              <w:top w:val="single" w:sz="4" w:space="0" w:color="auto"/>
              <w:left w:val="nil"/>
              <w:bottom w:val="single" w:sz="4" w:space="0" w:color="auto"/>
              <w:right w:val="single" w:sz="4" w:space="0" w:color="auto"/>
            </w:tcBorders>
            <w:shd w:val="clear" w:color="auto" w:fill="FFFFFF"/>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Сумма</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345"/>
        </w:trPr>
        <w:tc>
          <w:tcPr>
            <w:tcW w:w="21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1 00 00000 00 0000 000</w:t>
            </w:r>
          </w:p>
        </w:tc>
        <w:tc>
          <w:tcPr>
            <w:tcW w:w="6462"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i/>
                <w:iCs/>
                <w:sz w:val="18"/>
                <w:szCs w:val="18"/>
              </w:rPr>
            </w:pPr>
            <w:r w:rsidRPr="001E1FE8">
              <w:rPr>
                <w:rFonts w:ascii="Times New Roman" w:hAnsi="Times New Roman" w:cs="Times New Roman"/>
                <w:b/>
                <w:bCs/>
                <w:i/>
                <w:iCs/>
                <w:sz w:val="18"/>
                <w:szCs w:val="18"/>
              </w:rPr>
              <w:t>НАЛОГОВЫЕ И НЕНАЛОГОВЫЕ ДОХОДЫ</w:t>
            </w:r>
          </w:p>
        </w:tc>
        <w:tc>
          <w:tcPr>
            <w:tcW w:w="1102"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1 599,3</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285"/>
        </w:trPr>
        <w:tc>
          <w:tcPr>
            <w:tcW w:w="2180" w:type="dxa"/>
            <w:tcBorders>
              <w:top w:val="nil"/>
              <w:left w:val="single" w:sz="4" w:space="0" w:color="auto"/>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lastRenderedPageBreak/>
              <w:t>1 01 00000 00 0000 000</w:t>
            </w:r>
          </w:p>
        </w:tc>
        <w:tc>
          <w:tcPr>
            <w:tcW w:w="6462" w:type="dxa"/>
            <w:tcBorders>
              <w:top w:val="nil"/>
              <w:left w:val="nil"/>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НАЛОГИ НА ПРИБЫЛЬ, ДОХОДЫ</w:t>
            </w:r>
          </w:p>
        </w:tc>
        <w:tc>
          <w:tcPr>
            <w:tcW w:w="1102"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369,6</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721"/>
        </w:trPr>
        <w:tc>
          <w:tcPr>
            <w:tcW w:w="2180" w:type="dxa"/>
            <w:tcBorders>
              <w:top w:val="nil"/>
              <w:left w:val="single" w:sz="4" w:space="0" w:color="auto"/>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1 01 02010 01 0000 110</w:t>
            </w:r>
          </w:p>
        </w:tc>
        <w:tc>
          <w:tcPr>
            <w:tcW w:w="6462"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102"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369,6</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255"/>
        </w:trPr>
        <w:tc>
          <w:tcPr>
            <w:tcW w:w="21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1 03 00000 00 0000 000</w:t>
            </w:r>
          </w:p>
        </w:tc>
        <w:tc>
          <w:tcPr>
            <w:tcW w:w="6462"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НАЛОГИ НА ТОВАРЫ (РАБОТЫ И УСЛУГИ)</w:t>
            </w:r>
          </w:p>
        </w:tc>
        <w:tc>
          <w:tcPr>
            <w:tcW w:w="1102"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631,9</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808"/>
        </w:trPr>
        <w:tc>
          <w:tcPr>
            <w:tcW w:w="21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1 03 02231 10 0000 110</w:t>
            </w:r>
          </w:p>
        </w:tc>
        <w:tc>
          <w:tcPr>
            <w:tcW w:w="6462" w:type="dxa"/>
            <w:tcBorders>
              <w:top w:val="nil"/>
              <w:left w:val="nil"/>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02"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272,4</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1021"/>
        </w:trPr>
        <w:tc>
          <w:tcPr>
            <w:tcW w:w="21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1 03 02241 10 0000 110</w:t>
            </w:r>
          </w:p>
        </w:tc>
        <w:tc>
          <w:tcPr>
            <w:tcW w:w="6462" w:type="dxa"/>
            <w:tcBorders>
              <w:top w:val="nil"/>
              <w:left w:val="nil"/>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Доходы от уплаты акцизов на моторные масла для дизельных и (или) карбюраторных (</w:t>
            </w:r>
            <w:proofErr w:type="spellStart"/>
            <w:r w:rsidRPr="001E1FE8">
              <w:rPr>
                <w:rFonts w:ascii="Times New Roman" w:hAnsi="Times New Roman" w:cs="Times New Roman"/>
                <w:sz w:val="18"/>
                <w:szCs w:val="18"/>
              </w:rPr>
              <w:t>инжекторных</w:t>
            </w:r>
            <w:proofErr w:type="spellEnd"/>
            <w:r w:rsidRPr="001E1FE8">
              <w:rPr>
                <w:rFonts w:ascii="Times New Roman" w:hAnsi="Times New Roman" w:cs="Times New Roman"/>
                <w:sz w:val="18"/>
                <w:szCs w:val="1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02"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1,9</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839"/>
        </w:trPr>
        <w:tc>
          <w:tcPr>
            <w:tcW w:w="21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1 03 02251 10 0000 110</w:t>
            </w:r>
          </w:p>
        </w:tc>
        <w:tc>
          <w:tcPr>
            <w:tcW w:w="6462" w:type="dxa"/>
            <w:tcBorders>
              <w:top w:val="nil"/>
              <w:left w:val="nil"/>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02"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404,3</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908"/>
        </w:trPr>
        <w:tc>
          <w:tcPr>
            <w:tcW w:w="21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1 03 02261 10 0000 110</w:t>
            </w:r>
          </w:p>
        </w:tc>
        <w:tc>
          <w:tcPr>
            <w:tcW w:w="6462" w:type="dxa"/>
            <w:tcBorders>
              <w:top w:val="nil"/>
              <w:left w:val="nil"/>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02"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-46,7</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270"/>
        </w:trPr>
        <w:tc>
          <w:tcPr>
            <w:tcW w:w="21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1 05 00000 00 0000 000</w:t>
            </w:r>
          </w:p>
        </w:tc>
        <w:tc>
          <w:tcPr>
            <w:tcW w:w="6462"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НАДОГИ НА СОВОКУПНЫЙ ДОХОД</w:t>
            </w:r>
          </w:p>
        </w:tc>
        <w:tc>
          <w:tcPr>
            <w:tcW w:w="1102"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2,5</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255"/>
        </w:trPr>
        <w:tc>
          <w:tcPr>
            <w:tcW w:w="21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1 05 03010 01 0000 110</w:t>
            </w:r>
          </w:p>
        </w:tc>
        <w:tc>
          <w:tcPr>
            <w:tcW w:w="6462"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Единый сельскохозяйственный налог</w:t>
            </w:r>
          </w:p>
        </w:tc>
        <w:tc>
          <w:tcPr>
            <w:tcW w:w="1102"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2,5</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255"/>
        </w:trPr>
        <w:tc>
          <w:tcPr>
            <w:tcW w:w="2180" w:type="dxa"/>
            <w:tcBorders>
              <w:top w:val="nil"/>
              <w:left w:val="single" w:sz="4" w:space="0" w:color="auto"/>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1 06 00000 00 0000 000</w:t>
            </w:r>
          </w:p>
        </w:tc>
        <w:tc>
          <w:tcPr>
            <w:tcW w:w="6462" w:type="dxa"/>
            <w:tcBorders>
              <w:top w:val="nil"/>
              <w:left w:val="nil"/>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НАЛОГИ НА ИМУЩЕСТВО</w:t>
            </w:r>
          </w:p>
        </w:tc>
        <w:tc>
          <w:tcPr>
            <w:tcW w:w="1102"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589,9</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345"/>
        </w:trPr>
        <w:tc>
          <w:tcPr>
            <w:tcW w:w="2180" w:type="dxa"/>
            <w:tcBorders>
              <w:top w:val="nil"/>
              <w:left w:val="single" w:sz="4" w:space="0" w:color="auto"/>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1 06 01000 00 0000 110</w:t>
            </w:r>
          </w:p>
        </w:tc>
        <w:tc>
          <w:tcPr>
            <w:tcW w:w="6462" w:type="dxa"/>
            <w:tcBorders>
              <w:top w:val="nil"/>
              <w:left w:val="nil"/>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Налог на имущество </w:t>
            </w:r>
            <w:proofErr w:type="gramStart"/>
            <w:r w:rsidRPr="001E1FE8">
              <w:rPr>
                <w:rFonts w:ascii="Times New Roman" w:hAnsi="Times New Roman" w:cs="Times New Roman"/>
                <w:sz w:val="18"/>
                <w:szCs w:val="18"/>
              </w:rPr>
              <w:t>физических</w:t>
            </w:r>
            <w:proofErr w:type="gramEnd"/>
            <w:r w:rsidRPr="001E1FE8">
              <w:rPr>
                <w:rFonts w:ascii="Times New Roman" w:hAnsi="Times New Roman" w:cs="Times New Roman"/>
                <w:sz w:val="18"/>
                <w:szCs w:val="18"/>
              </w:rPr>
              <w:t xml:space="preserve"> лиц</w:t>
            </w:r>
          </w:p>
        </w:tc>
        <w:tc>
          <w:tcPr>
            <w:tcW w:w="1102"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68,8</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780"/>
        </w:trPr>
        <w:tc>
          <w:tcPr>
            <w:tcW w:w="2180" w:type="dxa"/>
            <w:tcBorders>
              <w:top w:val="nil"/>
              <w:left w:val="single" w:sz="4" w:space="0" w:color="auto"/>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1 06 01030 10 0000 110</w:t>
            </w:r>
          </w:p>
        </w:tc>
        <w:tc>
          <w:tcPr>
            <w:tcW w:w="6462" w:type="dxa"/>
            <w:tcBorders>
              <w:top w:val="nil"/>
              <w:left w:val="nil"/>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proofErr w:type="gramStart"/>
            <w:r w:rsidRPr="001E1FE8">
              <w:rPr>
                <w:rFonts w:ascii="Times New Roman" w:hAnsi="Times New Roman" w:cs="Times New Roman"/>
                <w:sz w:val="18"/>
                <w:szCs w:val="18"/>
              </w:rPr>
              <w:t>Налог на имущество физических лиц, взимаемый по ставкам, применяемым к объектам налогообложения, расположенным в границах поселений</w:t>
            </w:r>
            <w:proofErr w:type="gramEnd"/>
          </w:p>
        </w:tc>
        <w:tc>
          <w:tcPr>
            <w:tcW w:w="1102"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68,8</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255"/>
        </w:trPr>
        <w:tc>
          <w:tcPr>
            <w:tcW w:w="2180" w:type="dxa"/>
            <w:tcBorders>
              <w:top w:val="nil"/>
              <w:left w:val="single" w:sz="4" w:space="0" w:color="auto"/>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1 06 06000 00 0000 110</w:t>
            </w:r>
          </w:p>
        </w:tc>
        <w:tc>
          <w:tcPr>
            <w:tcW w:w="6462" w:type="dxa"/>
            <w:tcBorders>
              <w:top w:val="nil"/>
              <w:left w:val="nil"/>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Земельный налог</w:t>
            </w:r>
          </w:p>
        </w:tc>
        <w:tc>
          <w:tcPr>
            <w:tcW w:w="1102"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521,1</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315"/>
        </w:trPr>
        <w:tc>
          <w:tcPr>
            <w:tcW w:w="2180" w:type="dxa"/>
            <w:tcBorders>
              <w:top w:val="nil"/>
              <w:left w:val="single" w:sz="4" w:space="0" w:color="auto"/>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1 06 06030 00 0000 110</w:t>
            </w:r>
          </w:p>
        </w:tc>
        <w:tc>
          <w:tcPr>
            <w:tcW w:w="6462" w:type="dxa"/>
            <w:tcBorders>
              <w:top w:val="nil"/>
              <w:left w:val="nil"/>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Земельный налог с организаций</w:t>
            </w:r>
          </w:p>
        </w:tc>
        <w:tc>
          <w:tcPr>
            <w:tcW w:w="1102"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174,1</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510"/>
        </w:trPr>
        <w:tc>
          <w:tcPr>
            <w:tcW w:w="2180" w:type="dxa"/>
            <w:tcBorders>
              <w:top w:val="nil"/>
              <w:left w:val="single" w:sz="4" w:space="0" w:color="auto"/>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1 06 06033 10 0000 110</w:t>
            </w:r>
          </w:p>
        </w:tc>
        <w:tc>
          <w:tcPr>
            <w:tcW w:w="6462" w:type="dxa"/>
            <w:tcBorders>
              <w:top w:val="nil"/>
              <w:left w:val="nil"/>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Земельный налог с организаций, обладающих земельным участком, расположенным в границах сельских поселений</w:t>
            </w:r>
          </w:p>
        </w:tc>
        <w:tc>
          <w:tcPr>
            <w:tcW w:w="1102"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174,1</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390"/>
        </w:trPr>
        <w:tc>
          <w:tcPr>
            <w:tcW w:w="2180" w:type="dxa"/>
            <w:tcBorders>
              <w:top w:val="nil"/>
              <w:left w:val="single" w:sz="4" w:space="0" w:color="auto"/>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1 06 06040 00 0000 110</w:t>
            </w:r>
          </w:p>
        </w:tc>
        <w:tc>
          <w:tcPr>
            <w:tcW w:w="6462" w:type="dxa"/>
            <w:tcBorders>
              <w:top w:val="nil"/>
              <w:left w:val="nil"/>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Земельный налог с </w:t>
            </w:r>
            <w:proofErr w:type="gramStart"/>
            <w:r w:rsidRPr="001E1FE8">
              <w:rPr>
                <w:rFonts w:ascii="Times New Roman" w:hAnsi="Times New Roman" w:cs="Times New Roman"/>
                <w:sz w:val="18"/>
                <w:szCs w:val="18"/>
              </w:rPr>
              <w:t>физических</w:t>
            </w:r>
            <w:proofErr w:type="gramEnd"/>
            <w:r w:rsidRPr="001E1FE8">
              <w:rPr>
                <w:rFonts w:ascii="Times New Roman" w:hAnsi="Times New Roman" w:cs="Times New Roman"/>
                <w:sz w:val="18"/>
                <w:szCs w:val="18"/>
              </w:rPr>
              <w:t xml:space="preserve"> лиц</w:t>
            </w:r>
          </w:p>
        </w:tc>
        <w:tc>
          <w:tcPr>
            <w:tcW w:w="1102"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347,0</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333"/>
        </w:trPr>
        <w:tc>
          <w:tcPr>
            <w:tcW w:w="2180" w:type="dxa"/>
            <w:tcBorders>
              <w:top w:val="nil"/>
              <w:left w:val="single" w:sz="4" w:space="0" w:color="auto"/>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1 06 06043 10 0000 110</w:t>
            </w:r>
          </w:p>
        </w:tc>
        <w:tc>
          <w:tcPr>
            <w:tcW w:w="6462" w:type="dxa"/>
            <w:tcBorders>
              <w:top w:val="nil"/>
              <w:left w:val="nil"/>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Земельный налог с физических лиц, обладающих земельным участком, расположенным в границах сельских поселений</w:t>
            </w:r>
          </w:p>
        </w:tc>
        <w:tc>
          <w:tcPr>
            <w:tcW w:w="1102"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347,0</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765"/>
        </w:trPr>
        <w:tc>
          <w:tcPr>
            <w:tcW w:w="2180" w:type="dxa"/>
            <w:tcBorders>
              <w:top w:val="nil"/>
              <w:left w:val="single" w:sz="4" w:space="0" w:color="auto"/>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1 11 00000 00 0000 000</w:t>
            </w:r>
          </w:p>
        </w:tc>
        <w:tc>
          <w:tcPr>
            <w:tcW w:w="6462" w:type="dxa"/>
            <w:tcBorders>
              <w:top w:val="nil"/>
              <w:left w:val="nil"/>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ДОХОДЫ ОТ ИСПОЛЬЗОВАНИЯ ИМУЩЕСТВА, НАХОДЯЩЕГОСЯ В ГОСУДАРСТВЕННОЙ И МУНИЦИПАЛЬНОЙ СОБСТВЕННОСТИ</w:t>
            </w:r>
          </w:p>
        </w:tc>
        <w:tc>
          <w:tcPr>
            <w:tcW w:w="1102"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5,4</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790"/>
        </w:trPr>
        <w:tc>
          <w:tcPr>
            <w:tcW w:w="2180" w:type="dxa"/>
            <w:tcBorders>
              <w:top w:val="nil"/>
              <w:left w:val="single" w:sz="4" w:space="0" w:color="auto"/>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1 11 05030 00 0000 120</w:t>
            </w:r>
          </w:p>
        </w:tc>
        <w:tc>
          <w:tcPr>
            <w:tcW w:w="6462" w:type="dxa"/>
            <w:tcBorders>
              <w:top w:val="nil"/>
              <w:left w:val="nil"/>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автономных учреждений)</w:t>
            </w:r>
          </w:p>
        </w:tc>
        <w:tc>
          <w:tcPr>
            <w:tcW w:w="1102"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5,4</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1020"/>
        </w:trPr>
        <w:tc>
          <w:tcPr>
            <w:tcW w:w="2180" w:type="dxa"/>
            <w:tcBorders>
              <w:top w:val="nil"/>
              <w:left w:val="single" w:sz="4" w:space="0" w:color="auto"/>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1 11 05035 00 0000 120</w:t>
            </w:r>
          </w:p>
        </w:tc>
        <w:tc>
          <w:tcPr>
            <w:tcW w:w="6462" w:type="dxa"/>
            <w:tcBorders>
              <w:top w:val="nil"/>
              <w:left w:val="nil"/>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Доходы от сдачи в аренду имущества, находящегося в оперативном управлении органов управления поселений и созданных ими учреждений (за исключением имущества муниципальных бюджетных и автономных учреждений)</w:t>
            </w:r>
          </w:p>
        </w:tc>
        <w:tc>
          <w:tcPr>
            <w:tcW w:w="1102"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5,4</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692"/>
        </w:trPr>
        <w:tc>
          <w:tcPr>
            <w:tcW w:w="2180" w:type="dxa"/>
            <w:tcBorders>
              <w:top w:val="nil"/>
              <w:left w:val="single" w:sz="4" w:space="0" w:color="auto"/>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1 11 05035 10 0000 120</w:t>
            </w:r>
          </w:p>
        </w:tc>
        <w:tc>
          <w:tcPr>
            <w:tcW w:w="6462" w:type="dxa"/>
            <w:tcBorders>
              <w:top w:val="nil"/>
              <w:left w:val="nil"/>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Доходы от сдачи в аренду имущества, находящегося в оперативном управлении органов управления поселений и созданных ими учреждений (за исключением имущества муниципальных бюджетных и автономных учреждений)</w:t>
            </w:r>
          </w:p>
        </w:tc>
        <w:tc>
          <w:tcPr>
            <w:tcW w:w="1102"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5,4</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255"/>
        </w:trPr>
        <w:tc>
          <w:tcPr>
            <w:tcW w:w="2180" w:type="dxa"/>
            <w:tcBorders>
              <w:top w:val="nil"/>
              <w:left w:val="single" w:sz="4" w:space="0" w:color="auto"/>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2 00 00000 00 0000 000</w:t>
            </w:r>
          </w:p>
        </w:tc>
        <w:tc>
          <w:tcPr>
            <w:tcW w:w="6462" w:type="dxa"/>
            <w:tcBorders>
              <w:top w:val="nil"/>
              <w:left w:val="nil"/>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БЕЗВОЗМЕЗДНЫЕ ПОСТУПЛЕНИЯ</w:t>
            </w:r>
          </w:p>
        </w:tc>
        <w:tc>
          <w:tcPr>
            <w:tcW w:w="1102"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7 634,9</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510"/>
        </w:trPr>
        <w:tc>
          <w:tcPr>
            <w:tcW w:w="2180" w:type="dxa"/>
            <w:tcBorders>
              <w:top w:val="nil"/>
              <w:left w:val="single" w:sz="4" w:space="0" w:color="auto"/>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2 02 00000 00 0000 000</w:t>
            </w:r>
          </w:p>
        </w:tc>
        <w:tc>
          <w:tcPr>
            <w:tcW w:w="6462" w:type="dxa"/>
            <w:tcBorders>
              <w:top w:val="nil"/>
              <w:left w:val="nil"/>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Безвозмездные поступления от других бюджетов бюджетной системы Российской Федерации</w:t>
            </w:r>
          </w:p>
        </w:tc>
        <w:tc>
          <w:tcPr>
            <w:tcW w:w="1102"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7 569,9</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510"/>
        </w:trPr>
        <w:tc>
          <w:tcPr>
            <w:tcW w:w="2180" w:type="dxa"/>
            <w:tcBorders>
              <w:top w:val="nil"/>
              <w:left w:val="single" w:sz="4" w:space="0" w:color="auto"/>
              <w:bottom w:val="single" w:sz="4" w:space="0" w:color="auto"/>
              <w:right w:val="single" w:sz="4" w:space="0" w:color="auto"/>
            </w:tcBorders>
            <w:shd w:val="clear" w:color="auto" w:fill="FFFFFF"/>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2 02 15000 00 0000 150</w:t>
            </w:r>
          </w:p>
        </w:tc>
        <w:tc>
          <w:tcPr>
            <w:tcW w:w="6462" w:type="dxa"/>
            <w:tcBorders>
              <w:top w:val="nil"/>
              <w:left w:val="nil"/>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Дотации бюджетам субъектов Российской Федерации и муниципальных образований</w:t>
            </w:r>
          </w:p>
        </w:tc>
        <w:tc>
          <w:tcPr>
            <w:tcW w:w="1102"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3 515,2</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570"/>
        </w:trPr>
        <w:tc>
          <w:tcPr>
            <w:tcW w:w="2180" w:type="dxa"/>
            <w:tcBorders>
              <w:top w:val="nil"/>
              <w:left w:val="single" w:sz="4" w:space="0" w:color="auto"/>
              <w:bottom w:val="single" w:sz="4" w:space="0" w:color="auto"/>
              <w:right w:val="single" w:sz="4" w:space="0" w:color="auto"/>
            </w:tcBorders>
            <w:shd w:val="clear" w:color="auto" w:fill="FFFFFF"/>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2 02 15001 10 0000 150 </w:t>
            </w:r>
          </w:p>
        </w:tc>
        <w:tc>
          <w:tcPr>
            <w:tcW w:w="6462" w:type="dxa"/>
            <w:tcBorders>
              <w:top w:val="nil"/>
              <w:left w:val="nil"/>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Дотации бюджетам поселений на выравнивание бюджетной обеспеченности</w:t>
            </w:r>
          </w:p>
        </w:tc>
        <w:tc>
          <w:tcPr>
            <w:tcW w:w="1102"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3 515,2</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435"/>
        </w:trPr>
        <w:tc>
          <w:tcPr>
            <w:tcW w:w="2180" w:type="dxa"/>
            <w:tcBorders>
              <w:top w:val="nil"/>
              <w:left w:val="single" w:sz="4" w:space="0" w:color="auto"/>
              <w:bottom w:val="single" w:sz="4" w:space="0" w:color="auto"/>
              <w:right w:val="single" w:sz="4" w:space="0" w:color="auto"/>
            </w:tcBorders>
            <w:shd w:val="clear" w:color="auto" w:fill="FFFFFF"/>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lastRenderedPageBreak/>
              <w:t xml:space="preserve">2 02 30000 10 0000 150 </w:t>
            </w:r>
          </w:p>
        </w:tc>
        <w:tc>
          <w:tcPr>
            <w:tcW w:w="6462" w:type="dxa"/>
            <w:tcBorders>
              <w:top w:val="nil"/>
              <w:left w:val="nil"/>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Субвенции бюджетам сельских поселений</w:t>
            </w:r>
          </w:p>
        </w:tc>
        <w:tc>
          <w:tcPr>
            <w:tcW w:w="1102"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92,8</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379"/>
        </w:trPr>
        <w:tc>
          <w:tcPr>
            <w:tcW w:w="2180" w:type="dxa"/>
            <w:tcBorders>
              <w:top w:val="nil"/>
              <w:left w:val="single" w:sz="4" w:space="0" w:color="auto"/>
              <w:bottom w:val="single" w:sz="4" w:space="0" w:color="auto"/>
              <w:right w:val="single" w:sz="4" w:space="0" w:color="auto"/>
            </w:tcBorders>
            <w:shd w:val="clear" w:color="auto" w:fill="FFFFFF"/>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2 02 30024 10 0000 150 </w:t>
            </w:r>
          </w:p>
        </w:tc>
        <w:tc>
          <w:tcPr>
            <w:tcW w:w="6462" w:type="dxa"/>
            <w:tcBorders>
              <w:top w:val="nil"/>
              <w:left w:val="nil"/>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Субвенции бюджетам поселений на выполнение передаваемых полномочий субъектов Российской Федерации</w:t>
            </w:r>
          </w:p>
        </w:tc>
        <w:tc>
          <w:tcPr>
            <w:tcW w:w="1102"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599"/>
        </w:trPr>
        <w:tc>
          <w:tcPr>
            <w:tcW w:w="2180" w:type="dxa"/>
            <w:tcBorders>
              <w:top w:val="nil"/>
              <w:left w:val="single" w:sz="4" w:space="0" w:color="auto"/>
              <w:bottom w:val="single" w:sz="4" w:space="0" w:color="auto"/>
              <w:right w:val="single" w:sz="4" w:space="0" w:color="auto"/>
            </w:tcBorders>
            <w:shd w:val="clear" w:color="auto" w:fill="FFFFFF"/>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2 02 35118 10 0000 150 </w:t>
            </w:r>
          </w:p>
        </w:tc>
        <w:tc>
          <w:tcPr>
            <w:tcW w:w="6462" w:type="dxa"/>
            <w:tcBorders>
              <w:top w:val="nil"/>
              <w:left w:val="nil"/>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Субвенции бюджетам поселений на осуществление первичного воинского учета на территориях, где отсутствуют военные комиссариаты</w:t>
            </w:r>
          </w:p>
        </w:tc>
        <w:tc>
          <w:tcPr>
            <w:tcW w:w="1102"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92,7</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420"/>
        </w:trPr>
        <w:tc>
          <w:tcPr>
            <w:tcW w:w="2180" w:type="dxa"/>
            <w:tcBorders>
              <w:top w:val="nil"/>
              <w:left w:val="single" w:sz="4" w:space="0" w:color="auto"/>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2 02 49000 00 0000 150</w:t>
            </w:r>
          </w:p>
        </w:tc>
        <w:tc>
          <w:tcPr>
            <w:tcW w:w="6462" w:type="dxa"/>
            <w:tcBorders>
              <w:top w:val="nil"/>
              <w:left w:val="nil"/>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Прочие межбюджетные трансферты</w:t>
            </w:r>
          </w:p>
        </w:tc>
        <w:tc>
          <w:tcPr>
            <w:tcW w:w="1102"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3 961,9</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570"/>
        </w:trPr>
        <w:tc>
          <w:tcPr>
            <w:tcW w:w="2180" w:type="dxa"/>
            <w:tcBorders>
              <w:top w:val="nil"/>
              <w:left w:val="single" w:sz="4" w:space="0" w:color="auto"/>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2 02 49999 00 0000 150</w:t>
            </w:r>
          </w:p>
        </w:tc>
        <w:tc>
          <w:tcPr>
            <w:tcW w:w="6462" w:type="dxa"/>
            <w:tcBorders>
              <w:top w:val="nil"/>
              <w:left w:val="nil"/>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Прочие межбюджетные трансферты, передаваемые бюджетам поселений</w:t>
            </w:r>
          </w:p>
        </w:tc>
        <w:tc>
          <w:tcPr>
            <w:tcW w:w="1102"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3 961,9</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454"/>
        </w:trPr>
        <w:tc>
          <w:tcPr>
            <w:tcW w:w="2180" w:type="dxa"/>
            <w:tcBorders>
              <w:top w:val="nil"/>
              <w:left w:val="single" w:sz="4" w:space="0" w:color="auto"/>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2 02 49999 10 0000 150</w:t>
            </w:r>
          </w:p>
        </w:tc>
        <w:tc>
          <w:tcPr>
            <w:tcW w:w="6462" w:type="dxa"/>
            <w:tcBorders>
              <w:top w:val="nil"/>
              <w:left w:val="nil"/>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Прочие межбюджетные трансферты, передаваемые бюджетам сельских поселений</w:t>
            </w:r>
          </w:p>
        </w:tc>
        <w:tc>
          <w:tcPr>
            <w:tcW w:w="1102"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3 961,9</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420"/>
        </w:trPr>
        <w:tc>
          <w:tcPr>
            <w:tcW w:w="2180" w:type="dxa"/>
            <w:tcBorders>
              <w:top w:val="nil"/>
              <w:left w:val="single" w:sz="4" w:space="0" w:color="auto"/>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2 07 00000 00 0000 150</w:t>
            </w:r>
          </w:p>
        </w:tc>
        <w:tc>
          <w:tcPr>
            <w:tcW w:w="6462" w:type="dxa"/>
            <w:tcBorders>
              <w:top w:val="nil"/>
              <w:left w:val="nil"/>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ПРОЧИЕ БЕЗВОЗМЕЗДНЫЕ ПОСТУПЛЕНИЯ</w:t>
            </w:r>
          </w:p>
        </w:tc>
        <w:tc>
          <w:tcPr>
            <w:tcW w:w="1102"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65,0</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409"/>
        </w:trPr>
        <w:tc>
          <w:tcPr>
            <w:tcW w:w="2180" w:type="dxa"/>
            <w:tcBorders>
              <w:top w:val="nil"/>
              <w:left w:val="single" w:sz="4" w:space="0" w:color="auto"/>
              <w:bottom w:val="single" w:sz="4" w:space="0" w:color="auto"/>
              <w:right w:val="single" w:sz="4" w:space="0" w:color="auto"/>
            </w:tcBorders>
            <w:shd w:val="clear" w:color="auto" w:fill="FFFFFF"/>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2 07 05030 10 0000 150</w:t>
            </w:r>
          </w:p>
        </w:tc>
        <w:tc>
          <w:tcPr>
            <w:tcW w:w="6462" w:type="dxa"/>
            <w:tcBorders>
              <w:top w:val="nil"/>
              <w:left w:val="nil"/>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Прочие безвозмездные поступления в бюджеты сельских поселений</w:t>
            </w:r>
          </w:p>
        </w:tc>
        <w:tc>
          <w:tcPr>
            <w:tcW w:w="1102"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65,0</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375"/>
        </w:trPr>
        <w:tc>
          <w:tcPr>
            <w:tcW w:w="8642" w:type="dxa"/>
            <w:gridSpan w:val="2"/>
            <w:tcBorders>
              <w:top w:val="single" w:sz="4" w:space="0" w:color="auto"/>
              <w:left w:val="single" w:sz="4" w:space="0" w:color="auto"/>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ВСЕГО  ДОХОДОВ</w:t>
            </w:r>
          </w:p>
        </w:tc>
        <w:tc>
          <w:tcPr>
            <w:tcW w:w="1102"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9 234,2</w:t>
            </w:r>
          </w:p>
        </w:tc>
        <w:tc>
          <w:tcPr>
            <w:tcW w:w="236" w:type="dxa"/>
            <w:noWrap/>
            <w:vAlign w:val="bottom"/>
            <w:hideMark/>
          </w:tcPr>
          <w:p w:rsidR="001E1FE8" w:rsidRPr="001E1FE8" w:rsidRDefault="001E1FE8" w:rsidP="001E1FE8">
            <w:pPr>
              <w:pStyle w:val="a5"/>
              <w:rPr>
                <w:rFonts w:ascii="Times New Roman" w:hAnsi="Times New Roman" w:cs="Times New Roman"/>
                <w:sz w:val="18"/>
                <w:szCs w:val="18"/>
              </w:rPr>
            </w:pPr>
          </w:p>
        </w:tc>
      </w:tr>
    </w:tbl>
    <w:p w:rsidR="001E1FE8" w:rsidRPr="001E1FE8" w:rsidRDefault="001E1FE8" w:rsidP="001E1FE8">
      <w:pPr>
        <w:pStyle w:val="a5"/>
        <w:rPr>
          <w:rFonts w:ascii="Times New Roman" w:hAnsi="Times New Roman" w:cs="Times New Roman"/>
          <w:sz w:val="18"/>
          <w:szCs w:val="18"/>
        </w:rPr>
      </w:pPr>
    </w:p>
    <w:tbl>
      <w:tblPr>
        <w:tblW w:w="9820" w:type="dxa"/>
        <w:tblInd w:w="113" w:type="dxa"/>
        <w:tblLook w:val="04A0"/>
      </w:tblPr>
      <w:tblGrid>
        <w:gridCol w:w="5480"/>
        <w:gridCol w:w="520"/>
        <w:gridCol w:w="520"/>
        <w:gridCol w:w="1262"/>
        <w:gridCol w:w="680"/>
        <w:gridCol w:w="1360"/>
      </w:tblGrid>
      <w:tr w:rsidR="001E1FE8" w:rsidRPr="001E1FE8" w:rsidTr="001E1FE8">
        <w:trPr>
          <w:trHeight w:val="255"/>
        </w:trPr>
        <w:tc>
          <w:tcPr>
            <w:tcW w:w="5480" w:type="dxa"/>
            <w:noWrap/>
            <w:vAlign w:val="bottom"/>
            <w:hideMark/>
          </w:tcPr>
          <w:p w:rsidR="001E1FE8" w:rsidRPr="001E1FE8" w:rsidRDefault="001E1FE8" w:rsidP="001E1FE8">
            <w:pPr>
              <w:pStyle w:val="a5"/>
              <w:rPr>
                <w:rFonts w:ascii="Times New Roman" w:hAnsi="Times New Roman" w:cs="Times New Roman"/>
                <w:sz w:val="18"/>
                <w:szCs w:val="18"/>
              </w:rPr>
            </w:pPr>
          </w:p>
        </w:tc>
        <w:tc>
          <w:tcPr>
            <w:tcW w:w="520" w:type="dxa"/>
            <w:noWrap/>
            <w:vAlign w:val="bottom"/>
            <w:hideMark/>
          </w:tcPr>
          <w:p w:rsidR="001E1FE8" w:rsidRPr="001E1FE8" w:rsidRDefault="001E1FE8" w:rsidP="001E1FE8">
            <w:pPr>
              <w:pStyle w:val="a5"/>
              <w:rPr>
                <w:rFonts w:ascii="Times New Roman" w:hAnsi="Times New Roman" w:cs="Times New Roman"/>
                <w:sz w:val="18"/>
                <w:szCs w:val="18"/>
              </w:rPr>
            </w:pPr>
          </w:p>
        </w:tc>
        <w:tc>
          <w:tcPr>
            <w:tcW w:w="520" w:type="dxa"/>
            <w:noWrap/>
            <w:vAlign w:val="bottom"/>
            <w:hideMark/>
          </w:tcPr>
          <w:p w:rsidR="001E1FE8" w:rsidRPr="001E1FE8" w:rsidRDefault="001E1FE8" w:rsidP="001E1FE8">
            <w:pPr>
              <w:pStyle w:val="a5"/>
              <w:rPr>
                <w:rFonts w:ascii="Times New Roman" w:hAnsi="Times New Roman" w:cs="Times New Roman"/>
                <w:sz w:val="18"/>
                <w:szCs w:val="18"/>
              </w:rPr>
            </w:pPr>
          </w:p>
        </w:tc>
        <w:tc>
          <w:tcPr>
            <w:tcW w:w="1260" w:type="dxa"/>
            <w:noWrap/>
            <w:vAlign w:val="bottom"/>
            <w:hideMark/>
          </w:tcPr>
          <w:p w:rsidR="001E1FE8" w:rsidRPr="001E1FE8" w:rsidRDefault="001E1FE8" w:rsidP="001E1FE8">
            <w:pPr>
              <w:pStyle w:val="a5"/>
              <w:rPr>
                <w:rFonts w:ascii="Times New Roman" w:hAnsi="Times New Roman" w:cs="Times New Roman"/>
                <w:sz w:val="18"/>
                <w:szCs w:val="18"/>
              </w:rPr>
            </w:pPr>
          </w:p>
        </w:tc>
        <w:tc>
          <w:tcPr>
            <w:tcW w:w="2040" w:type="dxa"/>
            <w:gridSpan w:val="2"/>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Приложение 5</w:t>
            </w:r>
          </w:p>
        </w:tc>
      </w:tr>
      <w:tr w:rsidR="001E1FE8" w:rsidRPr="001E1FE8" w:rsidTr="001E1FE8">
        <w:trPr>
          <w:trHeight w:val="255"/>
        </w:trPr>
        <w:tc>
          <w:tcPr>
            <w:tcW w:w="5480" w:type="dxa"/>
            <w:noWrap/>
            <w:vAlign w:val="bottom"/>
            <w:hideMark/>
          </w:tcPr>
          <w:p w:rsidR="001E1FE8" w:rsidRPr="001E1FE8" w:rsidRDefault="001E1FE8" w:rsidP="001E1FE8">
            <w:pPr>
              <w:pStyle w:val="a5"/>
              <w:rPr>
                <w:rFonts w:ascii="Times New Roman" w:hAnsi="Times New Roman" w:cs="Times New Roman"/>
                <w:sz w:val="18"/>
                <w:szCs w:val="18"/>
              </w:rPr>
            </w:pPr>
          </w:p>
        </w:tc>
        <w:tc>
          <w:tcPr>
            <w:tcW w:w="520" w:type="dxa"/>
            <w:noWrap/>
            <w:vAlign w:val="bottom"/>
            <w:hideMark/>
          </w:tcPr>
          <w:p w:rsidR="001E1FE8" w:rsidRPr="001E1FE8" w:rsidRDefault="001E1FE8" w:rsidP="001E1FE8">
            <w:pPr>
              <w:pStyle w:val="a5"/>
              <w:rPr>
                <w:rFonts w:ascii="Times New Roman" w:hAnsi="Times New Roman" w:cs="Times New Roman"/>
                <w:sz w:val="18"/>
                <w:szCs w:val="18"/>
              </w:rPr>
            </w:pPr>
          </w:p>
        </w:tc>
        <w:tc>
          <w:tcPr>
            <w:tcW w:w="520" w:type="dxa"/>
            <w:noWrap/>
            <w:vAlign w:val="bottom"/>
            <w:hideMark/>
          </w:tcPr>
          <w:p w:rsidR="001E1FE8" w:rsidRPr="001E1FE8" w:rsidRDefault="001E1FE8" w:rsidP="001E1FE8">
            <w:pPr>
              <w:pStyle w:val="a5"/>
              <w:rPr>
                <w:rFonts w:ascii="Times New Roman" w:hAnsi="Times New Roman" w:cs="Times New Roman"/>
                <w:sz w:val="18"/>
                <w:szCs w:val="18"/>
              </w:rPr>
            </w:pPr>
          </w:p>
        </w:tc>
        <w:tc>
          <w:tcPr>
            <w:tcW w:w="1260" w:type="dxa"/>
            <w:noWrap/>
            <w:vAlign w:val="bottom"/>
            <w:hideMark/>
          </w:tcPr>
          <w:p w:rsidR="001E1FE8" w:rsidRPr="001E1FE8" w:rsidRDefault="001E1FE8" w:rsidP="001E1FE8">
            <w:pPr>
              <w:pStyle w:val="a5"/>
              <w:rPr>
                <w:rFonts w:ascii="Times New Roman" w:hAnsi="Times New Roman" w:cs="Times New Roman"/>
                <w:sz w:val="18"/>
                <w:szCs w:val="18"/>
              </w:rPr>
            </w:pPr>
          </w:p>
        </w:tc>
        <w:tc>
          <w:tcPr>
            <w:tcW w:w="680" w:type="dxa"/>
            <w:noWrap/>
            <w:vAlign w:val="bottom"/>
            <w:hideMark/>
          </w:tcPr>
          <w:p w:rsidR="001E1FE8" w:rsidRPr="001E1FE8" w:rsidRDefault="001E1FE8" w:rsidP="001E1FE8">
            <w:pPr>
              <w:pStyle w:val="a5"/>
              <w:rPr>
                <w:rFonts w:ascii="Times New Roman" w:hAnsi="Times New Roman" w:cs="Times New Roman"/>
                <w:sz w:val="18"/>
                <w:szCs w:val="18"/>
              </w:rPr>
            </w:pPr>
          </w:p>
        </w:tc>
        <w:tc>
          <w:tcPr>
            <w:tcW w:w="1360"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945"/>
        </w:trPr>
        <w:tc>
          <w:tcPr>
            <w:tcW w:w="9820" w:type="dxa"/>
            <w:gridSpan w:val="6"/>
            <w:vMerge w:val="restart"/>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2019 ГОД И НА ПЛАНОВЫЙ ПЕРИОД 2020</w:t>
            </w:r>
            <w:proofErr w:type="gramStart"/>
            <w:r w:rsidRPr="001E1FE8">
              <w:rPr>
                <w:rFonts w:ascii="Times New Roman" w:hAnsi="Times New Roman" w:cs="Times New Roman"/>
                <w:b/>
                <w:bCs/>
                <w:sz w:val="18"/>
                <w:szCs w:val="18"/>
              </w:rPr>
              <w:t xml:space="preserve"> И</w:t>
            </w:r>
            <w:proofErr w:type="gramEnd"/>
            <w:r w:rsidRPr="001E1FE8">
              <w:rPr>
                <w:rFonts w:ascii="Times New Roman" w:hAnsi="Times New Roman" w:cs="Times New Roman"/>
                <w:b/>
                <w:bCs/>
                <w:sz w:val="18"/>
                <w:szCs w:val="18"/>
              </w:rPr>
              <w:t xml:space="preserve"> 2021 ГОДОВ</w:t>
            </w:r>
          </w:p>
        </w:tc>
      </w:tr>
      <w:tr w:rsidR="001E1FE8" w:rsidRPr="001E1FE8" w:rsidTr="001E1FE8">
        <w:trPr>
          <w:trHeight w:val="481"/>
        </w:trPr>
        <w:tc>
          <w:tcPr>
            <w:tcW w:w="0" w:type="auto"/>
            <w:gridSpan w:val="6"/>
            <w:vMerge/>
            <w:vAlign w:val="center"/>
            <w:hideMark/>
          </w:tcPr>
          <w:p w:rsidR="001E1FE8" w:rsidRPr="001E1FE8" w:rsidRDefault="001E1FE8" w:rsidP="001E1FE8">
            <w:pPr>
              <w:pStyle w:val="a5"/>
              <w:rPr>
                <w:rFonts w:ascii="Times New Roman" w:hAnsi="Times New Roman" w:cs="Times New Roman"/>
                <w:b/>
                <w:bCs/>
                <w:sz w:val="18"/>
                <w:szCs w:val="18"/>
              </w:rPr>
            </w:pPr>
          </w:p>
        </w:tc>
      </w:tr>
      <w:tr w:rsidR="001E1FE8" w:rsidRPr="001E1FE8" w:rsidTr="001E1FE8">
        <w:trPr>
          <w:trHeight w:val="481"/>
        </w:trPr>
        <w:tc>
          <w:tcPr>
            <w:tcW w:w="0" w:type="auto"/>
            <w:gridSpan w:val="6"/>
            <w:vMerge/>
            <w:vAlign w:val="center"/>
            <w:hideMark/>
          </w:tcPr>
          <w:p w:rsidR="001E1FE8" w:rsidRPr="001E1FE8" w:rsidRDefault="001E1FE8" w:rsidP="001E1FE8">
            <w:pPr>
              <w:pStyle w:val="a5"/>
              <w:rPr>
                <w:rFonts w:ascii="Times New Roman" w:hAnsi="Times New Roman" w:cs="Times New Roman"/>
                <w:b/>
                <w:bCs/>
                <w:sz w:val="18"/>
                <w:szCs w:val="18"/>
              </w:rPr>
            </w:pPr>
          </w:p>
        </w:tc>
      </w:tr>
      <w:tr w:rsidR="001E1FE8" w:rsidRPr="001E1FE8" w:rsidTr="001E1FE8">
        <w:trPr>
          <w:trHeight w:val="30"/>
        </w:trPr>
        <w:tc>
          <w:tcPr>
            <w:tcW w:w="5480" w:type="dxa"/>
            <w:hideMark/>
          </w:tcPr>
          <w:p w:rsidR="001E1FE8" w:rsidRPr="001E1FE8" w:rsidRDefault="001E1FE8" w:rsidP="001E1FE8">
            <w:pPr>
              <w:pStyle w:val="a5"/>
              <w:rPr>
                <w:rFonts w:ascii="Times New Roman" w:hAnsi="Times New Roman" w:cs="Times New Roman"/>
                <w:sz w:val="18"/>
                <w:szCs w:val="18"/>
              </w:rPr>
            </w:pPr>
          </w:p>
        </w:tc>
        <w:tc>
          <w:tcPr>
            <w:tcW w:w="520" w:type="dxa"/>
            <w:hideMark/>
          </w:tcPr>
          <w:p w:rsidR="001E1FE8" w:rsidRPr="001E1FE8" w:rsidRDefault="001E1FE8" w:rsidP="001E1FE8">
            <w:pPr>
              <w:pStyle w:val="a5"/>
              <w:rPr>
                <w:rFonts w:ascii="Times New Roman" w:hAnsi="Times New Roman" w:cs="Times New Roman"/>
                <w:sz w:val="18"/>
                <w:szCs w:val="18"/>
              </w:rPr>
            </w:pPr>
          </w:p>
        </w:tc>
        <w:tc>
          <w:tcPr>
            <w:tcW w:w="520" w:type="dxa"/>
            <w:hideMark/>
          </w:tcPr>
          <w:p w:rsidR="001E1FE8" w:rsidRPr="001E1FE8" w:rsidRDefault="001E1FE8" w:rsidP="001E1FE8">
            <w:pPr>
              <w:pStyle w:val="a5"/>
              <w:rPr>
                <w:rFonts w:ascii="Times New Roman" w:hAnsi="Times New Roman" w:cs="Times New Roman"/>
                <w:sz w:val="18"/>
                <w:szCs w:val="18"/>
              </w:rPr>
            </w:pPr>
          </w:p>
        </w:tc>
        <w:tc>
          <w:tcPr>
            <w:tcW w:w="1260" w:type="dxa"/>
            <w:hideMark/>
          </w:tcPr>
          <w:p w:rsidR="001E1FE8" w:rsidRPr="001E1FE8" w:rsidRDefault="001E1FE8" w:rsidP="001E1FE8">
            <w:pPr>
              <w:pStyle w:val="a5"/>
              <w:rPr>
                <w:rFonts w:ascii="Times New Roman" w:hAnsi="Times New Roman" w:cs="Times New Roman"/>
                <w:sz w:val="18"/>
                <w:szCs w:val="18"/>
              </w:rPr>
            </w:pPr>
          </w:p>
        </w:tc>
        <w:tc>
          <w:tcPr>
            <w:tcW w:w="680" w:type="dxa"/>
            <w:hideMark/>
          </w:tcPr>
          <w:p w:rsidR="001E1FE8" w:rsidRPr="001E1FE8" w:rsidRDefault="001E1FE8" w:rsidP="001E1FE8">
            <w:pPr>
              <w:pStyle w:val="a5"/>
              <w:rPr>
                <w:rFonts w:ascii="Times New Roman" w:hAnsi="Times New Roman" w:cs="Times New Roman"/>
                <w:sz w:val="18"/>
                <w:szCs w:val="18"/>
              </w:rPr>
            </w:pPr>
          </w:p>
        </w:tc>
        <w:tc>
          <w:tcPr>
            <w:tcW w:w="1360" w:type="dxa"/>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255"/>
        </w:trPr>
        <w:tc>
          <w:tcPr>
            <w:tcW w:w="5480" w:type="dxa"/>
            <w:hideMark/>
          </w:tcPr>
          <w:p w:rsidR="001E1FE8" w:rsidRPr="001E1FE8" w:rsidRDefault="001E1FE8" w:rsidP="001E1FE8">
            <w:pPr>
              <w:pStyle w:val="a5"/>
              <w:rPr>
                <w:rFonts w:ascii="Times New Roman" w:hAnsi="Times New Roman" w:cs="Times New Roman"/>
                <w:sz w:val="18"/>
                <w:szCs w:val="18"/>
              </w:rPr>
            </w:pPr>
          </w:p>
        </w:tc>
        <w:tc>
          <w:tcPr>
            <w:tcW w:w="520" w:type="dxa"/>
            <w:hideMark/>
          </w:tcPr>
          <w:p w:rsidR="001E1FE8" w:rsidRPr="001E1FE8" w:rsidRDefault="001E1FE8" w:rsidP="001E1FE8">
            <w:pPr>
              <w:pStyle w:val="a5"/>
              <w:rPr>
                <w:rFonts w:ascii="Times New Roman" w:hAnsi="Times New Roman" w:cs="Times New Roman"/>
                <w:sz w:val="18"/>
                <w:szCs w:val="18"/>
              </w:rPr>
            </w:pPr>
          </w:p>
        </w:tc>
        <w:tc>
          <w:tcPr>
            <w:tcW w:w="520" w:type="dxa"/>
            <w:hideMark/>
          </w:tcPr>
          <w:p w:rsidR="001E1FE8" w:rsidRPr="001E1FE8" w:rsidRDefault="001E1FE8" w:rsidP="001E1FE8">
            <w:pPr>
              <w:pStyle w:val="a5"/>
              <w:rPr>
                <w:rFonts w:ascii="Times New Roman" w:hAnsi="Times New Roman" w:cs="Times New Roman"/>
                <w:sz w:val="18"/>
                <w:szCs w:val="18"/>
              </w:rPr>
            </w:pPr>
          </w:p>
        </w:tc>
        <w:tc>
          <w:tcPr>
            <w:tcW w:w="1260" w:type="dxa"/>
            <w:hideMark/>
          </w:tcPr>
          <w:p w:rsidR="001E1FE8" w:rsidRPr="001E1FE8" w:rsidRDefault="001E1FE8" w:rsidP="001E1FE8">
            <w:pPr>
              <w:pStyle w:val="a5"/>
              <w:rPr>
                <w:rFonts w:ascii="Times New Roman" w:hAnsi="Times New Roman" w:cs="Times New Roman"/>
                <w:sz w:val="18"/>
                <w:szCs w:val="18"/>
              </w:rPr>
            </w:pPr>
          </w:p>
        </w:tc>
        <w:tc>
          <w:tcPr>
            <w:tcW w:w="2040" w:type="dxa"/>
            <w:gridSpan w:val="2"/>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Таблица 1</w:t>
            </w:r>
          </w:p>
        </w:tc>
      </w:tr>
      <w:tr w:rsidR="001E1FE8" w:rsidRPr="001E1FE8" w:rsidTr="001E1FE8">
        <w:trPr>
          <w:trHeight w:val="30"/>
        </w:trPr>
        <w:tc>
          <w:tcPr>
            <w:tcW w:w="5480" w:type="dxa"/>
            <w:noWrap/>
            <w:vAlign w:val="bottom"/>
            <w:hideMark/>
          </w:tcPr>
          <w:p w:rsidR="001E1FE8" w:rsidRPr="001E1FE8" w:rsidRDefault="001E1FE8" w:rsidP="001E1FE8">
            <w:pPr>
              <w:pStyle w:val="a5"/>
              <w:rPr>
                <w:rFonts w:ascii="Times New Roman" w:hAnsi="Times New Roman" w:cs="Times New Roman"/>
                <w:sz w:val="18"/>
                <w:szCs w:val="18"/>
              </w:rPr>
            </w:pPr>
          </w:p>
        </w:tc>
        <w:tc>
          <w:tcPr>
            <w:tcW w:w="520" w:type="dxa"/>
            <w:noWrap/>
            <w:vAlign w:val="bottom"/>
            <w:hideMark/>
          </w:tcPr>
          <w:p w:rsidR="001E1FE8" w:rsidRPr="001E1FE8" w:rsidRDefault="001E1FE8" w:rsidP="001E1FE8">
            <w:pPr>
              <w:pStyle w:val="a5"/>
              <w:rPr>
                <w:rFonts w:ascii="Times New Roman" w:hAnsi="Times New Roman" w:cs="Times New Roman"/>
                <w:sz w:val="18"/>
                <w:szCs w:val="18"/>
              </w:rPr>
            </w:pPr>
          </w:p>
        </w:tc>
        <w:tc>
          <w:tcPr>
            <w:tcW w:w="520" w:type="dxa"/>
            <w:noWrap/>
            <w:vAlign w:val="bottom"/>
            <w:hideMark/>
          </w:tcPr>
          <w:p w:rsidR="001E1FE8" w:rsidRPr="001E1FE8" w:rsidRDefault="001E1FE8" w:rsidP="001E1FE8">
            <w:pPr>
              <w:pStyle w:val="a5"/>
              <w:rPr>
                <w:rFonts w:ascii="Times New Roman" w:hAnsi="Times New Roman" w:cs="Times New Roman"/>
                <w:sz w:val="18"/>
                <w:szCs w:val="18"/>
              </w:rPr>
            </w:pPr>
          </w:p>
        </w:tc>
        <w:tc>
          <w:tcPr>
            <w:tcW w:w="1260" w:type="dxa"/>
            <w:noWrap/>
            <w:vAlign w:val="bottom"/>
            <w:hideMark/>
          </w:tcPr>
          <w:p w:rsidR="001E1FE8" w:rsidRPr="001E1FE8" w:rsidRDefault="001E1FE8" w:rsidP="001E1FE8">
            <w:pPr>
              <w:pStyle w:val="a5"/>
              <w:rPr>
                <w:rFonts w:ascii="Times New Roman" w:hAnsi="Times New Roman" w:cs="Times New Roman"/>
                <w:sz w:val="18"/>
                <w:szCs w:val="18"/>
              </w:rPr>
            </w:pPr>
          </w:p>
        </w:tc>
        <w:tc>
          <w:tcPr>
            <w:tcW w:w="680" w:type="dxa"/>
            <w:noWrap/>
            <w:vAlign w:val="bottom"/>
            <w:hideMark/>
          </w:tcPr>
          <w:p w:rsidR="001E1FE8" w:rsidRPr="001E1FE8" w:rsidRDefault="001E1FE8" w:rsidP="001E1FE8">
            <w:pPr>
              <w:pStyle w:val="a5"/>
              <w:rPr>
                <w:rFonts w:ascii="Times New Roman" w:hAnsi="Times New Roman" w:cs="Times New Roman"/>
                <w:sz w:val="18"/>
                <w:szCs w:val="18"/>
              </w:rPr>
            </w:pPr>
          </w:p>
        </w:tc>
        <w:tc>
          <w:tcPr>
            <w:tcW w:w="1360"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481"/>
        </w:trPr>
        <w:tc>
          <w:tcPr>
            <w:tcW w:w="9820" w:type="dxa"/>
            <w:gridSpan w:val="6"/>
            <w:vMerge w:val="restart"/>
            <w:vAlign w:val="bottom"/>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xml:space="preserve">Распределение бюджетных ассигнований по разделам, подразделам, целевым статьям (муниципальным программам и </w:t>
            </w:r>
            <w:proofErr w:type="spellStart"/>
            <w:r w:rsidRPr="001E1FE8">
              <w:rPr>
                <w:rFonts w:ascii="Times New Roman" w:hAnsi="Times New Roman" w:cs="Times New Roman"/>
                <w:b/>
                <w:bCs/>
                <w:sz w:val="18"/>
                <w:szCs w:val="18"/>
              </w:rPr>
              <w:t>непрограммным</w:t>
            </w:r>
            <w:proofErr w:type="spellEnd"/>
            <w:r w:rsidRPr="001E1FE8">
              <w:rPr>
                <w:rFonts w:ascii="Times New Roman" w:hAnsi="Times New Roman" w:cs="Times New Roman"/>
                <w:b/>
                <w:bCs/>
                <w:sz w:val="18"/>
                <w:szCs w:val="18"/>
              </w:rPr>
              <w:t xml:space="preserve"> направлениям деятельности), группам и подгруппам </w:t>
            </w:r>
            <w:proofErr w:type="gramStart"/>
            <w:r w:rsidRPr="001E1FE8">
              <w:rPr>
                <w:rFonts w:ascii="Times New Roman" w:hAnsi="Times New Roman" w:cs="Times New Roman"/>
                <w:b/>
                <w:bCs/>
                <w:sz w:val="18"/>
                <w:szCs w:val="18"/>
              </w:rPr>
              <w:t>видов расходов классификации расходов бюджетов</w:t>
            </w:r>
            <w:proofErr w:type="gramEnd"/>
            <w:r w:rsidRPr="001E1FE8">
              <w:rPr>
                <w:rFonts w:ascii="Times New Roman" w:hAnsi="Times New Roman" w:cs="Times New Roman"/>
                <w:b/>
                <w:bCs/>
                <w:sz w:val="18"/>
                <w:szCs w:val="18"/>
              </w:rPr>
              <w:t xml:space="preserve"> на 2019 год</w:t>
            </w:r>
          </w:p>
        </w:tc>
      </w:tr>
      <w:tr w:rsidR="001E1FE8" w:rsidRPr="001E1FE8" w:rsidTr="001E1FE8">
        <w:trPr>
          <w:trHeight w:val="481"/>
        </w:trPr>
        <w:tc>
          <w:tcPr>
            <w:tcW w:w="0" w:type="auto"/>
            <w:gridSpan w:val="6"/>
            <w:vMerge/>
            <w:vAlign w:val="center"/>
            <w:hideMark/>
          </w:tcPr>
          <w:p w:rsidR="001E1FE8" w:rsidRPr="001E1FE8" w:rsidRDefault="001E1FE8" w:rsidP="001E1FE8">
            <w:pPr>
              <w:pStyle w:val="a5"/>
              <w:rPr>
                <w:rFonts w:ascii="Times New Roman" w:hAnsi="Times New Roman" w:cs="Times New Roman"/>
                <w:b/>
                <w:bCs/>
                <w:sz w:val="18"/>
                <w:szCs w:val="18"/>
              </w:rPr>
            </w:pPr>
          </w:p>
        </w:tc>
      </w:tr>
      <w:tr w:rsidR="001E1FE8" w:rsidRPr="001E1FE8" w:rsidTr="001E1FE8">
        <w:trPr>
          <w:trHeight w:val="510"/>
        </w:trPr>
        <w:tc>
          <w:tcPr>
            <w:tcW w:w="0" w:type="auto"/>
            <w:gridSpan w:val="6"/>
            <w:vMerge/>
            <w:vAlign w:val="center"/>
            <w:hideMark/>
          </w:tcPr>
          <w:p w:rsidR="001E1FE8" w:rsidRPr="001E1FE8" w:rsidRDefault="001E1FE8" w:rsidP="001E1FE8">
            <w:pPr>
              <w:pStyle w:val="a5"/>
              <w:rPr>
                <w:rFonts w:ascii="Times New Roman" w:hAnsi="Times New Roman" w:cs="Times New Roman"/>
                <w:b/>
                <w:bCs/>
                <w:sz w:val="18"/>
                <w:szCs w:val="18"/>
              </w:rPr>
            </w:pPr>
          </w:p>
        </w:tc>
      </w:tr>
      <w:tr w:rsidR="001E1FE8" w:rsidRPr="001E1FE8" w:rsidTr="001E1FE8">
        <w:trPr>
          <w:trHeight w:val="255"/>
        </w:trPr>
        <w:tc>
          <w:tcPr>
            <w:tcW w:w="5480" w:type="dxa"/>
            <w:noWrap/>
            <w:vAlign w:val="bottom"/>
            <w:hideMark/>
          </w:tcPr>
          <w:p w:rsidR="001E1FE8" w:rsidRPr="001E1FE8" w:rsidRDefault="001E1FE8" w:rsidP="001E1FE8">
            <w:pPr>
              <w:pStyle w:val="a5"/>
              <w:rPr>
                <w:rFonts w:ascii="Times New Roman" w:hAnsi="Times New Roman" w:cs="Times New Roman"/>
                <w:sz w:val="18"/>
                <w:szCs w:val="18"/>
              </w:rPr>
            </w:pPr>
          </w:p>
        </w:tc>
        <w:tc>
          <w:tcPr>
            <w:tcW w:w="520" w:type="dxa"/>
            <w:noWrap/>
            <w:vAlign w:val="bottom"/>
            <w:hideMark/>
          </w:tcPr>
          <w:p w:rsidR="001E1FE8" w:rsidRPr="001E1FE8" w:rsidRDefault="001E1FE8" w:rsidP="001E1FE8">
            <w:pPr>
              <w:pStyle w:val="a5"/>
              <w:rPr>
                <w:rFonts w:ascii="Times New Roman" w:hAnsi="Times New Roman" w:cs="Times New Roman"/>
                <w:sz w:val="18"/>
                <w:szCs w:val="18"/>
              </w:rPr>
            </w:pPr>
          </w:p>
        </w:tc>
        <w:tc>
          <w:tcPr>
            <w:tcW w:w="520" w:type="dxa"/>
            <w:noWrap/>
            <w:vAlign w:val="bottom"/>
            <w:hideMark/>
          </w:tcPr>
          <w:p w:rsidR="001E1FE8" w:rsidRPr="001E1FE8" w:rsidRDefault="001E1FE8" w:rsidP="001E1FE8">
            <w:pPr>
              <w:pStyle w:val="a5"/>
              <w:rPr>
                <w:rFonts w:ascii="Times New Roman" w:hAnsi="Times New Roman" w:cs="Times New Roman"/>
                <w:sz w:val="18"/>
                <w:szCs w:val="18"/>
              </w:rPr>
            </w:pPr>
          </w:p>
        </w:tc>
        <w:tc>
          <w:tcPr>
            <w:tcW w:w="1260" w:type="dxa"/>
            <w:noWrap/>
            <w:vAlign w:val="bottom"/>
            <w:hideMark/>
          </w:tcPr>
          <w:p w:rsidR="001E1FE8" w:rsidRPr="001E1FE8" w:rsidRDefault="001E1FE8" w:rsidP="001E1FE8">
            <w:pPr>
              <w:pStyle w:val="a5"/>
              <w:rPr>
                <w:rFonts w:ascii="Times New Roman" w:hAnsi="Times New Roman" w:cs="Times New Roman"/>
                <w:sz w:val="18"/>
                <w:szCs w:val="18"/>
              </w:rPr>
            </w:pPr>
          </w:p>
        </w:tc>
        <w:tc>
          <w:tcPr>
            <w:tcW w:w="680" w:type="dxa"/>
            <w:noWrap/>
            <w:vAlign w:val="bottom"/>
            <w:hideMark/>
          </w:tcPr>
          <w:p w:rsidR="001E1FE8" w:rsidRPr="001E1FE8" w:rsidRDefault="001E1FE8" w:rsidP="001E1FE8">
            <w:pPr>
              <w:pStyle w:val="a5"/>
              <w:rPr>
                <w:rFonts w:ascii="Times New Roman" w:hAnsi="Times New Roman" w:cs="Times New Roman"/>
                <w:sz w:val="18"/>
                <w:szCs w:val="18"/>
              </w:rPr>
            </w:pPr>
          </w:p>
        </w:tc>
        <w:tc>
          <w:tcPr>
            <w:tcW w:w="1360" w:type="dxa"/>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тыс. рублей</w:t>
            </w:r>
          </w:p>
        </w:tc>
      </w:tr>
      <w:tr w:rsidR="001E1FE8" w:rsidRPr="001E1FE8" w:rsidTr="001E1FE8">
        <w:trPr>
          <w:trHeight w:val="645"/>
        </w:trPr>
        <w:tc>
          <w:tcPr>
            <w:tcW w:w="5480" w:type="dxa"/>
            <w:tcBorders>
              <w:top w:val="single" w:sz="4" w:space="0" w:color="auto"/>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Наименование</w:t>
            </w:r>
          </w:p>
        </w:tc>
        <w:tc>
          <w:tcPr>
            <w:tcW w:w="520" w:type="dxa"/>
            <w:tcBorders>
              <w:top w:val="single" w:sz="4" w:space="0" w:color="auto"/>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РЗ</w:t>
            </w:r>
          </w:p>
        </w:tc>
        <w:tc>
          <w:tcPr>
            <w:tcW w:w="520" w:type="dxa"/>
            <w:tcBorders>
              <w:top w:val="single" w:sz="4" w:space="0" w:color="auto"/>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proofErr w:type="gramStart"/>
            <w:r w:rsidRPr="001E1FE8">
              <w:rPr>
                <w:rFonts w:ascii="Times New Roman" w:hAnsi="Times New Roman" w:cs="Times New Roman"/>
                <w:sz w:val="18"/>
                <w:szCs w:val="18"/>
              </w:rPr>
              <w:t>ПР</w:t>
            </w:r>
            <w:proofErr w:type="gramEnd"/>
          </w:p>
        </w:tc>
        <w:tc>
          <w:tcPr>
            <w:tcW w:w="1260" w:type="dxa"/>
            <w:tcBorders>
              <w:top w:val="single" w:sz="4" w:space="0" w:color="auto"/>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ЦСР</w:t>
            </w:r>
          </w:p>
        </w:tc>
        <w:tc>
          <w:tcPr>
            <w:tcW w:w="680" w:type="dxa"/>
            <w:tcBorders>
              <w:top w:val="single" w:sz="4" w:space="0" w:color="auto"/>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ВР</w:t>
            </w:r>
          </w:p>
        </w:tc>
        <w:tc>
          <w:tcPr>
            <w:tcW w:w="1360" w:type="dxa"/>
            <w:tcBorders>
              <w:top w:val="single" w:sz="4" w:space="0" w:color="auto"/>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Сумма</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Общегосударственные вопросы</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3 602,2</w:t>
            </w:r>
          </w:p>
        </w:tc>
      </w:tr>
      <w:tr w:rsidR="001E1FE8" w:rsidRPr="001E1FE8" w:rsidTr="001E1FE8">
        <w:trPr>
          <w:trHeight w:val="642"/>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Функционирование высшего должностного лица субъекта Российской Федерации и муниципального образования</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02</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688,7</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proofErr w:type="spellStart"/>
            <w:r w:rsidRPr="001E1FE8">
              <w:rPr>
                <w:rFonts w:ascii="Times New Roman" w:hAnsi="Times New Roman" w:cs="Times New Roman"/>
                <w:sz w:val="18"/>
                <w:szCs w:val="18"/>
              </w:rPr>
              <w:t>Непрограммные</w:t>
            </w:r>
            <w:proofErr w:type="spellEnd"/>
            <w:r w:rsidRPr="001E1FE8">
              <w:rPr>
                <w:rFonts w:ascii="Times New Roman" w:hAnsi="Times New Roman" w:cs="Times New Roman"/>
                <w:sz w:val="18"/>
                <w:szCs w:val="18"/>
              </w:rPr>
              <w:t xml:space="preserve"> направления бюджета</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597,3</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Глава муниципального образования</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99.0.00.03110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597,3</w:t>
            </w:r>
          </w:p>
        </w:tc>
      </w:tr>
      <w:tr w:rsidR="001E1FE8" w:rsidRPr="001E1FE8" w:rsidTr="001E1FE8">
        <w:trPr>
          <w:trHeight w:val="1020"/>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99.0.00.03110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597,3</w:t>
            </w:r>
          </w:p>
        </w:tc>
      </w:tr>
      <w:tr w:rsidR="001E1FE8" w:rsidRPr="001E1FE8" w:rsidTr="001E1FE8">
        <w:trPr>
          <w:trHeight w:val="425"/>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99.0.00.03110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120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597,3</w:t>
            </w:r>
          </w:p>
        </w:tc>
      </w:tr>
      <w:tr w:rsidR="001E1FE8" w:rsidRPr="001E1FE8" w:rsidTr="001E1FE8">
        <w:trPr>
          <w:trHeight w:val="834"/>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91,4</w:t>
            </w:r>
          </w:p>
        </w:tc>
      </w:tr>
      <w:tr w:rsidR="001E1FE8" w:rsidRPr="001E1FE8" w:rsidTr="001E1FE8">
        <w:trPr>
          <w:trHeight w:val="976"/>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91,4</w:t>
            </w:r>
          </w:p>
        </w:tc>
      </w:tr>
      <w:tr w:rsidR="001E1FE8" w:rsidRPr="001E1FE8" w:rsidTr="001E1FE8">
        <w:trPr>
          <w:trHeight w:val="577"/>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lastRenderedPageBreak/>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120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91,4</w:t>
            </w:r>
          </w:p>
        </w:tc>
      </w:tr>
      <w:tr w:rsidR="001E1FE8" w:rsidRPr="001E1FE8" w:rsidTr="001E1FE8">
        <w:trPr>
          <w:trHeight w:val="960"/>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04</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2 559,8</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proofErr w:type="spellStart"/>
            <w:r w:rsidRPr="001E1FE8">
              <w:rPr>
                <w:rFonts w:ascii="Times New Roman" w:hAnsi="Times New Roman" w:cs="Times New Roman"/>
                <w:sz w:val="18"/>
                <w:szCs w:val="18"/>
              </w:rPr>
              <w:t>Непрограммные</w:t>
            </w:r>
            <w:proofErr w:type="spellEnd"/>
            <w:r w:rsidRPr="001E1FE8">
              <w:rPr>
                <w:rFonts w:ascii="Times New Roman" w:hAnsi="Times New Roman" w:cs="Times New Roman"/>
                <w:sz w:val="18"/>
                <w:szCs w:val="18"/>
              </w:rPr>
              <w:t xml:space="preserve"> направления бюджета</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2 559,8</w:t>
            </w:r>
          </w:p>
        </w:tc>
      </w:tr>
      <w:tr w:rsidR="001E1FE8" w:rsidRPr="001E1FE8" w:rsidTr="001E1FE8">
        <w:trPr>
          <w:trHeight w:val="642"/>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по оплате труда работников государственных  органов</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99.0.00.00110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963,7</w:t>
            </w:r>
          </w:p>
        </w:tc>
      </w:tr>
      <w:tr w:rsidR="001E1FE8" w:rsidRPr="001E1FE8" w:rsidTr="001E1FE8">
        <w:trPr>
          <w:trHeight w:val="86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99.0.00.00110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963,7</w:t>
            </w:r>
          </w:p>
        </w:tc>
      </w:tr>
      <w:tr w:rsidR="001E1FE8" w:rsidRPr="001E1FE8" w:rsidTr="001E1FE8">
        <w:trPr>
          <w:trHeight w:val="513"/>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99.0.00.00110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120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963,7</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обеспечение функций государственных органов</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99.0.00.00190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718,3</w:t>
            </w:r>
          </w:p>
        </w:tc>
      </w:tr>
      <w:tr w:rsidR="001E1FE8" w:rsidRPr="001E1FE8" w:rsidTr="001E1FE8">
        <w:trPr>
          <w:trHeight w:val="497"/>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99.0.00.00190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705,3</w:t>
            </w:r>
          </w:p>
        </w:tc>
      </w:tr>
      <w:tr w:rsidR="001E1FE8" w:rsidRPr="001E1FE8" w:rsidTr="001E1FE8">
        <w:trPr>
          <w:trHeight w:val="561"/>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99.0.00.00190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705,3</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бюджетные ассигнования</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99.0.00.00190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13,0</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Уплата налогов, сборов и иных платежей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99.0.00.00190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850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13,0</w:t>
            </w:r>
          </w:p>
        </w:tc>
      </w:tr>
      <w:tr w:rsidR="001E1FE8" w:rsidRPr="001E1FE8" w:rsidTr="001E1FE8">
        <w:trPr>
          <w:trHeight w:val="465"/>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Мероприятия по решению вопросов в сфере административных правонарушений</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99.0.00.70190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r>
      <w:tr w:rsidR="001E1FE8" w:rsidRPr="001E1FE8" w:rsidTr="001E1FE8">
        <w:trPr>
          <w:trHeight w:val="571"/>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99.0.00.70190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r>
      <w:tr w:rsidR="001E1FE8" w:rsidRPr="001E1FE8" w:rsidTr="001E1FE8">
        <w:trPr>
          <w:trHeight w:val="642"/>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99.0.00.70190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r>
      <w:tr w:rsidR="001E1FE8" w:rsidRPr="001E1FE8" w:rsidTr="001E1FE8">
        <w:trPr>
          <w:trHeight w:val="1050"/>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868,0</w:t>
            </w:r>
          </w:p>
        </w:tc>
      </w:tr>
      <w:tr w:rsidR="001E1FE8" w:rsidRPr="001E1FE8" w:rsidTr="001E1FE8">
        <w:trPr>
          <w:trHeight w:val="95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868,0</w:t>
            </w:r>
          </w:p>
        </w:tc>
      </w:tr>
      <w:tr w:rsidR="001E1FE8" w:rsidRPr="001E1FE8" w:rsidTr="001E1FE8">
        <w:trPr>
          <w:trHeight w:val="642"/>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120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868,0</w:t>
            </w:r>
          </w:p>
        </w:tc>
      </w:tr>
      <w:tr w:rsidR="001E1FE8" w:rsidRPr="001E1FE8" w:rsidTr="001E1FE8">
        <w:trPr>
          <w:trHeight w:val="911"/>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Софинансирование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99.0.00.S0510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9,7</w:t>
            </w:r>
          </w:p>
        </w:tc>
      </w:tr>
      <w:tr w:rsidR="001E1FE8" w:rsidRPr="001E1FE8" w:rsidTr="001E1FE8">
        <w:trPr>
          <w:trHeight w:val="1108"/>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99.0.00.S0510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9,7</w:t>
            </w:r>
          </w:p>
        </w:tc>
      </w:tr>
      <w:tr w:rsidR="001E1FE8" w:rsidRPr="001E1FE8" w:rsidTr="001E1FE8">
        <w:trPr>
          <w:trHeight w:val="273"/>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99.0.00.S0510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120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9,7</w:t>
            </w:r>
          </w:p>
        </w:tc>
      </w:tr>
      <w:tr w:rsidR="001E1FE8" w:rsidRPr="001E1FE8" w:rsidTr="001E1FE8">
        <w:trPr>
          <w:trHeight w:val="64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06</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21,2</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proofErr w:type="spellStart"/>
            <w:r w:rsidRPr="001E1FE8">
              <w:rPr>
                <w:rFonts w:ascii="Times New Roman" w:hAnsi="Times New Roman" w:cs="Times New Roman"/>
                <w:sz w:val="18"/>
                <w:szCs w:val="18"/>
              </w:rPr>
              <w:t>Непрограммные</w:t>
            </w:r>
            <w:proofErr w:type="spellEnd"/>
            <w:r w:rsidRPr="001E1FE8">
              <w:rPr>
                <w:rFonts w:ascii="Times New Roman" w:hAnsi="Times New Roman" w:cs="Times New Roman"/>
                <w:sz w:val="18"/>
                <w:szCs w:val="18"/>
              </w:rPr>
              <w:t xml:space="preserve"> направления  бюджета</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06</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21,2</w:t>
            </w:r>
          </w:p>
        </w:tc>
      </w:tr>
      <w:tr w:rsidR="001E1FE8" w:rsidRPr="001E1FE8" w:rsidTr="001E1FE8">
        <w:trPr>
          <w:trHeight w:val="360"/>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межбюджетные трансферты бюджетам бюджетной системы</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06</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99.0.00.00500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21,2</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Межбюджетные трансферты</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06</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99.0.00.00500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21,2</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lastRenderedPageBreak/>
              <w:t>Иные межбюджетные трансферты</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06</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99.0.00.00500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540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21,2</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Резервные фонды</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11</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5,0</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proofErr w:type="spellStart"/>
            <w:r w:rsidRPr="001E1FE8">
              <w:rPr>
                <w:rFonts w:ascii="Times New Roman" w:hAnsi="Times New Roman" w:cs="Times New Roman"/>
                <w:sz w:val="18"/>
                <w:szCs w:val="18"/>
              </w:rPr>
              <w:t>Непрограммные</w:t>
            </w:r>
            <w:proofErr w:type="spellEnd"/>
            <w:r w:rsidRPr="001E1FE8">
              <w:rPr>
                <w:rFonts w:ascii="Times New Roman" w:hAnsi="Times New Roman" w:cs="Times New Roman"/>
                <w:sz w:val="18"/>
                <w:szCs w:val="18"/>
              </w:rPr>
              <w:t xml:space="preserve"> направления бюджета</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11</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Резервные фонды местных администраций</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11</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99.0.00.20550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бюджетные ассигнования</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11</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99.0.00.20550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Резервные средства</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11</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99.0.00.20550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870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Другие общегосударственные вопросы</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13</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327,5</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proofErr w:type="spellStart"/>
            <w:r w:rsidRPr="001E1FE8">
              <w:rPr>
                <w:rFonts w:ascii="Times New Roman" w:hAnsi="Times New Roman" w:cs="Times New Roman"/>
                <w:sz w:val="18"/>
                <w:szCs w:val="18"/>
              </w:rPr>
              <w:t>Непрограммные</w:t>
            </w:r>
            <w:proofErr w:type="spellEnd"/>
            <w:r w:rsidRPr="001E1FE8">
              <w:rPr>
                <w:rFonts w:ascii="Times New Roman" w:hAnsi="Times New Roman" w:cs="Times New Roman"/>
                <w:sz w:val="18"/>
                <w:szCs w:val="18"/>
              </w:rPr>
              <w:t xml:space="preserve"> направления бюджета</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13</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327,5</w:t>
            </w:r>
          </w:p>
        </w:tc>
      </w:tr>
      <w:tr w:rsidR="001E1FE8" w:rsidRPr="001E1FE8" w:rsidTr="001E1FE8">
        <w:trPr>
          <w:trHeight w:val="435"/>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Оценка недвижимости, признание прав и регулирование отношений по государственной собственности</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13</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99.0.00.00910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80,0</w:t>
            </w:r>
          </w:p>
        </w:tc>
      </w:tr>
      <w:tr w:rsidR="001E1FE8" w:rsidRPr="001E1FE8" w:rsidTr="001E1FE8">
        <w:trPr>
          <w:trHeight w:val="501"/>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13</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99.0.00.00910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80,0</w:t>
            </w:r>
          </w:p>
        </w:tc>
      </w:tr>
      <w:tr w:rsidR="001E1FE8" w:rsidRPr="001E1FE8" w:rsidTr="001E1FE8">
        <w:trPr>
          <w:trHeight w:val="642"/>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13</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99.0.00.00910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80,0</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Выполнение других обязательств государства</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13</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99.0.00.00920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247,5</w:t>
            </w:r>
          </w:p>
        </w:tc>
      </w:tr>
      <w:tr w:rsidR="001E1FE8" w:rsidRPr="001E1FE8" w:rsidTr="001E1FE8">
        <w:trPr>
          <w:trHeight w:val="463"/>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13</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99.0.00.00920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177,5</w:t>
            </w:r>
          </w:p>
        </w:tc>
      </w:tr>
      <w:tr w:rsidR="001E1FE8" w:rsidRPr="001E1FE8" w:rsidTr="001E1FE8">
        <w:trPr>
          <w:trHeight w:val="642"/>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13</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99.0.00.00920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177,5</w:t>
            </w:r>
          </w:p>
        </w:tc>
      </w:tr>
      <w:tr w:rsidR="001E1FE8" w:rsidRPr="001E1FE8" w:rsidTr="001E1FE8">
        <w:trPr>
          <w:trHeight w:val="420"/>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Социальное обеспечение и иные выплаты населению</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13</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99.0.00.00920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65,0</w:t>
            </w:r>
          </w:p>
        </w:tc>
      </w:tr>
      <w:tr w:rsidR="001E1FE8" w:rsidRPr="001E1FE8" w:rsidTr="001E1FE8">
        <w:trPr>
          <w:trHeight w:val="450"/>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выплаты населению</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13</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99.0.00.00920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360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65,0</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бюджетные ассигнования</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13</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99.0.00.00920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Уплата налогов, сборов и иных платежей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13</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99.0.00.00920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850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Национальная оборона</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02</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92,7</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Мобилизационная и вневойсковая подготовка</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02</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03</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92,7</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proofErr w:type="spellStart"/>
            <w:r w:rsidRPr="001E1FE8">
              <w:rPr>
                <w:rFonts w:ascii="Times New Roman" w:hAnsi="Times New Roman" w:cs="Times New Roman"/>
                <w:sz w:val="18"/>
                <w:szCs w:val="18"/>
              </w:rPr>
              <w:t>Непрограммные</w:t>
            </w:r>
            <w:proofErr w:type="spellEnd"/>
            <w:r w:rsidRPr="001E1FE8">
              <w:rPr>
                <w:rFonts w:ascii="Times New Roman" w:hAnsi="Times New Roman" w:cs="Times New Roman"/>
                <w:sz w:val="18"/>
                <w:szCs w:val="18"/>
              </w:rPr>
              <w:t xml:space="preserve"> направления  бюджета</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92,7</w:t>
            </w:r>
          </w:p>
        </w:tc>
      </w:tr>
      <w:tr w:rsidR="001E1FE8" w:rsidRPr="001E1FE8" w:rsidTr="001E1FE8">
        <w:trPr>
          <w:trHeight w:val="346"/>
        </w:trPr>
        <w:tc>
          <w:tcPr>
            <w:tcW w:w="5480" w:type="dxa"/>
            <w:tcBorders>
              <w:top w:val="nil"/>
              <w:left w:val="single" w:sz="4" w:space="0" w:color="auto"/>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Субвенции на осуществление первичного воинского учета на территориях, где отсутствуют военные комиссариаты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1260" w:type="dxa"/>
            <w:tcBorders>
              <w:top w:val="nil"/>
              <w:left w:val="nil"/>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99.0.00.51180</w:t>
            </w:r>
          </w:p>
        </w:tc>
        <w:tc>
          <w:tcPr>
            <w:tcW w:w="680" w:type="dxa"/>
            <w:tcBorders>
              <w:top w:val="nil"/>
              <w:left w:val="nil"/>
              <w:bottom w:val="single" w:sz="4" w:space="0" w:color="auto"/>
              <w:right w:val="single" w:sz="4" w:space="0" w:color="auto"/>
            </w:tcBorders>
            <w:noWrap/>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92,7</w:t>
            </w:r>
          </w:p>
        </w:tc>
      </w:tr>
      <w:tr w:rsidR="001E1FE8" w:rsidRPr="001E1FE8" w:rsidTr="001E1FE8">
        <w:trPr>
          <w:trHeight w:val="965"/>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99.0.00.51180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88,1</w:t>
            </w:r>
          </w:p>
        </w:tc>
      </w:tr>
      <w:tr w:rsidR="001E1FE8" w:rsidRPr="001E1FE8" w:rsidTr="001E1FE8">
        <w:trPr>
          <w:trHeight w:val="451"/>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по оплате труда работников государственных (муниципальных органов) органов</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99.0.00.51180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120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88,1</w:t>
            </w:r>
          </w:p>
        </w:tc>
      </w:tr>
      <w:tr w:rsidR="001E1FE8" w:rsidRPr="001E1FE8" w:rsidTr="001E1FE8">
        <w:trPr>
          <w:trHeight w:val="517"/>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99.0.00.51180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4,6</w:t>
            </w:r>
          </w:p>
        </w:tc>
      </w:tr>
      <w:tr w:rsidR="001E1FE8" w:rsidRPr="001E1FE8" w:rsidTr="001E1FE8">
        <w:trPr>
          <w:trHeight w:val="642"/>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99.0.00.51180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4,6</w:t>
            </w:r>
          </w:p>
        </w:tc>
      </w:tr>
      <w:tr w:rsidR="001E1FE8" w:rsidRPr="001E1FE8" w:rsidTr="001E1FE8">
        <w:trPr>
          <w:trHeight w:val="361"/>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Национальная безопасность и правоохранительная деятельность</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03</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156,3</w:t>
            </w:r>
          </w:p>
        </w:tc>
      </w:tr>
      <w:tr w:rsidR="001E1FE8" w:rsidRPr="001E1FE8" w:rsidTr="001E1FE8">
        <w:trPr>
          <w:trHeight w:val="751"/>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Защита населения и территории от чрезвычайных ситуаций природного и техногенного характера, гражданская оборона</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03</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09</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20,0</w:t>
            </w:r>
          </w:p>
        </w:tc>
      </w:tr>
      <w:tr w:rsidR="001E1FE8" w:rsidRPr="001E1FE8" w:rsidTr="001E1FE8">
        <w:trPr>
          <w:trHeight w:val="375"/>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proofErr w:type="spellStart"/>
            <w:r w:rsidRPr="001E1FE8">
              <w:rPr>
                <w:rFonts w:ascii="Times New Roman" w:hAnsi="Times New Roman" w:cs="Times New Roman"/>
                <w:sz w:val="18"/>
                <w:szCs w:val="18"/>
              </w:rPr>
              <w:t>Непрограммные</w:t>
            </w:r>
            <w:proofErr w:type="spellEnd"/>
            <w:r w:rsidRPr="001E1FE8">
              <w:rPr>
                <w:rFonts w:ascii="Times New Roman" w:hAnsi="Times New Roman" w:cs="Times New Roman"/>
                <w:sz w:val="18"/>
                <w:szCs w:val="18"/>
              </w:rPr>
              <w:t xml:space="preserve"> направления  бюджета</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r>
      <w:tr w:rsidR="001E1FE8" w:rsidRPr="001E1FE8" w:rsidTr="001E1FE8">
        <w:trPr>
          <w:trHeight w:val="73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Мероприятия по предупреждению и ликвидации последствий чрезвычайных ситуаций и стихийных бедствий природного и техногенного характера</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99.0.00.02180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r>
      <w:tr w:rsidR="001E1FE8" w:rsidRPr="001E1FE8" w:rsidTr="001E1FE8">
        <w:trPr>
          <w:trHeight w:val="642"/>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99.0.00.02180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r>
      <w:tr w:rsidR="001E1FE8" w:rsidRPr="001E1FE8" w:rsidTr="001E1FE8">
        <w:trPr>
          <w:trHeight w:val="642"/>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99.0.00.02180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r>
      <w:tr w:rsidR="001E1FE8" w:rsidRPr="001E1FE8" w:rsidTr="001E1FE8">
        <w:trPr>
          <w:trHeight w:val="642"/>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Обеспечение пожарной безопасности</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03</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10</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136,3</w:t>
            </w:r>
          </w:p>
        </w:tc>
      </w:tr>
      <w:tr w:rsidR="001E1FE8" w:rsidRPr="001E1FE8" w:rsidTr="001E1FE8">
        <w:trPr>
          <w:trHeight w:val="750"/>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Мероприятия по обеспечению безопасности жизнедеятельности населения в жилых помещениях оснащенных автономными пожарными извещателями</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99.0.00.02210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r>
      <w:tr w:rsidR="001E1FE8" w:rsidRPr="001E1FE8" w:rsidTr="001E1FE8">
        <w:trPr>
          <w:trHeight w:val="642"/>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99.0.00.02210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r>
      <w:tr w:rsidR="001E1FE8" w:rsidRPr="001E1FE8" w:rsidTr="001E1FE8">
        <w:trPr>
          <w:trHeight w:val="642"/>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99.0.00.02210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r>
      <w:tr w:rsidR="001E1FE8" w:rsidRPr="001E1FE8" w:rsidTr="001E1FE8">
        <w:trPr>
          <w:trHeight w:val="1962"/>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Реализация мероприятий на оснащение автономными дымовыми пожарными извещателями жилых помещений, в которых проживают семьи, находящиеся в опасном социальном положении и имеющие несовершеннолетних детей, а также малоподвижные одинокие пенсионеры и инвалиды в рамках государственной программы Новосибирской области "Обеспечение безопасности жизнедеятельности населения Новосибирской области".</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99.0.00.70330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120,0</w:t>
            </w:r>
          </w:p>
        </w:tc>
      </w:tr>
      <w:tr w:rsidR="001E1FE8" w:rsidRPr="001E1FE8" w:rsidTr="001E1FE8">
        <w:trPr>
          <w:trHeight w:val="642"/>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99.0.00.70330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120,0</w:t>
            </w:r>
          </w:p>
        </w:tc>
      </w:tr>
      <w:tr w:rsidR="001E1FE8" w:rsidRPr="001E1FE8" w:rsidTr="001E1FE8">
        <w:trPr>
          <w:trHeight w:val="642"/>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99.0.00.70330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120,0</w:t>
            </w:r>
          </w:p>
        </w:tc>
      </w:tr>
      <w:tr w:rsidR="001E1FE8" w:rsidRPr="001E1FE8" w:rsidTr="001E1FE8">
        <w:trPr>
          <w:trHeight w:val="2080"/>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Софинансирование мероприятий на оснащение автономными дымовыми пожарными извещателями жилых помещений, в которых проживают семьи, находящиеся в опасном социальном положении и имеющие несовершеннолетних детей, а также малоподвижные одинокие пенсионеры и инвалиды в рамках государственной программы Новосибирской области "Обеспечение безопасности жизнедеятельности населения Новосибирской области".</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99.0.00.S0330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6,3</w:t>
            </w:r>
          </w:p>
        </w:tc>
      </w:tr>
      <w:tr w:rsidR="001E1FE8" w:rsidRPr="001E1FE8" w:rsidTr="001E1FE8">
        <w:trPr>
          <w:trHeight w:val="642"/>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99.0.00.S0330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6,3</w:t>
            </w:r>
          </w:p>
        </w:tc>
      </w:tr>
      <w:tr w:rsidR="001E1FE8" w:rsidRPr="001E1FE8" w:rsidTr="001E1FE8">
        <w:trPr>
          <w:trHeight w:val="642"/>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99.0.00.S0330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6,3</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Национальная экономика</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04</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893,4</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Дорожное хозяйство (дорожные фонды)</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04</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09</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893,4</w:t>
            </w:r>
          </w:p>
        </w:tc>
      </w:tr>
      <w:tr w:rsidR="001E1FE8" w:rsidRPr="001E1FE8" w:rsidTr="001E1FE8">
        <w:trPr>
          <w:trHeight w:val="642"/>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Муниципальная программа "Дорожное хозяйство в Верх-Коенском сельсовете"</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52.0.00.00000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893,4</w:t>
            </w:r>
          </w:p>
        </w:tc>
      </w:tr>
      <w:tr w:rsidR="001E1FE8" w:rsidRPr="001E1FE8" w:rsidTr="001E1FE8">
        <w:trPr>
          <w:trHeight w:val="1065"/>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Подпрограмма «Развитие автомобильных дорог местного значения на территории Верх-Коенского сельсовета» муниципальной программы "Дорожное хозяйство в Верх-Коенском сельсовете"</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52.1.00.00000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467,7</w:t>
            </w:r>
          </w:p>
        </w:tc>
      </w:tr>
      <w:tr w:rsidR="001E1FE8" w:rsidRPr="001E1FE8" w:rsidTr="001E1FE8">
        <w:trPr>
          <w:trHeight w:val="1545"/>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Реализация мероприятий по развитию автомобильных дорог местного значения  подпрограммы «Развитие автомобильных дорог местного значения на территории Верх-Коенского сельсовета» муниципальной программы "Дорожное хозяйство в Верх-Коенском сельсовете на 2015-2021г годы" за счет средств местного бюджета</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52.1.00.04160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50,0</w:t>
            </w:r>
          </w:p>
        </w:tc>
      </w:tr>
      <w:tr w:rsidR="001E1FE8" w:rsidRPr="001E1FE8" w:rsidTr="001E1FE8">
        <w:trPr>
          <w:trHeight w:val="642"/>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lastRenderedPageBreak/>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52.1.00.04160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50,0</w:t>
            </w:r>
          </w:p>
        </w:tc>
      </w:tr>
      <w:tr w:rsidR="001E1FE8" w:rsidRPr="001E1FE8" w:rsidTr="001E1FE8">
        <w:trPr>
          <w:trHeight w:val="642"/>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52.1.00.04160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50,0</w:t>
            </w:r>
          </w:p>
        </w:tc>
      </w:tr>
      <w:tr w:rsidR="001E1FE8" w:rsidRPr="001E1FE8" w:rsidTr="001E1FE8">
        <w:trPr>
          <w:trHeight w:val="1410"/>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Реализация мероприятий по развитию автомобильных дорог местного значения подпрограммы «Развитие автомобильных дорог местного значения на территории Верх-Коенского сельсовета» муниципальной программы "Дорожное хозяйство в Верх-Коенском сельсовете</w:t>
            </w:r>
            <w:proofErr w:type="gramStart"/>
            <w:r w:rsidRPr="001E1FE8">
              <w:rPr>
                <w:rFonts w:ascii="Times New Roman" w:hAnsi="Times New Roman" w:cs="Times New Roman"/>
                <w:sz w:val="18"/>
                <w:szCs w:val="18"/>
              </w:rPr>
              <w:t>"з</w:t>
            </w:r>
            <w:proofErr w:type="gramEnd"/>
            <w:r w:rsidRPr="001E1FE8">
              <w:rPr>
                <w:rFonts w:ascii="Times New Roman" w:hAnsi="Times New Roman" w:cs="Times New Roman"/>
                <w:sz w:val="18"/>
                <w:szCs w:val="18"/>
              </w:rPr>
              <w:t>а счет акцизов</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52.1.00.06070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417,7</w:t>
            </w:r>
          </w:p>
        </w:tc>
      </w:tr>
      <w:tr w:rsidR="001E1FE8" w:rsidRPr="001E1FE8" w:rsidTr="001E1FE8">
        <w:trPr>
          <w:trHeight w:val="642"/>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52.1.00.06070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417,7</w:t>
            </w:r>
          </w:p>
        </w:tc>
      </w:tr>
      <w:tr w:rsidR="001E1FE8" w:rsidRPr="001E1FE8" w:rsidTr="001E1FE8">
        <w:trPr>
          <w:trHeight w:val="642"/>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52.1.00.06070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417,7</w:t>
            </w:r>
          </w:p>
        </w:tc>
      </w:tr>
      <w:tr w:rsidR="001E1FE8" w:rsidRPr="001E1FE8" w:rsidTr="001E1FE8">
        <w:trPr>
          <w:trHeight w:val="960"/>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Подпрограмма «Обеспечение безопасности дорожного движения на территории Верх-Коенского сельсовета» муниципальной программы "Дорожное хозяйство в Верх-Коенском сельсовете"</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260"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52.2.00.00000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425,7</w:t>
            </w:r>
          </w:p>
        </w:tc>
      </w:tr>
      <w:tr w:rsidR="001E1FE8" w:rsidRPr="001E1FE8" w:rsidTr="001E1FE8">
        <w:trPr>
          <w:trHeight w:val="510"/>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Мероприятия по организации уличного освещения</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260"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52.2.01.00000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332,0</w:t>
            </w:r>
          </w:p>
        </w:tc>
      </w:tr>
      <w:tr w:rsidR="001E1FE8" w:rsidRPr="001E1FE8" w:rsidTr="001E1FE8">
        <w:trPr>
          <w:trHeight w:val="1176"/>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Реализация мероприятий по организации уличного освещения подпрограммы «Обеспечение безопасности дорожного движения на территории Верх-Коенского сельсовета» муниципальной программы "Дорожное хозяйство в Верх-Коенском сельсовете" за счет акцизов</w:t>
            </w:r>
          </w:p>
        </w:tc>
        <w:tc>
          <w:tcPr>
            <w:tcW w:w="52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2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260"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52.2.01.06070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332,0</w:t>
            </w:r>
          </w:p>
        </w:tc>
      </w:tr>
      <w:tr w:rsidR="001E1FE8" w:rsidRPr="001E1FE8" w:rsidTr="001E1FE8">
        <w:trPr>
          <w:trHeight w:val="675"/>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260"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52.2.01.06070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332,0</w:t>
            </w:r>
          </w:p>
        </w:tc>
      </w:tr>
      <w:tr w:rsidR="001E1FE8" w:rsidRPr="001E1FE8" w:rsidTr="001E1FE8">
        <w:trPr>
          <w:trHeight w:val="510"/>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260"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52.2.01.06070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332,0</w:t>
            </w:r>
          </w:p>
        </w:tc>
      </w:tr>
      <w:tr w:rsidR="001E1FE8" w:rsidRPr="001E1FE8" w:rsidTr="001E1FE8">
        <w:trPr>
          <w:trHeight w:val="912"/>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xml:space="preserve">Иные мероприятий по обустройству автомобильных дорог и обеспечение условий для безопасного дорожного движения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260"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52.2.02.00000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93,7</w:t>
            </w:r>
          </w:p>
        </w:tc>
      </w:tr>
      <w:tr w:rsidR="001E1FE8" w:rsidRPr="001E1FE8" w:rsidTr="001E1FE8">
        <w:trPr>
          <w:trHeight w:val="1635"/>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Реализация мероприятий по обустройству автомобильных дорог и обеспечение условий для безопасного дорожного движения  подпрограммы «Обеспечение безопасности дорожного движения на территории Верх-Коенского сельсовета» муниципальной программы "Дорожное хозяйство в Верх-Коенском сельсовете на 2015-2021г годы" за счет средств местного бюджета</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260"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52.2.02.04160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3,0</w:t>
            </w:r>
          </w:p>
        </w:tc>
      </w:tr>
      <w:tr w:rsidR="001E1FE8" w:rsidRPr="001E1FE8" w:rsidTr="001E1FE8">
        <w:trPr>
          <w:trHeight w:val="642"/>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260"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52.2.02.04160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3,0</w:t>
            </w:r>
          </w:p>
        </w:tc>
      </w:tr>
      <w:tr w:rsidR="001E1FE8" w:rsidRPr="001E1FE8" w:rsidTr="001E1FE8">
        <w:trPr>
          <w:trHeight w:val="642"/>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260"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52.2.02.04160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3,0</w:t>
            </w:r>
          </w:p>
        </w:tc>
      </w:tr>
      <w:tr w:rsidR="001E1FE8" w:rsidRPr="001E1FE8" w:rsidTr="001E1FE8">
        <w:trPr>
          <w:trHeight w:val="1245"/>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Реализация мероприятий за счет средств областного бюджета,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52.2.02.70760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86,1</w:t>
            </w:r>
          </w:p>
        </w:tc>
      </w:tr>
      <w:tr w:rsidR="001E1FE8" w:rsidRPr="001E1FE8" w:rsidTr="001E1FE8">
        <w:trPr>
          <w:trHeight w:val="675"/>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52.2.02.70760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86,1</w:t>
            </w:r>
          </w:p>
        </w:tc>
      </w:tr>
      <w:tr w:rsidR="001E1FE8" w:rsidRPr="001E1FE8" w:rsidTr="001E1FE8">
        <w:trPr>
          <w:trHeight w:val="645"/>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52.2.02.70760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86,1</w:t>
            </w:r>
          </w:p>
        </w:tc>
      </w:tr>
      <w:tr w:rsidR="001E1FE8" w:rsidRPr="001E1FE8" w:rsidTr="001E1FE8">
        <w:trPr>
          <w:trHeight w:val="1350"/>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lastRenderedPageBreak/>
              <w:t>Софинансирование мероприятий за счет средств местного бюджета,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52.2.02.S0760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4,6</w:t>
            </w:r>
          </w:p>
        </w:tc>
      </w:tr>
      <w:tr w:rsidR="001E1FE8" w:rsidRPr="001E1FE8" w:rsidTr="001E1FE8">
        <w:trPr>
          <w:trHeight w:val="570"/>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52.2.02.S0760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4,6</w:t>
            </w:r>
          </w:p>
        </w:tc>
      </w:tr>
      <w:tr w:rsidR="001E1FE8" w:rsidRPr="001E1FE8" w:rsidTr="001E1FE8">
        <w:trPr>
          <w:trHeight w:val="675"/>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52.2.02.S0760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4,6</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Жилищно-коммунальное хозяйство</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05</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495,0</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Жилищное хозяйство</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05</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01</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proofErr w:type="spellStart"/>
            <w:r w:rsidRPr="001E1FE8">
              <w:rPr>
                <w:rFonts w:ascii="Times New Roman" w:hAnsi="Times New Roman" w:cs="Times New Roman"/>
                <w:sz w:val="18"/>
                <w:szCs w:val="18"/>
              </w:rPr>
              <w:t>Непрограммные</w:t>
            </w:r>
            <w:proofErr w:type="spellEnd"/>
            <w:r w:rsidRPr="001E1FE8">
              <w:rPr>
                <w:rFonts w:ascii="Times New Roman" w:hAnsi="Times New Roman" w:cs="Times New Roman"/>
                <w:sz w:val="18"/>
                <w:szCs w:val="18"/>
              </w:rPr>
              <w:t xml:space="preserve"> направления расходов</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w:t>
            </w:r>
          </w:p>
        </w:tc>
      </w:tr>
      <w:tr w:rsidR="001E1FE8" w:rsidRPr="001E1FE8" w:rsidTr="001E1FE8">
        <w:trPr>
          <w:trHeight w:val="375"/>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мероприятия  в области жилищного хозяйства</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99.0.00.08270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w:t>
            </w:r>
          </w:p>
        </w:tc>
      </w:tr>
      <w:tr w:rsidR="001E1FE8" w:rsidRPr="001E1FE8" w:rsidTr="001E1FE8">
        <w:trPr>
          <w:trHeight w:val="642"/>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99.0.00.08270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w:t>
            </w:r>
          </w:p>
        </w:tc>
      </w:tr>
      <w:tr w:rsidR="001E1FE8" w:rsidRPr="001E1FE8" w:rsidTr="001E1FE8">
        <w:trPr>
          <w:trHeight w:val="642"/>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99.0.00.08270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Коммунальное хозяйство</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05</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02</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241,0</w:t>
            </w:r>
          </w:p>
        </w:tc>
      </w:tr>
      <w:tr w:rsidR="001E1FE8" w:rsidRPr="001E1FE8" w:rsidTr="001E1FE8">
        <w:trPr>
          <w:trHeight w:val="480"/>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proofErr w:type="spellStart"/>
            <w:r w:rsidRPr="001E1FE8">
              <w:rPr>
                <w:rFonts w:ascii="Times New Roman" w:hAnsi="Times New Roman" w:cs="Times New Roman"/>
                <w:sz w:val="18"/>
                <w:szCs w:val="18"/>
              </w:rPr>
              <w:t>Непрограммные</w:t>
            </w:r>
            <w:proofErr w:type="spellEnd"/>
            <w:r w:rsidRPr="001E1FE8">
              <w:rPr>
                <w:rFonts w:ascii="Times New Roman" w:hAnsi="Times New Roman" w:cs="Times New Roman"/>
                <w:sz w:val="18"/>
                <w:szCs w:val="18"/>
              </w:rPr>
              <w:t xml:space="preserve"> направления расходов</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241,0</w:t>
            </w:r>
          </w:p>
        </w:tc>
      </w:tr>
      <w:tr w:rsidR="001E1FE8" w:rsidRPr="001E1FE8" w:rsidTr="001E1FE8">
        <w:trPr>
          <w:trHeight w:val="495"/>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Мероприятия по газификации за счет средств местного бюджета</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99.0.00.04020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241,0</w:t>
            </w:r>
          </w:p>
        </w:tc>
      </w:tr>
      <w:tr w:rsidR="001E1FE8" w:rsidRPr="001E1FE8" w:rsidTr="001E1FE8">
        <w:trPr>
          <w:trHeight w:val="642"/>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99.0.00.04020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140,0</w:t>
            </w:r>
          </w:p>
        </w:tc>
      </w:tr>
      <w:tr w:rsidR="001E1FE8" w:rsidRPr="001E1FE8" w:rsidTr="001E1FE8">
        <w:trPr>
          <w:trHeight w:val="642"/>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99.0.00.04020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140,0</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бюджетные ассигнования</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99.0.00.04020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101,0</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Уплата налогов, сборов и иных платежей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99.0.00.04020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850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101,0</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Благоустройство</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05</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03</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249,0</w:t>
            </w:r>
          </w:p>
        </w:tc>
      </w:tr>
      <w:tr w:rsidR="001E1FE8" w:rsidRPr="001E1FE8" w:rsidTr="001E1FE8">
        <w:trPr>
          <w:trHeight w:val="642"/>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Муниципальная программа "Благоустройство территории Верх-Коенского сельсовета на 2018-2020 годы"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58.0.00.00000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249,0</w:t>
            </w:r>
          </w:p>
        </w:tc>
      </w:tr>
      <w:tr w:rsidR="001E1FE8" w:rsidRPr="001E1FE8" w:rsidTr="001E1FE8">
        <w:trPr>
          <w:trHeight w:val="847"/>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Подпрограмма "Организация и содержание мест захоронения" муниципальной программы "Благоустройство территории Верх-Коенского сельсовета на 2018-2020 годы"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58.3.00.00000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229,0</w:t>
            </w:r>
          </w:p>
        </w:tc>
      </w:tr>
      <w:tr w:rsidR="001E1FE8" w:rsidRPr="001E1FE8" w:rsidTr="001E1FE8">
        <w:trPr>
          <w:trHeight w:val="1128"/>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Софинансирование проектов развития территорий муниципальных образований Новосибирской области, основанных на местных инициативах, в рамках государственной программы Новосибирской области "Управление финансами в Новосибирской области"</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58.3.00.S0240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220,0</w:t>
            </w:r>
          </w:p>
        </w:tc>
      </w:tr>
      <w:tr w:rsidR="001E1FE8" w:rsidRPr="001E1FE8" w:rsidTr="001E1FE8">
        <w:trPr>
          <w:trHeight w:val="570"/>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58.3.00.S0240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220,0</w:t>
            </w:r>
          </w:p>
        </w:tc>
      </w:tr>
      <w:tr w:rsidR="001E1FE8" w:rsidRPr="001E1FE8" w:rsidTr="001E1FE8">
        <w:trPr>
          <w:trHeight w:val="675"/>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58.3.00.S0240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220,0</w:t>
            </w:r>
          </w:p>
        </w:tc>
      </w:tr>
      <w:tr w:rsidR="001E1FE8" w:rsidRPr="001E1FE8" w:rsidTr="001E1FE8">
        <w:trPr>
          <w:trHeight w:val="823"/>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Реализация мероприятий в рамках подпрограммы "Организация и содержание мест захоронения" муниципальной программы "Благоустройство территории Верх-Коенского сельсовета на 2018-2020 годы"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58.3.00.04000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9,0</w:t>
            </w:r>
          </w:p>
        </w:tc>
      </w:tr>
      <w:tr w:rsidR="001E1FE8" w:rsidRPr="001E1FE8" w:rsidTr="001E1FE8">
        <w:trPr>
          <w:trHeight w:val="467"/>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58.3.00.04000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9,0</w:t>
            </w:r>
          </w:p>
        </w:tc>
      </w:tr>
      <w:tr w:rsidR="001E1FE8" w:rsidRPr="001E1FE8" w:rsidTr="001E1FE8">
        <w:trPr>
          <w:trHeight w:val="55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58.3.00.04000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9,0</w:t>
            </w:r>
          </w:p>
        </w:tc>
      </w:tr>
      <w:tr w:rsidR="001E1FE8" w:rsidRPr="001E1FE8" w:rsidTr="001E1FE8">
        <w:trPr>
          <w:trHeight w:val="695"/>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Подпрограмма "Прочие мероприятия по благоустройству территории сельского поселения" муниципальной программы "Благоустройство территории Верх-Коенского сельсовета на 2018-2020 годы"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58.4.00.00000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r>
      <w:tr w:rsidR="001E1FE8" w:rsidRPr="001E1FE8" w:rsidTr="001E1FE8">
        <w:trPr>
          <w:trHeight w:val="1140"/>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Реализация мероприятий в рамках подпрограммы "Прочие мероприятия по благоустройству территории сельского поселения" муниципальной программы "Благоустройство территории Верх-Коенского сельсовета на 2018-2020 годы"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58.4.00.05000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r>
      <w:tr w:rsidR="001E1FE8" w:rsidRPr="001E1FE8" w:rsidTr="001E1FE8">
        <w:trPr>
          <w:trHeight w:val="525"/>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58.4.00.05000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r>
      <w:tr w:rsidR="001E1FE8" w:rsidRPr="001E1FE8" w:rsidTr="001E1FE8">
        <w:trPr>
          <w:trHeight w:val="642"/>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58.4.00.05000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Культура, кинематография</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08</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4 238,1</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Культура</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08</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01</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4 238,1</w:t>
            </w:r>
          </w:p>
        </w:tc>
      </w:tr>
      <w:tr w:rsidR="001E1FE8" w:rsidRPr="001E1FE8" w:rsidTr="001E1FE8">
        <w:trPr>
          <w:trHeight w:val="600"/>
        </w:trPr>
        <w:tc>
          <w:tcPr>
            <w:tcW w:w="5480" w:type="dxa"/>
            <w:tcBorders>
              <w:top w:val="nil"/>
              <w:left w:val="single" w:sz="4" w:space="0" w:color="auto"/>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Муниципальная программа "Сохранение и развитие культуры на территории Верх-Коенского сельсовета"</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59.0.00.00000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4 143,1</w:t>
            </w:r>
          </w:p>
        </w:tc>
      </w:tr>
      <w:tr w:rsidR="001E1FE8" w:rsidRPr="001E1FE8" w:rsidTr="001E1FE8">
        <w:trPr>
          <w:trHeight w:val="750"/>
        </w:trPr>
        <w:tc>
          <w:tcPr>
            <w:tcW w:w="5480" w:type="dxa"/>
            <w:tcBorders>
              <w:top w:val="nil"/>
              <w:left w:val="single" w:sz="4" w:space="0" w:color="auto"/>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Реализация мероприятий муниципальной программы " Сохранение и развитие культуры на территории Верх-Коенского сельсовета"</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59.0.00.40590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1 832,4</w:t>
            </w:r>
          </w:p>
        </w:tc>
      </w:tr>
      <w:tr w:rsidR="001E1FE8" w:rsidRPr="001E1FE8" w:rsidTr="001E1FE8">
        <w:trPr>
          <w:trHeight w:val="960"/>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59.0.00.40590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1 057,2</w:t>
            </w:r>
          </w:p>
        </w:tc>
      </w:tr>
      <w:tr w:rsidR="001E1FE8" w:rsidRPr="001E1FE8" w:rsidTr="001E1FE8">
        <w:trPr>
          <w:trHeight w:val="375"/>
        </w:trPr>
        <w:tc>
          <w:tcPr>
            <w:tcW w:w="5480" w:type="dxa"/>
            <w:tcBorders>
              <w:top w:val="nil"/>
              <w:left w:val="single" w:sz="4" w:space="0" w:color="auto"/>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color w:val="000000"/>
                <w:sz w:val="18"/>
                <w:szCs w:val="18"/>
              </w:rPr>
            </w:pPr>
            <w:r w:rsidRPr="001E1FE8">
              <w:rPr>
                <w:rFonts w:ascii="Times New Roman" w:hAnsi="Times New Roman" w:cs="Times New Roman"/>
                <w:color w:val="000000"/>
                <w:sz w:val="18"/>
                <w:szCs w:val="18"/>
              </w:rPr>
              <w:t>Расходы на выплаты персоналу казенных учреждений</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59.0.00.40590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110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1 057,2</w:t>
            </w:r>
          </w:p>
        </w:tc>
      </w:tr>
      <w:tr w:rsidR="001E1FE8" w:rsidRPr="001E1FE8" w:rsidTr="001E1FE8">
        <w:trPr>
          <w:trHeight w:val="642"/>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59.0.00.40590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731,2</w:t>
            </w:r>
          </w:p>
        </w:tc>
      </w:tr>
      <w:tr w:rsidR="001E1FE8" w:rsidRPr="001E1FE8" w:rsidTr="001E1FE8">
        <w:trPr>
          <w:trHeight w:val="642"/>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59.0.00.40590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731,2</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бюджетные ассигнования</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59.0.00.40590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44,0</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Уплата налогов, сборов и иных платежей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59.0.00.40590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850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44,0</w:t>
            </w:r>
          </w:p>
        </w:tc>
      </w:tr>
      <w:tr w:rsidR="001E1FE8" w:rsidRPr="001E1FE8" w:rsidTr="001E1FE8">
        <w:trPr>
          <w:trHeight w:val="1036"/>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59.0.00.70510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2 286,4</w:t>
            </w:r>
          </w:p>
        </w:tc>
      </w:tr>
      <w:tr w:rsidR="001E1FE8" w:rsidRPr="001E1FE8" w:rsidTr="001E1FE8">
        <w:trPr>
          <w:trHeight w:val="980"/>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59.0.00.70510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1 779,1</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color w:val="000000"/>
                <w:sz w:val="18"/>
                <w:szCs w:val="18"/>
              </w:rPr>
            </w:pPr>
            <w:r w:rsidRPr="001E1FE8">
              <w:rPr>
                <w:rFonts w:ascii="Times New Roman" w:hAnsi="Times New Roman" w:cs="Times New Roman"/>
                <w:color w:val="000000"/>
                <w:sz w:val="18"/>
                <w:szCs w:val="18"/>
              </w:rPr>
              <w:t>Расходы на выплаты персоналу казенных учреждений</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59.0.00.70510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110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1 779,1</w:t>
            </w:r>
          </w:p>
        </w:tc>
      </w:tr>
      <w:tr w:rsidR="001E1FE8" w:rsidRPr="001E1FE8" w:rsidTr="001E1FE8">
        <w:trPr>
          <w:trHeight w:val="642"/>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59.0.00.70510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507,3</w:t>
            </w:r>
          </w:p>
        </w:tc>
      </w:tr>
      <w:tr w:rsidR="001E1FE8" w:rsidRPr="001E1FE8" w:rsidTr="001E1FE8">
        <w:trPr>
          <w:trHeight w:val="642"/>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59.0.00.70510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507,3</w:t>
            </w:r>
          </w:p>
        </w:tc>
      </w:tr>
      <w:tr w:rsidR="001E1FE8" w:rsidRPr="001E1FE8" w:rsidTr="001E1FE8">
        <w:trPr>
          <w:trHeight w:val="1140"/>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Софинансирование мероприятий  на реализацию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59.0.00.S0510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24,3</w:t>
            </w:r>
          </w:p>
        </w:tc>
      </w:tr>
      <w:tr w:rsidR="001E1FE8" w:rsidRPr="001E1FE8" w:rsidTr="001E1FE8">
        <w:trPr>
          <w:trHeight w:val="1065"/>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59.0.00.S0510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24,3</w:t>
            </w:r>
          </w:p>
        </w:tc>
      </w:tr>
      <w:tr w:rsidR="001E1FE8" w:rsidRPr="001E1FE8" w:rsidTr="001E1FE8">
        <w:trPr>
          <w:trHeight w:val="465"/>
        </w:trPr>
        <w:tc>
          <w:tcPr>
            <w:tcW w:w="5480" w:type="dxa"/>
            <w:tcBorders>
              <w:top w:val="nil"/>
              <w:left w:val="single" w:sz="4" w:space="0" w:color="auto"/>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color w:val="000000"/>
                <w:sz w:val="18"/>
                <w:szCs w:val="18"/>
              </w:rPr>
            </w:pPr>
            <w:r w:rsidRPr="001E1FE8">
              <w:rPr>
                <w:rFonts w:ascii="Times New Roman" w:hAnsi="Times New Roman" w:cs="Times New Roman"/>
                <w:color w:val="000000"/>
                <w:sz w:val="18"/>
                <w:szCs w:val="18"/>
              </w:rPr>
              <w:t>Расходы на выплаты персоналу казенных учреждений</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59.0.00.S0510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110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24,3</w:t>
            </w:r>
          </w:p>
        </w:tc>
      </w:tr>
      <w:tr w:rsidR="001E1FE8" w:rsidRPr="001E1FE8" w:rsidTr="001E1FE8">
        <w:trPr>
          <w:trHeight w:val="555"/>
        </w:trPr>
        <w:tc>
          <w:tcPr>
            <w:tcW w:w="5480" w:type="dxa"/>
            <w:tcBorders>
              <w:top w:val="nil"/>
              <w:left w:val="single" w:sz="4" w:space="0" w:color="auto"/>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proofErr w:type="spellStart"/>
            <w:r w:rsidRPr="001E1FE8">
              <w:rPr>
                <w:rFonts w:ascii="Times New Roman" w:hAnsi="Times New Roman" w:cs="Times New Roman"/>
                <w:sz w:val="18"/>
                <w:szCs w:val="18"/>
              </w:rPr>
              <w:t>Непрограммные</w:t>
            </w:r>
            <w:proofErr w:type="spellEnd"/>
            <w:r w:rsidRPr="001E1FE8">
              <w:rPr>
                <w:rFonts w:ascii="Times New Roman" w:hAnsi="Times New Roman" w:cs="Times New Roman"/>
                <w:sz w:val="18"/>
                <w:szCs w:val="18"/>
              </w:rPr>
              <w:t xml:space="preserve"> направления бюджета</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95,0</w:t>
            </w:r>
          </w:p>
        </w:tc>
      </w:tr>
      <w:tr w:rsidR="001E1FE8" w:rsidRPr="001E1FE8" w:rsidTr="001E1FE8">
        <w:trPr>
          <w:trHeight w:val="555"/>
        </w:trPr>
        <w:tc>
          <w:tcPr>
            <w:tcW w:w="5480" w:type="dxa"/>
            <w:tcBorders>
              <w:top w:val="nil"/>
              <w:left w:val="single" w:sz="4" w:space="0" w:color="auto"/>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Мероприятий по сохранению памятников и других мемориальных объектов, увековечивающих память о защитниках Отечества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99.0.00.40580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r>
      <w:tr w:rsidR="001E1FE8" w:rsidRPr="001E1FE8" w:rsidTr="001E1FE8">
        <w:trPr>
          <w:trHeight w:val="555"/>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99.0.00.40580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r>
      <w:tr w:rsidR="001E1FE8" w:rsidRPr="001E1FE8" w:rsidTr="001E1FE8">
        <w:trPr>
          <w:trHeight w:val="555"/>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99.0.00.40580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r>
      <w:tr w:rsidR="001E1FE8" w:rsidRPr="001E1FE8" w:rsidTr="001E1FE8">
        <w:trPr>
          <w:trHeight w:val="1140"/>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85,0</w:t>
            </w:r>
          </w:p>
        </w:tc>
      </w:tr>
      <w:tr w:rsidR="001E1FE8" w:rsidRPr="001E1FE8" w:rsidTr="001E1FE8">
        <w:trPr>
          <w:trHeight w:val="555"/>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85,0</w:t>
            </w:r>
          </w:p>
        </w:tc>
      </w:tr>
      <w:tr w:rsidR="001E1FE8" w:rsidRPr="001E1FE8" w:rsidTr="001E1FE8">
        <w:trPr>
          <w:trHeight w:val="555"/>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85,0</w:t>
            </w:r>
          </w:p>
        </w:tc>
      </w:tr>
      <w:tr w:rsidR="001E1FE8" w:rsidRPr="001E1FE8" w:rsidTr="001E1FE8">
        <w:trPr>
          <w:trHeight w:val="555"/>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Социальная политика</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10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158,7</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Пенсионное обеспечение</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10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01</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158,7</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proofErr w:type="spellStart"/>
            <w:r w:rsidRPr="001E1FE8">
              <w:rPr>
                <w:rFonts w:ascii="Times New Roman" w:hAnsi="Times New Roman" w:cs="Times New Roman"/>
                <w:sz w:val="18"/>
                <w:szCs w:val="18"/>
              </w:rPr>
              <w:t>Непрограммные</w:t>
            </w:r>
            <w:proofErr w:type="spellEnd"/>
            <w:r w:rsidRPr="001E1FE8">
              <w:rPr>
                <w:rFonts w:ascii="Times New Roman" w:hAnsi="Times New Roman" w:cs="Times New Roman"/>
                <w:sz w:val="18"/>
                <w:szCs w:val="18"/>
              </w:rPr>
              <w:t xml:space="preserve"> направления бюджета</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158,7</w:t>
            </w:r>
          </w:p>
        </w:tc>
      </w:tr>
      <w:tr w:rsidR="001E1FE8" w:rsidRPr="001E1FE8" w:rsidTr="001E1FE8">
        <w:trPr>
          <w:trHeight w:val="642"/>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Доплаты к пенсиям государственных служащих субъектов Российской Федерации и муниципальных служащих</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99.0.00.02020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158,7</w:t>
            </w:r>
          </w:p>
        </w:tc>
      </w:tr>
      <w:tr w:rsidR="001E1FE8" w:rsidRPr="001E1FE8" w:rsidTr="001E1FE8">
        <w:trPr>
          <w:trHeight w:val="319"/>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Социальное обеспечение и иные выплаты населению</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99.0.00.02020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300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158,7</w:t>
            </w:r>
          </w:p>
        </w:tc>
      </w:tr>
      <w:tr w:rsidR="001E1FE8" w:rsidRPr="001E1FE8" w:rsidTr="001E1FE8">
        <w:trPr>
          <w:trHeight w:val="420"/>
        </w:trPr>
        <w:tc>
          <w:tcPr>
            <w:tcW w:w="548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99.0.00.02020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320</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158,7</w:t>
            </w:r>
          </w:p>
        </w:tc>
      </w:tr>
      <w:tr w:rsidR="001E1FE8" w:rsidRPr="001E1FE8" w:rsidTr="001E1FE8">
        <w:trPr>
          <w:trHeight w:val="375"/>
        </w:trPr>
        <w:tc>
          <w:tcPr>
            <w:tcW w:w="5480" w:type="dxa"/>
            <w:tcBorders>
              <w:top w:val="nil"/>
              <w:left w:val="single" w:sz="4" w:space="0" w:color="auto"/>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Итого расходов</w:t>
            </w:r>
          </w:p>
        </w:tc>
        <w:tc>
          <w:tcPr>
            <w:tcW w:w="520"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260"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680"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9 636,4</w:t>
            </w:r>
          </w:p>
        </w:tc>
      </w:tr>
    </w:tbl>
    <w:p w:rsidR="001E1FE8" w:rsidRPr="001E1FE8" w:rsidRDefault="001E1FE8" w:rsidP="001E1FE8">
      <w:pPr>
        <w:pStyle w:val="a5"/>
        <w:rPr>
          <w:rFonts w:ascii="Times New Roman" w:hAnsi="Times New Roman" w:cs="Times New Roman"/>
          <w:sz w:val="18"/>
          <w:szCs w:val="18"/>
        </w:rPr>
      </w:pPr>
    </w:p>
    <w:tbl>
      <w:tblPr>
        <w:tblW w:w="10343" w:type="dxa"/>
        <w:tblInd w:w="113" w:type="dxa"/>
        <w:tblLook w:val="04A0"/>
      </w:tblPr>
      <w:tblGrid>
        <w:gridCol w:w="5220"/>
        <w:gridCol w:w="1378"/>
        <w:gridCol w:w="680"/>
        <w:gridCol w:w="520"/>
        <w:gridCol w:w="481"/>
        <w:gridCol w:w="2064"/>
      </w:tblGrid>
      <w:tr w:rsidR="001E1FE8" w:rsidRPr="001E1FE8" w:rsidTr="001E1FE8">
        <w:trPr>
          <w:trHeight w:val="300"/>
        </w:trPr>
        <w:tc>
          <w:tcPr>
            <w:tcW w:w="5220" w:type="dxa"/>
            <w:noWrap/>
            <w:vAlign w:val="bottom"/>
            <w:hideMark/>
          </w:tcPr>
          <w:p w:rsidR="001E1FE8" w:rsidRPr="001E1FE8" w:rsidRDefault="001E1FE8" w:rsidP="001E1FE8">
            <w:pPr>
              <w:pStyle w:val="a5"/>
              <w:rPr>
                <w:rFonts w:ascii="Times New Roman" w:hAnsi="Times New Roman" w:cs="Times New Roman"/>
                <w:sz w:val="18"/>
                <w:szCs w:val="18"/>
              </w:rPr>
            </w:pPr>
          </w:p>
        </w:tc>
        <w:tc>
          <w:tcPr>
            <w:tcW w:w="1378" w:type="dxa"/>
            <w:noWrap/>
            <w:vAlign w:val="bottom"/>
            <w:hideMark/>
          </w:tcPr>
          <w:p w:rsidR="001E1FE8" w:rsidRPr="001E1FE8" w:rsidRDefault="001E1FE8" w:rsidP="001E1FE8">
            <w:pPr>
              <w:pStyle w:val="a5"/>
              <w:rPr>
                <w:rFonts w:ascii="Times New Roman" w:hAnsi="Times New Roman" w:cs="Times New Roman"/>
                <w:sz w:val="18"/>
                <w:szCs w:val="18"/>
              </w:rPr>
            </w:pPr>
          </w:p>
        </w:tc>
        <w:tc>
          <w:tcPr>
            <w:tcW w:w="680" w:type="dxa"/>
            <w:noWrap/>
            <w:vAlign w:val="bottom"/>
            <w:hideMark/>
          </w:tcPr>
          <w:p w:rsidR="001E1FE8" w:rsidRPr="001E1FE8" w:rsidRDefault="001E1FE8" w:rsidP="001E1FE8">
            <w:pPr>
              <w:pStyle w:val="a5"/>
              <w:rPr>
                <w:rFonts w:ascii="Times New Roman" w:hAnsi="Times New Roman" w:cs="Times New Roman"/>
                <w:sz w:val="18"/>
                <w:szCs w:val="18"/>
              </w:rPr>
            </w:pPr>
          </w:p>
        </w:tc>
        <w:tc>
          <w:tcPr>
            <w:tcW w:w="520" w:type="dxa"/>
            <w:noWrap/>
            <w:vAlign w:val="bottom"/>
            <w:hideMark/>
          </w:tcPr>
          <w:p w:rsidR="001E1FE8" w:rsidRPr="001E1FE8" w:rsidRDefault="001E1FE8" w:rsidP="001E1FE8">
            <w:pPr>
              <w:pStyle w:val="a5"/>
              <w:rPr>
                <w:rFonts w:ascii="Times New Roman" w:hAnsi="Times New Roman" w:cs="Times New Roman"/>
                <w:sz w:val="18"/>
                <w:szCs w:val="18"/>
              </w:rPr>
            </w:pPr>
          </w:p>
        </w:tc>
        <w:tc>
          <w:tcPr>
            <w:tcW w:w="2545" w:type="dxa"/>
            <w:gridSpan w:val="2"/>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Приложение 6</w:t>
            </w:r>
          </w:p>
        </w:tc>
      </w:tr>
      <w:tr w:rsidR="001E1FE8" w:rsidRPr="001E1FE8" w:rsidTr="001E1FE8">
        <w:trPr>
          <w:trHeight w:val="255"/>
        </w:trPr>
        <w:tc>
          <w:tcPr>
            <w:tcW w:w="5220" w:type="dxa"/>
            <w:noWrap/>
            <w:vAlign w:val="bottom"/>
            <w:hideMark/>
          </w:tcPr>
          <w:p w:rsidR="001E1FE8" w:rsidRPr="001E1FE8" w:rsidRDefault="001E1FE8" w:rsidP="001E1FE8">
            <w:pPr>
              <w:pStyle w:val="a5"/>
              <w:rPr>
                <w:rFonts w:ascii="Times New Roman" w:hAnsi="Times New Roman" w:cs="Times New Roman"/>
                <w:sz w:val="18"/>
                <w:szCs w:val="18"/>
              </w:rPr>
            </w:pPr>
          </w:p>
        </w:tc>
        <w:tc>
          <w:tcPr>
            <w:tcW w:w="1378" w:type="dxa"/>
            <w:noWrap/>
            <w:vAlign w:val="bottom"/>
            <w:hideMark/>
          </w:tcPr>
          <w:p w:rsidR="001E1FE8" w:rsidRPr="001E1FE8" w:rsidRDefault="001E1FE8" w:rsidP="001E1FE8">
            <w:pPr>
              <w:pStyle w:val="a5"/>
              <w:rPr>
                <w:rFonts w:ascii="Times New Roman" w:hAnsi="Times New Roman" w:cs="Times New Roman"/>
                <w:sz w:val="18"/>
                <w:szCs w:val="18"/>
              </w:rPr>
            </w:pPr>
          </w:p>
        </w:tc>
        <w:tc>
          <w:tcPr>
            <w:tcW w:w="680" w:type="dxa"/>
            <w:noWrap/>
            <w:vAlign w:val="bottom"/>
            <w:hideMark/>
          </w:tcPr>
          <w:p w:rsidR="001E1FE8" w:rsidRPr="001E1FE8" w:rsidRDefault="001E1FE8" w:rsidP="001E1FE8">
            <w:pPr>
              <w:pStyle w:val="a5"/>
              <w:rPr>
                <w:rFonts w:ascii="Times New Roman" w:hAnsi="Times New Roman" w:cs="Times New Roman"/>
                <w:sz w:val="18"/>
                <w:szCs w:val="18"/>
              </w:rPr>
            </w:pPr>
          </w:p>
        </w:tc>
        <w:tc>
          <w:tcPr>
            <w:tcW w:w="520" w:type="dxa"/>
            <w:noWrap/>
            <w:vAlign w:val="bottom"/>
            <w:hideMark/>
          </w:tcPr>
          <w:p w:rsidR="001E1FE8" w:rsidRPr="001E1FE8" w:rsidRDefault="001E1FE8" w:rsidP="001E1FE8">
            <w:pPr>
              <w:pStyle w:val="a5"/>
              <w:rPr>
                <w:rFonts w:ascii="Times New Roman" w:hAnsi="Times New Roman" w:cs="Times New Roman"/>
                <w:sz w:val="18"/>
                <w:szCs w:val="18"/>
              </w:rPr>
            </w:pPr>
          </w:p>
        </w:tc>
        <w:tc>
          <w:tcPr>
            <w:tcW w:w="481" w:type="dxa"/>
            <w:noWrap/>
            <w:vAlign w:val="bottom"/>
            <w:hideMark/>
          </w:tcPr>
          <w:p w:rsidR="001E1FE8" w:rsidRPr="001E1FE8" w:rsidRDefault="001E1FE8" w:rsidP="001E1FE8">
            <w:pPr>
              <w:pStyle w:val="a5"/>
              <w:rPr>
                <w:rFonts w:ascii="Times New Roman" w:hAnsi="Times New Roman" w:cs="Times New Roman"/>
                <w:sz w:val="18"/>
                <w:szCs w:val="18"/>
              </w:rPr>
            </w:pPr>
          </w:p>
        </w:tc>
        <w:tc>
          <w:tcPr>
            <w:tcW w:w="2064"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481"/>
        </w:trPr>
        <w:tc>
          <w:tcPr>
            <w:tcW w:w="10343" w:type="dxa"/>
            <w:gridSpan w:val="6"/>
            <w:vMerge w:val="restart"/>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2019 ГОД И НА ПЛАНОВЫЙ ПЕРИОД 2020</w:t>
            </w:r>
            <w:proofErr w:type="gramStart"/>
            <w:r w:rsidRPr="001E1FE8">
              <w:rPr>
                <w:rFonts w:ascii="Times New Roman" w:hAnsi="Times New Roman" w:cs="Times New Roman"/>
                <w:b/>
                <w:bCs/>
                <w:sz w:val="18"/>
                <w:szCs w:val="18"/>
              </w:rPr>
              <w:t xml:space="preserve"> И</w:t>
            </w:r>
            <w:proofErr w:type="gramEnd"/>
            <w:r w:rsidRPr="001E1FE8">
              <w:rPr>
                <w:rFonts w:ascii="Times New Roman" w:hAnsi="Times New Roman" w:cs="Times New Roman"/>
                <w:b/>
                <w:bCs/>
                <w:sz w:val="18"/>
                <w:szCs w:val="18"/>
              </w:rPr>
              <w:t xml:space="preserve"> 2021 ГОДОВ</w:t>
            </w:r>
          </w:p>
        </w:tc>
      </w:tr>
      <w:tr w:rsidR="001E1FE8" w:rsidRPr="001E1FE8" w:rsidTr="001E1FE8">
        <w:trPr>
          <w:trHeight w:val="481"/>
        </w:trPr>
        <w:tc>
          <w:tcPr>
            <w:tcW w:w="0" w:type="auto"/>
            <w:gridSpan w:val="6"/>
            <w:vMerge/>
            <w:vAlign w:val="center"/>
            <w:hideMark/>
          </w:tcPr>
          <w:p w:rsidR="001E1FE8" w:rsidRPr="001E1FE8" w:rsidRDefault="001E1FE8" w:rsidP="001E1FE8">
            <w:pPr>
              <w:pStyle w:val="a5"/>
              <w:rPr>
                <w:rFonts w:ascii="Times New Roman" w:hAnsi="Times New Roman" w:cs="Times New Roman"/>
                <w:b/>
                <w:bCs/>
                <w:sz w:val="18"/>
                <w:szCs w:val="18"/>
              </w:rPr>
            </w:pPr>
          </w:p>
        </w:tc>
      </w:tr>
      <w:tr w:rsidR="001E1FE8" w:rsidRPr="001E1FE8" w:rsidTr="001E1FE8">
        <w:trPr>
          <w:trHeight w:val="570"/>
        </w:trPr>
        <w:tc>
          <w:tcPr>
            <w:tcW w:w="0" w:type="auto"/>
            <w:gridSpan w:val="6"/>
            <w:vMerge/>
            <w:vAlign w:val="center"/>
            <w:hideMark/>
          </w:tcPr>
          <w:p w:rsidR="001E1FE8" w:rsidRPr="001E1FE8" w:rsidRDefault="001E1FE8" w:rsidP="001E1FE8">
            <w:pPr>
              <w:pStyle w:val="a5"/>
              <w:rPr>
                <w:rFonts w:ascii="Times New Roman" w:hAnsi="Times New Roman" w:cs="Times New Roman"/>
                <w:b/>
                <w:bCs/>
                <w:sz w:val="18"/>
                <w:szCs w:val="18"/>
              </w:rPr>
            </w:pPr>
          </w:p>
        </w:tc>
      </w:tr>
      <w:tr w:rsidR="001E1FE8" w:rsidRPr="001E1FE8" w:rsidTr="001E1FE8">
        <w:trPr>
          <w:trHeight w:val="255"/>
        </w:trPr>
        <w:tc>
          <w:tcPr>
            <w:tcW w:w="5220" w:type="dxa"/>
            <w:hideMark/>
          </w:tcPr>
          <w:p w:rsidR="001E1FE8" w:rsidRPr="001E1FE8" w:rsidRDefault="001E1FE8" w:rsidP="001E1FE8">
            <w:pPr>
              <w:pStyle w:val="a5"/>
              <w:rPr>
                <w:rFonts w:ascii="Times New Roman" w:hAnsi="Times New Roman" w:cs="Times New Roman"/>
                <w:sz w:val="18"/>
                <w:szCs w:val="18"/>
              </w:rPr>
            </w:pPr>
          </w:p>
        </w:tc>
        <w:tc>
          <w:tcPr>
            <w:tcW w:w="1378" w:type="dxa"/>
            <w:hideMark/>
          </w:tcPr>
          <w:p w:rsidR="001E1FE8" w:rsidRPr="001E1FE8" w:rsidRDefault="001E1FE8" w:rsidP="001E1FE8">
            <w:pPr>
              <w:pStyle w:val="a5"/>
              <w:rPr>
                <w:rFonts w:ascii="Times New Roman" w:hAnsi="Times New Roman" w:cs="Times New Roman"/>
                <w:sz w:val="18"/>
                <w:szCs w:val="18"/>
              </w:rPr>
            </w:pPr>
          </w:p>
        </w:tc>
        <w:tc>
          <w:tcPr>
            <w:tcW w:w="680" w:type="dxa"/>
            <w:hideMark/>
          </w:tcPr>
          <w:p w:rsidR="001E1FE8" w:rsidRPr="001E1FE8" w:rsidRDefault="001E1FE8" w:rsidP="001E1FE8">
            <w:pPr>
              <w:pStyle w:val="a5"/>
              <w:rPr>
                <w:rFonts w:ascii="Times New Roman" w:hAnsi="Times New Roman" w:cs="Times New Roman"/>
                <w:sz w:val="18"/>
                <w:szCs w:val="18"/>
              </w:rPr>
            </w:pPr>
          </w:p>
        </w:tc>
        <w:tc>
          <w:tcPr>
            <w:tcW w:w="520" w:type="dxa"/>
            <w:hideMark/>
          </w:tcPr>
          <w:p w:rsidR="001E1FE8" w:rsidRPr="001E1FE8" w:rsidRDefault="001E1FE8" w:rsidP="001E1FE8">
            <w:pPr>
              <w:pStyle w:val="a5"/>
              <w:rPr>
                <w:rFonts w:ascii="Times New Roman" w:hAnsi="Times New Roman" w:cs="Times New Roman"/>
                <w:sz w:val="18"/>
                <w:szCs w:val="18"/>
              </w:rPr>
            </w:pPr>
          </w:p>
        </w:tc>
        <w:tc>
          <w:tcPr>
            <w:tcW w:w="2545" w:type="dxa"/>
            <w:gridSpan w:val="2"/>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Таблица 1</w:t>
            </w:r>
          </w:p>
        </w:tc>
      </w:tr>
      <w:tr w:rsidR="001E1FE8" w:rsidRPr="001E1FE8" w:rsidTr="001E1FE8">
        <w:trPr>
          <w:trHeight w:val="481"/>
        </w:trPr>
        <w:tc>
          <w:tcPr>
            <w:tcW w:w="10343" w:type="dxa"/>
            <w:gridSpan w:val="6"/>
            <w:vMerge w:val="restart"/>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xml:space="preserve">Распределение бюджетных ассигнований по целевым статьям (муниципальным программам и </w:t>
            </w:r>
            <w:proofErr w:type="spellStart"/>
            <w:r w:rsidRPr="001E1FE8">
              <w:rPr>
                <w:rFonts w:ascii="Times New Roman" w:hAnsi="Times New Roman" w:cs="Times New Roman"/>
                <w:b/>
                <w:bCs/>
                <w:sz w:val="18"/>
                <w:szCs w:val="18"/>
              </w:rPr>
              <w:t>непрограммным</w:t>
            </w:r>
            <w:proofErr w:type="spellEnd"/>
            <w:r w:rsidRPr="001E1FE8">
              <w:rPr>
                <w:rFonts w:ascii="Times New Roman" w:hAnsi="Times New Roman" w:cs="Times New Roman"/>
                <w:b/>
                <w:bCs/>
                <w:sz w:val="18"/>
                <w:szCs w:val="18"/>
              </w:rPr>
              <w:t xml:space="preserve"> направлениям деятельности), группам и подгруппам </w:t>
            </w:r>
            <w:proofErr w:type="gramStart"/>
            <w:r w:rsidRPr="001E1FE8">
              <w:rPr>
                <w:rFonts w:ascii="Times New Roman" w:hAnsi="Times New Roman" w:cs="Times New Roman"/>
                <w:b/>
                <w:bCs/>
                <w:sz w:val="18"/>
                <w:szCs w:val="18"/>
              </w:rPr>
              <w:t>видов расходов классификации расходов бюджетов</w:t>
            </w:r>
            <w:proofErr w:type="gramEnd"/>
            <w:r w:rsidRPr="001E1FE8">
              <w:rPr>
                <w:rFonts w:ascii="Times New Roman" w:hAnsi="Times New Roman" w:cs="Times New Roman"/>
                <w:b/>
                <w:bCs/>
                <w:sz w:val="18"/>
                <w:szCs w:val="18"/>
              </w:rPr>
              <w:t xml:space="preserve"> на 2019 год</w:t>
            </w:r>
          </w:p>
        </w:tc>
      </w:tr>
      <w:tr w:rsidR="001E1FE8" w:rsidRPr="001E1FE8" w:rsidTr="001E1FE8">
        <w:trPr>
          <w:trHeight w:val="585"/>
        </w:trPr>
        <w:tc>
          <w:tcPr>
            <w:tcW w:w="0" w:type="auto"/>
            <w:gridSpan w:val="6"/>
            <w:vMerge/>
            <w:vAlign w:val="center"/>
            <w:hideMark/>
          </w:tcPr>
          <w:p w:rsidR="001E1FE8" w:rsidRPr="001E1FE8" w:rsidRDefault="001E1FE8" w:rsidP="001E1FE8">
            <w:pPr>
              <w:pStyle w:val="a5"/>
              <w:rPr>
                <w:rFonts w:ascii="Times New Roman" w:hAnsi="Times New Roman" w:cs="Times New Roman"/>
                <w:b/>
                <w:bCs/>
                <w:sz w:val="18"/>
                <w:szCs w:val="18"/>
              </w:rPr>
            </w:pPr>
          </w:p>
        </w:tc>
      </w:tr>
      <w:tr w:rsidR="001E1FE8" w:rsidRPr="001E1FE8" w:rsidTr="001E1FE8">
        <w:trPr>
          <w:trHeight w:val="330"/>
        </w:trPr>
        <w:tc>
          <w:tcPr>
            <w:tcW w:w="5220" w:type="dxa"/>
            <w:hideMark/>
          </w:tcPr>
          <w:p w:rsidR="001E1FE8" w:rsidRPr="001E1FE8" w:rsidRDefault="001E1FE8" w:rsidP="001E1FE8">
            <w:pPr>
              <w:pStyle w:val="a5"/>
              <w:rPr>
                <w:rFonts w:ascii="Times New Roman" w:hAnsi="Times New Roman" w:cs="Times New Roman"/>
                <w:sz w:val="18"/>
                <w:szCs w:val="18"/>
              </w:rPr>
            </w:pPr>
          </w:p>
        </w:tc>
        <w:tc>
          <w:tcPr>
            <w:tcW w:w="1378" w:type="dxa"/>
            <w:hideMark/>
          </w:tcPr>
          <w:p w:rsidR="001E1FE8" w:rsidRPr="001E1FE8" w:rsidRDefault="001E1FE8" w:rsidP="001E1FE8">
            <w:pPr>
              <w:pStyle w:val="a5"/>
              <w:rPr>
                <w:rFonts w:ascii="Times New Roman" w:hAnsi="Times New Roman" w:cs="Times New Roman"/>
                <w:sz w:val="18"/>
                <w:szCs w:val="18"/>
              </w:rPr>
            </w:pPr>
          </w:p>
        </w:tc>
        <w:tc>
          <w:tcPr>
            <w:tcW w:w="680" w:type="dxa"/>
            <w:hideMark/>
          </w:tcPr>
          <w:p w:rsidR="001E1FE8" w:rsidRPr="001E1FE8" w:rsidRDefault="001E1FE8" w:rsidP="001E1FE8">
            <w:pPr>
              <w:pStyle w:val="a5"/>
              <w:rPr>
                <w:rFonts w:ascii="Times New Roman" w:hAnsi="Times New Roman" w:cs="Times New Roman"/>
                <w:sz w:val="18"/>
                <w:szCs w:val="18"/>
              </w:rPr>
            </w:pPr>
          </w:p>
        </w:tc>
        <w:tc>
          <w:tcPr>
            <w:tcW w:w="520" w:type="dxa"/>
            <w:hideMark/>
          </w:tcPr>
          <w:p w:rsidR="001E1FE8" w:rsidRPr="001E1FE8" w:rsidRDefault="001E1FE8" w:rsidP="001E1FE8">
            <w:pPr>
              <w:pStyle w:val="a5"/>
              <w:rPr>
                <w:rFonts w:ascii="Times New Roman" w:hAnsi="Times New Roman" w:cs="Times New Roman"/>
                <w:sz w:val="18"/>
                <w:szCs w:val="18"/>
              </w:rPr>
            </w:pPr>
          </w:p>
        </w:tc>
        <w:tc>
          <w:tcPr>
            <w:tcW w:w="2545" w:type="dxa"/>
            <w:gridSpan w:val="2"/>
            <w:tcBorders>
              <w:top w:val="nil"/>
              <w:left w:val="nil"/>
              <w:bottom w:val="single" w:sz="4" w:space="0" w:color="auto"/>
              <w:right w:val="nil"/>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тыс. рублей</w:t>
            </w:r>
          </w:p>
        </w:tc>
      </w:tr>
      <w:tr w:rsidR="001E1FE8" w:rsidRPr="001E1FE8" w:rsidTr="001E1FE8">
        <w:trPr>
          <w:trHeight w:val="255"/>
        </w:trPr>
        <w:tc>
          <w:tcPr>
            <w:tcW w:w="5220" w:type="dxa"/>
            <w:tcBorders>
              <w:top w:val="single" w:sz="4" w:space="0" w:color="auto"/>
              <w:left w:val="single" w:sz="4" w:space="0" w:color="auto"/>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Наименование</w:t>
            </w:r>
          </w:p>
        </w:tc>
        <w:tc>
          <w:tcPr>
            <w:tcW w:w="1378" w:type="dxa"/>
            <w:tcBorders>
              <w:top w:val="single" w:sz="4" w:space="0" w:color="auto"/>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ЦСР</w:t>
            </w:r>
          </w:p>
        </w:tc>
        <w:tc>
          <w:tcPr>
            <w:tcW w:w="680" w:type="dxa"/>
            <w:tcBorders>
              <w:top w:val="single" w:sz="4" w:space="0" w:color="auto"/>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ВР</w:t>
            </w:r>
          </w:p>
        </w:tc>
        <w:tc>
          <w:tcPr>
            <w:tcW w:w="520" w:type="dxa"/>
            <w:tcBorders>
              <w:top w:val="single" w:sz="4" w:space="0" w:color="auto"/>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РЗ</w:t>
            </w:r>
          </w:p>
        </w:tc>
        <w:tc>
          <w:tcPr>
            <w:tcW w:w="481"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proofErr w:type="gramStart"/>
            <w:r w:rsidRPr="001E1FE8">
              <w:rPr>
                <w:rFonts w:ascii="Times New Roman" w:hAnsi="Times New Roman" w:cs="Times New Roman"/>
                <w:sz w:val="18"/>
                <w:szCs w:val="18"/>
              </w:rPr>
              <w:t>ПР</w:t>
            </w:r>
            <w:proofErr w:type="gramEnd"/>
          </w:p>
        </w:tc>
        <w:tc>
          <w:tcPr>
            <w:tcW w:w="2064"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Сумма</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Муниципальная программа "Дорожное хозяйство в Верх-Коенском сельсовете"</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52.0.00.00000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893,4</w:t>
            </w:r>
          </w:p>
        </w:tc>
      </w:tr>
      <w:tr w:rsidR="001E1FE8" w:rsidRPr="001E1FE8" w:rsidTr="001E1FE8">
        <w:trPr>
          <w:trHeight w:val="854"/>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lastRenderedPageBreak/>
              <w:t>Подпрограмма «Развитие автомобильных дорог местного значения на территории Верх-Коенского сельсовета» муниципальной программы "Дорожное хозяйство в Верх-Коенском сельсовете"</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52.1.00.00000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467,7</w:t>
            </w:r>
          </w:p>
        </w:tc>
      </w:tr>
      <w:tr w:rsidR="001E1FE8" w:rsidRPr="001E1FE8" w:rsidTr="001E1FE8">
        <w:trPr>
          <w:trHeight w:val="1194"/>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Реализация мероприятий по развитию автомобильных дорог местного значения подпрограммы «Развитие автомобильных дорог местного значения на территории Верх-Коенского сельсовета» муниципальной программы "Дорожное хозяйство в Верх-Коенском сельсовете</w:t>
            </w:r>
            <w:proofErr w:type="gramStart"/>
            <w:r w:rsidRPr="001E1FE8">
              <w:rPr>
                <w:rFonts w:ascii="Times New Roman" w:hAnsi="Times New Roman" w:cs="Times New Roman"/>
                <w:b/>
                <w:bCs/>
                <w:sz w:val="18"/>
                <w:szCs w:val="18"/>
              </w:rPr>
              <w:t>"з</w:t>
            </w:r>
            <w:proofErr w:type="gramEnd"/>
            <w:r w:rsidRPr="001E1FE8">
              <w:rPr>
                <w:rFonts w:ascii="Times New Roman" w:hAnsi="Times New Roman" w:cs="Times New Roman"/>
                <w:b/>
                <w:bCs/>
                <w:sz w:val="18"/>
                <w:szCs w:val="18"/>
              </w:rPr>
              <w:t>а счет акцизов</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52.1.00.06070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417,7</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52.1.00.06070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417,7</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52.1.00.06070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417,7</w:t>
            </w:r>
          </w:p>
        </w:tc>
      </w:tr>
      <w:tr w:rsidR="001E1FE8" w:rsidRPr="001E1FE8" w:rsidTr="001E1FE8">
        <w:trPr>
          <w:trHeight w:val="1125"/>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Подпрограмма «Обеспечение безопасности дорожного движения на территории Верх-Коенского сельсовета» муниципальной программы "Дорожное хозяйство в Верх-Коенском сельсовете"</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52.2.00.00000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425,7</w:t>
            </w:r>
          </w:p>
        </w:tc>
      </w:tr>
      <w:tr w:rsidR="001E1FE8" w:rsidRPr="001E1FE8" w:rsidTr="001E1FE8">
        <w:trPr>
          <w:trHeight w:val="495"/>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Мероприятия по организации уличного освещения</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52.2.01.00000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332,0</w:t>
            </w:r>
          </w:p>
        </w:tc>
      </w:tr>
      <w:tr w:rsidR="001E1FE8" w:rsidRPr="001E1FE8" w:rsidTr="001E1FE8">
        <w:trPr>
          <w:trHeight w:val="1650"/>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Реализация мероприятий по организации уличного освещения подпрограммы «Обеспечение безопасности дорожного движения на территории Верх-Коенского сельсовета» муниципальной программы "Дорожное хозяйство в Верх-Коенском сельсовете" за счет акцизов</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52.2.01.06070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332,0</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52.2.01.06070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332,0</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52.2.01.06070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332,0</w:t>
            </w:r>
          </w:p>
        </w:tc>
      </w:tr>
      <w:tr w:rsidR="001E1FE8" w:rsidRPr="001E1FE8" w:rsidTr="001E1FE8">
        <w:trPr>
          <w:trHeight w:val="975"/>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xml:space="preserve">Иные мероприятий по обустройству автомобильных дорог и обеспечение условий для безопасного дорожного движения </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52.2.02.00000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93,7</w:t>
            </w:r>
          </w:p>
        </w:tc>
      </w:tr>
      <w:tr w:rsidR="001E1FE8" w:rsidRPr="001E1FE8" w:rsidTr="001E1FE8">
        <w:trPr>
          <w:trHeight w:val="1440"/>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Реализация мероприятий за счет средств областного бюджета,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52.2.02.70760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86,1</w:t>
            </w:r>
          </w:p>
        </w:tc>
      </w:tr>
      <w:tr w:rsidR="001E1FE8" w:rsidRPr="001E1FE8" w:rsidTr="001E1FE8">
        <w:trPr>
          <w:trHeight w:val="495"/>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52.2.02.70760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86,1</w:t>
            </w:r>
          </w:p>
        </w:tc>
      </w:tr>
      <w:tr w:rsidR="001E1FE8" w:rsidRPr="001E1FE8" w:rsidTr="001E1FE8">
        <w:trPr>
          <w:trHeight w:val="495"/>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52.2.02.70760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86,1</w:t>
            </w:r>
          </w:p>
        </w:tc>
      </w:tr>
      <w:tr w:rsidR="001E1FE8" w:rsidRPr="001E1FE8" w:rsidTr="001E1FE8">
        <w:trPr>
          <w:trHeight w:val="148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Софинансирование мероприятий за счет средств местного бюджета,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52.2.02.S0760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4,6</w:t>
            </w:r>
          </w:p>
        </w:tc>
      </w:tr>
      <w:tr w:rsidR="001E1FE8" w:rsidRPr="001E1FE8" w:rsidTr="001E1FE8">
        <w:trPr>
          <w:trHeight w:val="495"/>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52.2.02.S0760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4,6</w:t>
            </w:r>
          </w:p>
        </w:tc>
      </w:tr>
      <w:tr w:rsidR="001E1FE8" w:rsidRPr="001E1FE8" w:rsidTr="001E1FE8">
        <w:trPr>
          <w:trHeight w:val="495"/>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52.2.02.S0760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4,6</w:t>
            </w:r>
          </w:p>
        </w:tc>
      </w:tr>
      <w:tr w:rsidR="001E1FE8" w:rsidRPr="001E1FE8" w:rsidTr="001E1FE8">
        <w:trPr>
          <w:trHeight w:val="82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lastRenderedPageBreak/>
              <w:t xml:space="preserve">Муниципальная программа "Благоустройство территории Верх-Коенского сельсовета на 2018-2020 годы" </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58.0.00.00000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249,0</w:t>
            </w:r>
          </w:p>
        </w:tc>
      </w:tr>
      <w:tr w:rsidR="001E1FE8" w:rsidRPr="001E1FE8" w:rsidTr="001E1FE8">
        <w:trPr>
          <w:trHeight w:val="113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Подпрограмма "Организация и содержание мест захоронения" муниципальной программы "Благоустройство территории Верх-Коенского сельсовета на 2018-2020 годы"</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58.3.00.00000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229,0</w:t>
            </w:r>
          </w:p>
        </w:tc>
      </w:tr>
      <w:tr w:rsidR="001E1FE8" w:rsidRPr="001E1FE8" w:rsidTr="001E1FE8">
        <w:trPr>
          <w:trHeight w:val="1320"/>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Софинансирование проектов развития территорий муниципальных образований Новосибирской области, основанных на местных инициативах, в рамках государственной программы Новосибирской области "Управление финансами в Новосибирской области"</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58.3.00.S0240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220,0</w:t>
            </w:r>
          </w:p>
        </w:tc>
      </w:tr>
      <w:tr w:rsidR="001E1FE8" w:rsidRPr="001E1FE8" w:rsidTr="001E1FE8">
        <w:trPr>
          <w:trHeight w:val="420"/>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58.3.00.S0240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220,0</w:t>
            </w:r>
          </w:p>
        </w:tc>
      </w:tr>
      <w:tr w:rsidR="001E1FE8" w:rsidRPr="001E1FE8" w:rsidTr="001E1FE8">
        <w:trPr>
          <w:trHeight w:val="600"/>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58.3.00.S0240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220,0</w:t>
            </w:r>
          </w:p>
        </w:tc>
      </w:tr>
      <w:tr w:rsidR="001E1FE8" w:rsidRPr="001E1FE8" w:rsidTr="001E1FE8">
        <w:trPr>
          <w:trHeight w:val="1395"/>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Реализация мероприятий в рамках подпрограммы "Организация и содержание мест захоронения" муниципальной программы Благоустройство территории Верх-Коенского сельсовета на 2018-2020 годы"</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58.3.00.04000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9,0</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58.3.00.04000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9,0</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58.3.00.04000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9,0</w:t>
            </w:r>
          </w:p>
        </w:tc>
      </w:tr>
      <w:tr w:rsidR="001E1FE8" w:rsidRPr="001E1FE8" w:rsidTr="001E1FE8">
        <w:trPr>
          <w:trHeight w:val="1117"/>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Подпрограмма "Прочие мероприятия по благоустройству территории сельского поселения" муниципальной программы "Благоустройство территории Верх-Коенского сельсовета на 2018-2020 годы""</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58.4.00.00000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20,0</w:t>
            </w:r>
          </w:p>
        </w:tc>
      </w:tr>
      <w:tr w:rsidR="001E1FE8" w:rsidRPr="001E1FE8" w:rsidTr="001E1FE8">
        <w:trPr>
          <w:trHeight w:val="1470"/>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Реализация мероприятий в рамках подпрограммы "Прочие мероприятия по благоустройству территории сельского поселения" муниципальной программы "Благоустройство территории Верх-Коенского сельсовета на 2018-2020 годы""</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58.4.00.05000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20,0</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58.4.00.05000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58.4.00.05000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r>
      <w:tr w:rsidR="001E1FE8" w:rsidRPr="001E1FE8" w:rsidTr="001E1FE8">
        <w:trPr>
          <w:trHeight w:val="555"/>
        </w:trPr>
        <w:tc>
          <w:tcPr>
            <w:tcW w:w="5220" w:type="dxa"/>
            <w:tcBorders>
              <w:top w:val="nil"/>
              <w:left w:val="single" w:sz="4" w:space="0" w:color="auto"/>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Муниципальная программа "Сохранение и развитие культуры на территории Верх-Коенского сельсовета"</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59.0.00.00000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4 143,1</w:t>
            </w:r>
          </w:p>
        </w:tc>
      </w:tr>
      <w:tr w:rsidR="001E1FE8" w:rsidRPr="001E1FE8" w:rsidTr="001E1FE8">
        <w:trPr>
          <w:trHeight w:val="810"/>
        </w:trPr>
        <w:tc>
          <w:tcPr>
            <w:tcW w:w="5220" w:type="dxa"/>
            <w:tcBorders>
              <w:top w:val="nil"/>
              <w:left w:val="single" w:sz="4" w:space="0" w:color="auto"/>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Реализация мероприятий муниципальной программы " Сохранение и развитие культуры на территории Верх-Коенского сельсовета"</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59.0.00.40590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1 832,4</w:t>
            </w:r>
          </w:p>
        </w:tc>
      </w:tr>
      <w:tr w:rsidR="001E1FE8" w:rsidRPr="001E1FE8" w:rsidTr="001E1FE8">
        <w:trPr>
          <w:trHeight w:val="1279"/>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59.0.00.40590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1 057,2</w:t>
            </w:r>
          </w:p>
        </w:tc>
      </w:tr>
      <w:tr w:rsidR="001E1FE8" w:rsidRPr="001E1FE8" w:rsidTr="001E1FE8">
        <w:trPr>
          <w:trHeight w:val="319"/>
        </w:trPr>
        <w:tc>
          <w:tcPr>
            <w:tcW w:w="5220" w:type="dxa"/>
            <w:tcBorders>
              <w:top w:val="nil"/>
              <w:left w:val="single" w:sz="4" w:space="0" w:color="auto"/>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color w:val="000000"/>
                <w:sz w:val="18"/>
                <w:szCs w:val="18"/>
              </w:rPr>
            </w:pPr>
            <w:r w:rsidRPr="001E1FE8">
              <w:rPr>
                <w:rFonts w:ascii="Times New Roman" w:hAnsi="Times New Roman" w:cs="Times New Roman"/>
                <w:color w:val="000000"/>
                <w:sz w:val="18"/>
                <w:szCs w:val="18"/>
              </w:rPr>
              <w:t>Расходы на выплаты персоналу казенных учреждений</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59.0.00.40590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110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1 057,2</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lastRenderedPageBreak/>
              <w:t>Закупка товаров, работ и услуг для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59.0.00.40590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731,2</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59.0.00.40590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731,2</w:t>
            </w:r>
          </w:p>
        </w:tc>
      </w:tr>
      <w:tr w:rsidR="001E1FE8" w:rsidRPr="001E1FE8" w:rsidTr="001E1FE8">
        <w:trPr>
          <w:trHeight w:val="319"/>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бюджетные ассигнования</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59.0.00.40590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44,0</w:t>
            </w:r>
          </w:p>
        </w:tc>
      </w:tr>
      <w:tr w:rsidR="001E1FE8" w:rsidRPr="001E1FE8" w:rsidTr="001E1FE8">
        <w:trPr>
          <w:trHeight w:val="319"/>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Уплата налогов, сборов и иных платежей </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59.0.00.40590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850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44,0</w:t>
            </w:r>
          </w:p>
        </w:tc>
      </w:tr>
      <w:tr w:rsidR="001E1FE8" w:rsidRPr="001E1FE8" w:rsidTr="001E1FE8">
        <w:trPr>
          <w:trHeight w:val="10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59.0.00.70510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2 286,4</w:t>
            </w:r>
          </w:p>
        </w:tc>
      </w:tr>
      <w:tr w:rsidR="001E1FE8" w:rsidRPr="001E1FE8" w:rsidTr="001E1FE8">
        <w:trPr>
          <w:trHeight w:val="1279"/>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59.0.00.70510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1 779,1</w:t>
            </w:r>
          </w:p>
        </w:tc>
      </w:tr>
      <w:tr w:rsidR="001E1FE8" w:rsidRPr="001E1FE8" w:rsidTr="001E1FE8">
        <w:trPr>
          <w:trHeight w:val="319"/>
        </w:trPr>
        <w:tc>
          <w:tcPr>
            <w:tcW w:w="5220" w:type="dxa"/>
            <w:tcBorders>
              <w:top w:val="nil"/>
              <w:left w:val="single" w:sz="4" w:space="0" w:color="auto"/>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color w:val="000000"/>
                <w:sz w:val="18"/>
                <w:szCs w:val="18"/>
              </w:rPr>
            </w:pPr>
            <w:r w:rsidRPr="001E1FE8">
              <w:rPr>
                <w:rFonts w:ascii="Times New Roman" w:hAnsi="Times New Roman" w:cs="Times New Roman"/>
                <w:color w:val="000000"/>
                <w:sz w:val="18"/>
                <w:szCs w:val="18"/>
              </w:rPr>
              <w:t>Расходы на выплаты персоналу казенных учреждений</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59.0.00.70510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110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1 779,1</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59.0.00.70510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507,3</w:t>
            </w:r>
          </w:p>
        </w:tc>
      </w:tr>
      <w:tr w:rsidR="001E1FE8" w:rsidRPr="001E1FE8" w:rsidTr="001E1FE8">
        <w:trPr>
          <w:trHeight w:val="555"/>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59.0.00.70510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507,3</w:t>
            </w:r>
          </w:p>
        </w:tc>
      </w:tr>
      <w:tr w:rsidR="001E1FE8" w:rsidRPr="001E1FE8" w:rsidTr="001E1FE8">
        <w:trPr>
          <w:trHeight w:val="319"/>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бюджетные ассигнования</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59.0.00.70510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0,0</w:t>
            </w:r>
          </w:p>
        </w:tc>
      </w:tr>
      <w:tr w:rsidR="001E1FE8" w:rsidRPr="001E1FE8" w:rsidTr="001E1FE8">
        <w:trPr>
          <w:trHeight w:val="319"/>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Уплата налогов, сборов и иных платежей </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59.0.00.70510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850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0,0</w:t>
            </w:r>
          </w:p>
        </w:tc>
      </w:tr>
      <w:tr w:rsidR="001E1FE8" w:rsidRPr="001E1FE8" w:rsidTr="001E1FE8">
        <w:trPr>
          <w:trHeight w:val="1305"/>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Софинансирование мероприятий  на реализацию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59.0.00.S0510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24,3</w:t>
            </w:r>
          </w:p>
        </w:tc>
      </w:tr>
      <w:tr w:rsidR="001E1FE8" w:rsidRPr="001E1FE8" w:rsidTr="001E1FE8">
        <w:trPr>
          <w:trHeight w:val="1200"/>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59.0.00.S0510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24,3</w:t>
            </w:r>
          </w:p>
        </w:tc>
      </w:tr>
      <w:tr w:rsidR="001E1FE8" w:rsidRPr="001E1FE8" w:rsidTr="001E1FE8">
        <w:trPr>
          <w:trHeight w:val="375"/>
        </w:trPr>
        <w:tc>
          <w:tcPr>
            <w:tcW w:w="5220" w:type="dxa"/>
            <w:tcBorders>
              <w:top w:val="nil"/>
              <w:left w:val="single" w:sz="4" w:space="0" w:color="auto"/>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color w:val="000000"/>
                <w:sz w:val="18"/>
                <w:szCs w:val="18"/>
              </w:rPr>
            </w:pPr>
            <w:r w:rsidRPr="001E1FE8">
              <w:rPr>
                <w:rFonts w:ascii="Times New Roman" w:hAnsi="Times New Roman" w:cs="Times New Roman"/>
                <w:color w:val="000000"/>
                <w:sz w:val="18"/>
                <w:szCs w:val="18"/>
              </w:rPr>
              <w:t>Расходы на выплаты персоналу казенных учреждений</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59.0.00.S0510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110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24,3</w:t>
            </w:r>
          </w:p>
        </w:tc>
      </w:tr>
      <w:tr w:rsidR="001E1FE8" w:rsidRPr="001E1FE8" w:rsidTr="001E1FE8">
        <w:trPr>
          <w:trHeight w:val="375"/>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proofErr w:type="spellStart"/>
            <w:r w:rsidRPr="001E1FE8">
              <w:rPr>
                <w:rFonts w:ascii="Times New Roman" w:hAnsi="Times New Roman" w:cs="Times New Roman"/>
                <w:b/>
                <w:bCs/>
                <w:sz w:val="18"/>
                <w:szCs w:val="18"/>
              </w:rPr>
              <w:t>Непрограммные</w:t>
            </w:r>
            <w:proofErr w:type="spellEnd"/>
            <w:r w:rsidRPr="001E1FE8">
              <w:rPr>
                <w:rFonts w:ascii="Times New Roman" w:hAnsi="Times New Roman" w:cs="Times New Roman"/>
                <w:b/>
                <w:bCs/>
                <w:sz w:val="18"/>
                <w:szCs w:val="18"/>
              </w:rPr>
              <w:t xml:space="preserve"> направления бюджета</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99.0.00.00000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4 350,9</w:t>
            </w:r>
          </w:p>
        </w:tc>
      </w:tr>
      <w:tr w:rsidR="001E1FE8" w:rsidRPr="001E1FE8" w:rsidTr="001E1FE8">
        <w:trPr>
          <w:trHeight w:val="540"/>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Расходы на выплаты по оплате труда работников государственных  органов</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99.0.00.00110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963,7</w:t>
            </w:r>
          </w:p>
        </w:tc>
      </w:tr>
      <w:tr w:rsidR="001E1FE8" w:rsidRPr="001E1FE8" w:rsidTr="001E1FE8">
        <w:trPr>
          <w:trHeight w:val="1335"/>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99.0.00.00110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963,7</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персоналу государственных (муниципальных) органов</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99.0.00.00110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120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963,7</w:t>
            </w:r>
          </w:p>
        </w:tc>
      </w:tr>
      <w:tr w:rsidR="001E1FE8" w:rsidRPr="001E1FE8" w:rsidTr="001E1FE8">
        <w:trPr>
          <w:trHeight w:val="450"/>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Расходы на обеспечение функций государственных органов</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99.0.00.00190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718,3</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99.0.00.00190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705,3</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99.0.00.00190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705,3</w:t>
            </w:r>
          </w:p>
        </w:tc>
      </w:tr>
      <w:tr w:rsidR="001E1FE8" w:rsidRPr="001E1FE8" w:rsidTr="001E1FE8">
        <w:trPr>
          <w:trHeight w:val="319"/>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бюджетные ассигнования</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99.0.00.00190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13,0</w:t>
            </w:r>
          </w:p>
        </w:tc>
      </w:tr>
      <w:tr w:rsidR="001E1FE8" w:rsidRPr="001E1FE8" w:rsidTr="001E1FE8">
        <w:trPr>
          <w:trHeight w:val="319"/>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lastRenderedPageBreak/>
              <w:t xml:space="preserve">Уплата налогов, сборов и иных платежей </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99.0.00.00190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850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13,0</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Иные межбюджетные трансферты бюджетам бюджетной системы</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99.0.00.00500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21,2</w:t>
            </w:r>
          </w:p>
        </w:tc>
      </w:tr>
      <w:tr w:rsidR="001E1FE8" w:rsidRPr="001E1FE8" w:rsidTr="001E1FE8">
        <w:trPr>
          <w:trHeight w:val="319"/>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Межбюджетные трансферты</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99.0.00.00500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21,2</w:t>
            </w:r>
          </w:p>
        </w:tc>
      </w:tr>
      <w:tr w:rsidR="001E1FE8" w:rsidRPr="001E1FE8" w:rsidTr="001E1FE8">
        <w:trPr>
          <w:trHeight w:val="319"/>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межбюджетные трансферты</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99.0.00.00500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540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06</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21,2</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Оценка недвижимости, признание прав и регулирование отношений по государственной собственности</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99.0.00.00910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80,0</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99.0.00.00910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80,0</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99.0.00.00910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13</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80,0</w:t>
            </w:r>
          </w:p>
        </w:tc>
      </w:tr>
      <w:tr w:rsidR="001E1FE8" w:rsidRPr="001E1FE8" w:rsidTr="001E1FE8">
        <w:trPr>
          <w:trHeight w:val="375"/>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Выполнение других обязательств государства</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99.0.00.00920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247,5</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99.0.00.00920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177,5</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99.0.00.00920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13</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177,5</w:t>
            </w:r>
          </w:p>
        </w:tc>
      </w:tr>
      <w:tr w:rsidR="001E1FE8" w:rsidRPr="001E1FE8" w:rsidTr="001E1FE8">
        <w:trPr>
          <w:trHeight w:val="495"/>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Социальное обеспечение и иные выплаты населению</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99.0.00.00920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65,0</w:t>
            </w:r>
          </w:p>
        </w:tc>
      </w:tr>
      <w:tr w:rsidR="001E1FE8" w:rsidRPr="001E1FE8" w:rsidTr="001E1FE8">
        <w:trPr>
          <w:trHeight w:val="495"/>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выплаты населению</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99.0.00.00920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360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13</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65,0</w:t>
            </w:r>
          </w:p>
        </w:tc>
      </w:tr>
      <w:tr w:rsidR="001E1FE8" w:rsidRPr="001E1FE8" w:rsidTr="001E1FE8">
        <w:trPr>
          <w:trHeight w:val="319"/>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бюджетные ассигнования</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99.0.00.00920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13</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w:t>
            </w:r>
          </w:p>
        </w:tc>
      </w:tr>
      <w:tr w:rsidR="001E1FE8" w:rsidRPr="001E1FE8" w:rsidTr="001E1FE8">
        <w:trPr>
          <w:trHeight w:val="319"/>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Уплата налогов, сборов и иных платежей </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99.0.00.00920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850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13</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w:t>
            </w:r>
          </w:p>
        </w:tc>
      </w:tr>
      <w:tr w:rsidR="001E1FE8" w:rsidRPr="001E1FE8" w:rsidTr="001E1FE8">
        <w:trPr>
          <w:trHeight w:val="795"/>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Доплаты к пенсиям государственных служащих субъектов Российской Федерации и муниципальных служащих</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99.0.00.02020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158,7</w:t>
            </w:r>
          </w:p>
        </w:tc>
      </w:tr>
      <w:tr w:rsidR="001E1FE8" w:rsidRPr="001E1FE8" w:rsidTr="001E1FE8">
        <w:trPr>
          <w:trHeight w:val="319"/>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Социальное обеспечение и иные выплаты населению</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99.0.00.02020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158,7</w:t>
            </w:r>
          </w:p>
        </w:tc>
      </w:tr>
      <w:tr w:rsidR="001E1FE8" w:rsidRPr="001E1FE8" w:rsidTr="001E1FE8">
        <w:trPr>
          <w:trHeight w:val="450"/>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Социальные выплаты гражданам, кроме публичных нормативных социальных выплат</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99.0.00.02020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320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158,7</w:t>
            </w:r>
          </w:p>
        </w:tc>
      </w:tr>
      <w:tr w:rsidR="001E1FE8" w:rsidRPr="001E1FE8" w:rsidTr="001E1FE8">
        <w:trPr>
          <w:trHeight w:val="1080"/>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Мероприятия по предупреждению и ликвидации последствий чрезвычайных ситуаций и стихийных бедствий природного и техногенного характера</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99.0.00.02180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20,0</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обеспечения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99.0.00.02180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99.0.00.02180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r>
      <w:tr w:rsidR="001E1FE8" w:rsidRPr="001E1FE8" w:rsidTr="001E1FE8">
        <w:trPr>
          <w:trHeight w:val="810"/>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Мероприятия по обеспечению безопасности жизнедеятельности населения в жилых помещениях оснащенных автономными пожарными извещателями</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99.0.00.02210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10,0</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обеспечения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99.0.00.02210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99.0.00.02210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r>
      <w:tr w:rsidR="001E1FE8" w:rsidRPr="001E1FE8" w:rsidTr="001E1FE8">
        <w:trPr>
          <w:trHeight w:val="319"/>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Глава муниципального образования</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99.0.00.03110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597,3</w:t>
            </w:r>
          </w:p>
        </w:tc>
      </w:tr>
      <w:tr w:rsidR="001E1FE8" w:rsidRPr="001E1FE8" w:rsidTr="001E1FE8">
        <w:trPr>
          <w:trHeight w:val="1279"/>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99.0.00.03110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597,3</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персоналу государственных (муниципальных) органов</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99.0.00.03110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120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597,3</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Мероприятия по газификации за счет средств местного бюджета</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99.0.00.04020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241,0</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обеспечения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99.0.00.04020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140,0</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99.0.00.04020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140,0</w:t>
            </w:r>
          </w:p>
        </w:tc>
      </w:tr>
      <w:tr w:rsidR="001E1FE8" w:rsidRPr="001E1FE8" w:rsidTr="001E1FE8">
        <w:trPr>
          <w:trHeight w:val="405"/>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бюджетные ассигнования</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99.0.00.04020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101,0</w:t>
            </w:r>
          </w:p>
        </w:tc>
      </w:tr>
      <w:tr w:rsidR="001E1FE8" w:rsidRPr="001E1FE8" w:rsidTr="001E1FE8">
        <w:trPr>
          <w:trHeight w:val="319"/>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Уплата налогов, сборов и иных платежей </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99.0.00.04020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850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101,0</w:t>
            </w:r>
          </w:p>
        </w:tc>
      </w:tr>
      <w:tr w:rsidR="001E1FE8" w:rsidRPr="001E1FE8" w:rsidTr="001E1FE8">
        <w:trPr>
          <w:trHeight w:val="319"/>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Иные мероприятия  в области жилищного хозяйства</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99.0.00.08270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5,0</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99.0.00.08270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99.0.00.08270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w:t>
            </w:r>
          </w:p>
        </w:tc>
      </w:tr>
      <w:tr w:rsidR="001E1FE8" w:rsidRPr="001E1FE8" w:rsidTr="001E1FE8">
        <w:trPr>
          <w:trHeight w:val="319"/>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Резервные фонды органов местного самоуправления</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99.0.00.20550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5,0</w:t>
            </w:r>
          </w:p>
        </w:tc>
      </w:tr>
      <w:tr w:rsidR="001E1FE8" w:rsidRPr="001E1FE8" w:rsidTr="001E1FE8">
        <w:trPr>
          <w:trHeight w:val="319"/>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бюджетные ассигнования</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99.0.00.20550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w:t>
            </w:r>
          </w:p>
        </w:tc>
      </w:tr>
      <w:tr w:rsidR="001E1FE8" w:rsidRPr="001E1FE8" w:rsidTr="001E1FE8">
        <w:trPr>
          <w:trHeight w:val="319"/>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Резервные средства</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99.0.00.20550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870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11</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w:t>
            </w:r>
          </w:p>
        </w:tc>
      </w:tr>
      <w:tr w:rsidR="001E1FE8" w:rsidRPr="001E1FE8" w:rsidTr="001E1FE8">
        <w:trPr>
          <w:trHeight w:val="900"/>
        </w:trPr>
        <w:tc>
          <w:tcPr>
            <w:tcW w:w="5220" w:type="dxa"/>
            <w:tcBorders>
              <w:top w:val="nil"/>
              <w:left w:val="single" w:sz="4" w:space="0" w:color="auto"/>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xml:space="preserve">Мероприятий по сохранению памятников и других мемориальных объектов, увековечивающих память о защитниках Отечества </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99.0.00.40580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10,0</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обеспечения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99.0.00.40580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99.0.00.40580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r>
      <w:tr w:rsidR="001E1FE8" w:rsidRPr="001E1FE8" w:rsidTr="001E1FE8">
        <w:trPr>
          <w:trHeight w:val="825"/>
        </w:trPr>
        <w:tc>
          <w:tcPr>
            <w:tcW w:w="5220" w:type="dxa"/>
            <w:tcBorders>
              <w:top w:val="nil"/>
              <w:left w:val="single" w:sz="4" w:space="0" w:color="auto"/>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xml:space="preserve">Субвенции на осуществление первичного воинского учета на территориях, где отсутствуют военные комиссариаты </w:t>
            </w:r>
          </w:p>
        </w:tc>
        <w:tc>
          <w:tcPr>
            <w:tcW w:w="1378" w:type="dxa"/>
            <w:tcBorders>
              <w:top w:val="nil"/>
              <w:left w:val="nil"/>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99.0.00.51180</w:t>
            </w:r>
          </w:p>
        </w:tc>
        <w:tc>
          <w:tcPr>
            <w:tcW w:w="680" w:type="dxa"/>
            <w:tcBorders>
              <w:top w:val="nil"/>
              <w:left w:val="nil"/>
              <w:bottom w:val="single" w:sz="4" w:space="0" w:color="auto"/>
              <w:right w:val="single" w:sz="4" w:space="0" w:color="auto"/>
            </w:tcBorders>
            <w:noWrap/>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2064" w:type="dxa"/>
            <w:tcBorders>
              <w:top w:val="nil"/>
              <w:left w:val="nil"/>
              <w:bottom w:val="single" w:sz="4" w:space="0" w:color="auto"/>
              <w:right w:val="single" w:sz="4" w:space="0" w:color="auto"/>
            </w:tcBorders>
            <w:noWrap/>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92,7</w:t>
            </w:r>
          </w:p>
        </w:tc>
      </w:tr>
      <w:tr w:rsidR="001E1FE8" w:rsidRPr="001E1FE8" w:rsidTr="001E1FE8">
        <w:trPr>
          <w:trHeight w:val="1279"/>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99.0.00.51180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88,1</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по оплате труда работников государственных (муниципальных органов) органов</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99.0.00.51180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120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88,1</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99.0.00.51180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4,6</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99.0.00.51180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4,6</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Мероприятия по решению вопросов в сфере административных правонарушений</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99.0.00.70190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0,1</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lastRenderedPageBreak/>
              <w:t>Закупка товаров, работ и услуг для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99.0.00.70190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99.0.00.70190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r>
      <w:tr w:rsidR="001E1FE8" w:rsidRPr="001E1FE8" w:rsidTr="001E1FE8">
        <w:trPr>
          <w:trHeight w:val="2370"/>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Реализация мероприятий на оснащение автономными дымовыми пожарными извещателями жилых помещений, в которых проживают семьи, находящиеся в опасном социальном положении и имеющие несовершеннолетних детей, а также малоподвижные одинокие пенсионеры и инвалиды в рамках государственной программы Новосибирской области "Обеспечение безопасности жизнедеятельности населения Новосибирской области".</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99.0.00.70330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120,0</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99.0.00.70330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120,0</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99.0.00.70330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120,0</w:t>
            </w:r>
          </w:p>
        </w:tc>
      </w:tr>
      <w:tr w:rsidR="001E1FE8" w:rsidRPr="001E1FE8" w:rsidTr="001E1FE8">
        <w:trPr>
          <w:trHeight w:val="960"/>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Мероприятия по обеспечению сбалансированности местных бюджетов в рамках государственной программы Новосибирской области</w:t>
            </w:r>
            <w:proofErr w:type="gramStart"/>
            <w:r w:rsidRPr="001E1FE8">
              <w:rPr>
                <w:rFonts w:ascii="Times New Roman" w:hAnsi="Times New Roman" w:cs="Times New Roman"/>
                <w:b/>
                <w:bCs/>
                <w:sz w:val="18"/>
                <w:szCs w:val="18"/>
              </w:rPr>
              <w:t>"У</w:t>
            </w:r>
            <w:proofErr w:type="gramEnd"/>
            <w:r w:rsidRPr="001E1FE8">
              <w:rPr>
                <w:rFonts w:ascii="Times New Roman" w:hAnsi="Times New Roman" w:cs="Times New Roman"/>
                <w:b/>
                <w:bCs/>
                <w:sz w:val="18"/>
                <w:szCs w:val="18"/>
              </w:rPr>
              <w:t>правление финансами в Новосибирской области"</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99.0.00.70510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1 044,4</w:t>
            </w:r>
          </w:p>
        </w:tc>
      </w:tr>
      <w:tr w:rsidR="001E1FE8" w:rsidRPr="001E1FE8" w:rsidTr="001E1FE8">
        <w:trPr>
          <w:trHeight w:val="1185"/>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91,4</w:t>
            </w:r>
          </w:p>
        </w:tc>
      </w:tr>
      <w:tr w:rsidR="001E1FE8" w:rsidRPr="001E1FE8" w:rsidTr="001E1FE8">
        <w:trPr>
          <w:trHeight w:val="390"/>
        </w:trPr>
        <w:tc>
          <w:tcPr>
            <w:tcW w:w="5220" w:type="dxa"/>
            <w:tcBorders>
              <w:top w:val="nil"/>
              <w:left w:val="single" w:sz="4" w:space="0" w:color="auto"/>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color w:val="000000"/>
                <w:sz w:val="18"/>
                <w:szCs w:val="18"/>
              </w:rPr>
            </w:pPr>
            <w:r w:rsidRPr="001E1FE8">
              <w:rPr>
                <w:rFonts w:ascii="Times New Roman" w:hAnsi="Times New Roman" w:cs="Times New Roman"/>
                <w:color w:val="000000"/>
                <w:sz w:val="18"/>
                <w:szCs w:val="18"/>
              </w:rPr>
              <w:t>Расходы на выплаты персоналу казенных учреждений</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120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91,4</w:t>
            </w:r>
          </w:p>
        </w:tc>
      </w:tr>
      <w:tr w:rsidR="001E1FE8" w:rsidRPr="001E1FE8" w:rsidTr="001E1FE8">
        <w:trPr>
          <w:trHeight w:val="1279"/>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868,0</w:t>
            </w:r>
          </w:p>
        </w:tc>
      </w:tr>
      <w:tr w:rsidR="001E1FE8" w:rsidRPr="001E1FE8" w:rsidTr="001E1FE8">
        <w:trPr>
          <w:trHeight w:val="319"/>
        </w:trPr>
        <w:tc>
          <w:tcPr>
            <w:tcW w:w="5220" w:type="dxa"/>
            <w:tcBorders>
              <w:top w:val="nil"/>
              <w:left w:val="single" w:sz="4" w:space="0" w:color="auto"/>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color w:val="000000"/>
                <w:sz w:val="18"/>
                <w:szCs w:val="18"/>
              </w:rPr>
            </w:pPr>
            <w:r w:rsidRPr="001E1FE8">
              <w:rPr>
                <w:rFonts w:ascii="Times New Roman" w:hAnsi="Times New Roman" w:cs="Times New Roman"/>
                <w:color w:val="000000"/>
                <w:sz w:val="18"/>
                <w:szCs w:val="18"/>
              </w:rPr>
              <w:t>Расходы на выплаты персоналу казенных учреждений</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120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868,0</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85,0</w:t>
            </w:r>
          </w:p>
        </w:tc>
      </w:tr>
      <w:tr w:rsidR="001E1FE8" w:rsidRPr="001E1FE8" w:rsidTr="001E1FE8">
        <w:trPr>
          <w:trHeight w:val="642"/>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85,0</w:t>
            </w:r>
          </w:p>
        </w:tc>
      </w:tr>
      <w:tr w:rsidR="001E1FE8" w:rsidRPr="001E1FE8" w:rsidTr="001E1FE8">
        <w:trPr>
          <w:trHeight w:val="2325"/>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Софинансирование мероприятий на оснащение автономными дымовыми пожарными извещателями жилых помещений, в которых проживают семьи, находящиеся в опасном социальном положении и имеющие несовершеннолетних детей, а также малоподвижные одинокие пенсионеры и инвалиды в рамках государственной программы Новосибирской области "Обеспечение безопасности жизнедеятельности населения Новосибирской области".</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99.0.00S0330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6,3</w:t>
            </w:r>
          </w:p>
        </w:tc>
      </w:tr>
      <w:tr w:rsidR="001E1FE8" w:rsidRPr="001E1FE8" w:rsidTr="001E1FE8">
        <w:trPr>
          <w:trHeight w:val="555"/>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99.0.00S0330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6,3</w:t>
            </w:r>
          </w:p>
        </w:tc>
      </w:tr>
      <w:tr w:rsidR="001E1FE8" w:rsidRPr="001E1FE8" w:rsidTr="001E1FE8">
        <w:trPr>
          <w:trHeight w:val="525"/>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99.0.00S0330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6,3</w:t>
            </w:r>
          </w:p>
        </w:tc>
      </w:tr>
      <w:tr w:rsidR="001E1FE8" w:rsidRPr="001E1FE8" w:rsidTr="001E1FE8">
        <w:trPr>
          <w:trHeight w:val="1305"/>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lastRenderedPageBreak/>
              <w:t>Софинансирование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99.0.00.S0510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9,7</w:t>
            </w:r>
          </w:p>
        </w:tc>
      </w:tr>
      <w:tr w:rsidR="001E1FE8" w:rsidRPr="001E1FE8" w:rsidTr="001E1FE8">
        <w:trPr>
          <w:trHeight w:val="1275"/>
        </w:trPr>
        <w:tc>
          <w:tcPr>
            <w:tcW w:w="5220"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99.0.00.S0510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9,7</w:t>
            </w:r>
          </w:p>
        </w:tc>
      </w:tr>
      <w:tr w:rsidR="001E1FE8" w:rsidRPr="001E1FE8" w:rsidTr="001E1FE8">
        <w:trPr>
          <w:trHeight w:val="390"/>
        </w:trPr>
        <w:tc>
          <w:tcPr>
            <w:tcW w:w="5220" w:type="dxa"/>
            <w:tcBorders>
              <w:top w:val="nil"/>
              <w:left w:val="single" w:sz="4" w:space="0" w:color="auto"/>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color w:val="000000"/>
                <w:sz w:val="18"/>
                <w:szCs w:val="18"/>
              </w:rPr>
            </w:pPr>
            <w:r w:rsidRPr="001E1FE8">
              <w:rPr>
                <w:rFonts w:ascii="Times New Roman" w:hAnsi="Times New Roman" w:cs="Times New Roman"/>
                <w:color w:val="000000"/>
                <w:sz w:val="18"/>
                <w:szCs w:val="18"/>
              </w:rPr>
              <w:t>Расходы на выплаты персоналу казенных учреждений</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99.0.00.S0510</w:t>
            </w:r>
          </w:p>
        </w:tc>
        <w:tc>
          <w:tcPr>
            <w:tcW w:w="68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120</w:t>
            </w:r>
          </w:p>
        </w:tc>
        <w:tc>
          <w:tcPr>
            <w:tcW w:w="520"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481"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9,7</w:t>
            </w:r>
          </w:p>
        </w:tc>
      </w:tr>
      <w:tr w:rsidR="001E1FE8" w:rsidRPr="001E1FE8" w:rsidTr="001E1FE8">
        <w:trPr>
          <w:trHeight w:val="375"/>
        </w:trPr>
        <w:tc>
          <w:tcPr>
            <w:tcW w:w="5220" w:type="dxa"/>
            <w:tcBorders>
              <w:top w:val="nil"/>
              <w:left w:val="single" w:sz="4" w:space="0" w:color="auto"/>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Итого расходов</w:t>
            </w:r>
          </w:p>
        </w:tc>
        <w:tc>
          <w:tcPr>
            <w:tcW w:w="137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680"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520"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481"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2064"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9 636,4</w:t>
            </w:r>
          </w:p>
        </w:tc>
      </w:tr>
    </w:tbl>
    <w:p w:rsidR="001E1FE8" w:rsidRPr="001E1FE8" w:rsidRDefault="001E1FE8" w:rsidP="001E1FE8">
      <w:pPr>
        <w:pStyle w:val="a5"/>
        <w:rPr>
          <w:rFonts w:ascii="Times New Roman" w:hAnsi="Times New Roman" w:cs="Times New Roman"/>
          <w:sz w:val="18"/>
          <w:szCs w:val="18"/>
        </w:rPr>
      </w:pPr>
    </w:p>
    <w:tbl>
      <w:tblPr>
        <w:tblW w:w="10627" w:type="dxa"/>
        <w:tblInd w:w="113" w:type="dxa"/>
        <w:tblLook w:val="04A0"/>
      </w:tblPr>
      <w:tblGrid>
        <w:gridCol w:w="4957"/>
        <w:gridCol w:w="708"/>
        <w:gridCol w:w="567"/>
        <w:gridCol w:w="567"/>
        <w:gridCol w:w="1701"/>
        <w:gridCol w:w="709"/>
        <w:gridCol w:w="1276"/>
        <w:gridCol w:w="142"/>
      </w:tblGrid>
      <w:tr w:rsidR="001E1FE8" w:rsidRPr="001E1FE8" w:rsidTr="001E1FE8">
        <w:trPr>
          <w:trHeight w:val="255"/>
        </w:trPr>
        <w:tc>
          <w:tcPr>
            <w:tcW w:w="4957" w:type="dxa"/>
            <w:noWrap/>
            <w:vAlign w:val="bottom"/>
            <w:hideMark/>
          </w:tcPr>
          <w:p w:rsidR="001E1FE8" w:rsidRPr="001E1FE8" w:rsidRDefault="001E1FE8" w:rsidP="001E1FE8">
            <w:pPr>
              <w:pStyle w:val="a5"/>
              <w:rPr>
                <w:rFonts w:ascii="Times New Roman" w:hAnsi="Times New Roman" w:cs="Times New Roman"/>
                <w:sz w:val="18"/>
                <w:szCs w:val="18"/>
              </w:rPr>
            </w:pPr>
          </w:p>
        </w:tc>
        <w:tc>
          <w:tcPr>
            <w:tcW w:w="708" w:type="dxa"/>
            <w:noWrap/>
            <w:vAlign w:val="bottom"/>
            <w:hideMark/>
          </w:tcPr>
          <w:p w:rsidR="001E1FE8" w:rsidRPr="001E1FE8" w:rsidRDefault="001E1FE8" w:rsidP="001E1FE8">
            <w:pPr>
              <w:pStyle w:val="a5"/>
              <w:rPr>
                <w:rFonts w:ascii="Times New Roman" w:hAnsi="Times New Roman" w:cs="Times New Roman"/>
                <w:sz w:val="18"/>
                <w:szCs w:val="18"/>
              </w:rPr>
            </w:pPr>
          </w:p>
        </w:tc>
        <w:tc>
          <w:tcPr>
            <w:tcW w:w="567" w:type="dxa"/>
            <w:noWrap/>
            <w:vAlign w:val="bottom"/>
            <w:hideMark/>
          </w:tcPr>
          <w:p w:rsidR="001E1FE8" w:rsidRPr="001E1FE8" w:rsidRDefault="001E1FE8" w:rsidP="001E1FE8">
            <w:pPr>
              <w:pStyle w:val="a5"/>
              <w:rPr>
                <w:rFonts w:ascii="Times New Roman" w:hAnsi="Times New Roman" w:cs="Times New Roman"/>
                <w:sz w:val="18"/>
                <w:szCs w:val="18"/>
              </w:rPr>
            </w:pPr>
          </w:p>
        </w:tc>
        <w:tc>
          <w:tcPr>
            <w:tcW w:w="567" w:type="dxa"/>
            <w:noWrap/>
            <w:vAlign w:val="bottom"/>
            <w:hideMark/>
          </w:tcPr>
          <w:p w:rsidR="001E1FE8" w:rsidRPr="001E1FE8" w:rsidRDefault="001E1FE8" w:rsidP="001E1FE8">
            <w:pPr>
              <w:pStyle w:val="a5"/>
              <w:rPr>
                <w:rFonts w:ascii="Times New Roman" w:hAnsi="Times New Roman" w:cs="Times New Roman"/>
                <w:sz w:val="18"/>
                <w:szCs w:val="18"/>
              </w:rPr>
            </w:pPr>
          </w:p>
        </w:tc>
        <w:tc>
          <w:tcPr>
            <w:tcW w:w="3828" w:type="dxa"/>
            <w:gridSpan w:val="4"/>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Приложение 7</w:t>
            </w:r>
          </w:p>
        </w:tc>
      </w:tr>
      <w:tr w:rsidR="001E1FE8" w:rsidRPr="001E1FE8" w:rsidTr="001E1FE8">
        <w:trPr>
          <w:gridAfter w:val="1"/>
          <w:wAfter w:w="142" w:type="dxa"/>
          <w:trHeight w:val="255"/>
        </w:trPr>
        <w:tc>
          <w:tcPr>
            <w:tcW w:w="4957" w:type="dxa"/>
            <w:noWrap/>
            <w:vAlign w:val="bottom"/>
            <w:hideMark/>
          </w:tcPr>
          <w:p w:rsidR="001E1FE8" w:rsidRPr="001E1FE8" w:rsidRDefault="001E1FE8" w:rsidP="001E1FE8">
            <w:pPr>
              <w:pStyle w:val="a5"/>
              <w:rPr>
                <w:rFonts w:ascii="Times New Roman" w:hAnsi="Times New Roman" w:cs="Times New Roman"/>
                <w:sz w:val="18"/>
                <w:szCs w:val="18"/>
              </w:rPr>
            </w:pPr>
          </w:p>
        </w:tc>
        <w:tc>
          <w:tcPr>
            <w:tcW w:w="708" w:type="dxa"/>
            <w:noWrap/>
            <w:vAlign w:val="bottom"/>
            <w:hideMark/>
          </w:tcPr>
          <w:p w:rsidR="001E1FE8" w:rsidRPr="001E1FE8" w:rsidRDefault="001E1FE8" w:rsidP="001E1FE8">
            <w:pPr>
              <w:pStyle w:val="a5"/>
              <w:rPr>
                <w:rFonts w:ascii="Times New Roman" w:hAnsi="Times New Roman" w:cs="Times New Roman"/>
                <w:sz w:val="18"/>
                <w:szCs w:val="18"/>
              </w:rPr>
            </w:pPr>
          </w:p>
        </w:tc>
        <w:tc>
          <w:tcPr>
            <w:tcW w:w="567" w:type="dxa"/>
            <w:noWrap/>
            <w:vAlign w:val="bottom"/>
            <w:hideMark/>
          </w:tcPr>
          <w:p w:rsidR="001E1FE8" w:rsidRPr="001E1FE8" w:rsidRDefault="001E1FE8" w:rsidP="001E1FE8">
            <w:pPr>
              <w:pStyle w:val="a5"/>
              <w:rPr>
                <w:rFonts w:ascii="Times New Roman" w:hAnsi="Times New Roman" w:cs="Times New Roman"/>
                <w:sz w:val="18"/>
                <w:szCs w:val="18"/>
              </w:rPr>
            </w:pPr>
          </w:p>
        </w:tc>
        <w:tc>
          <w:tcPr>
            <w:tcW w:w="567" w:type="dxa"/>
            <w:noWrap/>
            <w:vAlign w:val="bottom"/>
            <w:hideMark/>
          </w:tcPr>
          <w:p w:rsidR="001E1FE8" w:rsidRPr="001E1FE8" w:rsidRDefault="001E1FE8" w:rsidP="001E1FE8">
            <w:pPr>
              <w:pStyle w:val="a5"/>
              <w:rPr>
                <w:rFonts w:ascii="Times New Roman" w:hAnsi="Times New Roman" w:cs="Times New Roman"/>
                <w:sz w:val="18"/>
                <w:szCs w:val="18"/>
              </w:rPr>
            </w:pPr>
          </w:p>
        </w:tc>
        <w:tc>
          <w:tcPr>
            <w:tcW w:w="1701" w:type="dxa"/>
            <w:noWrap/>
            <w:vAlign w:val="bottom"/>
            <w:hideMark/>
          </w:tcPr>
          <w:p w:rsidR="001E1FE8" w:rsidRPr="001E1FE8" w:rsidRDefault="001E1FE8" w:rsidP="001E1FE8">
            <w:pPr>
              <w:pStyle w:val="a5"/>
              <w:rPr>
                <w:rFonts w:ascii="Times New Roman" w:hAnsi="Times New Roman" w:cs="Times New Roman"/>
                <w:sz w:val="18"/>
                <w:szCs w:val="18"/>
              </w:rPr>
            </w:pPr>
          </w:p>
        </w:tc>
        <w:tc>
          <w:tcPr>
            <w:tcW w:w="709" w:type="dxa"/>
            <w:noWrap/>
            <w:vAlign w:val="bottom"/>
            <w:hideMark/>
          </w:tcPr>
          <w:p w:rsidR="001E1FE8" w:rsidRPr="001E1FE8" w:rsidRDefault="001E1FE8" w:rsidP="001E1FE8">
            <w:pPr>
              <w:pStyle w:val="a5"/>
              <w:rPr>
                <w:rFonts w:ascii="Times New Roman" w:hAnsi="Times New Roman" w:cs="Times New Roman"/>
                <w:sz w:val="18"/>
                <w:szCs w:val="18"/>
              </w:rPr>
            </w:pPr>
          </w:p>
        </w:tc>
        <w:tc>
          <w:tcPr>
            <w:tcW w:w="127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gridAfter w:val="1"/>
          <w:wAfter w:w="142" w:type="dxa"/>
          <w:trHeight w:val="481"/>
        </w:trPr>
        <w:tc>
          <w:tcPr>
            <w:tcW w:w="10485" w:type="dxa"/>
            <w:gridSpan w:val="7"/>
            <w:vMerge w:val="restart"/>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ВЕДОМСТВЕННАЯ СТРУКТУРА РАСХОДОВ МЕСТНОГО БЮДЖЕТА НА 2019 ГОД И НА ПЛАНОВЫЙ ПЕРИОД 2020</w:t>
            </w:r>
            <w:proofErr w:type="gramStart"/>
            <w:r w:rsidRPr="001E1FE8">
              <w:rPr>
                <w:rFonts w:ascii="Times New Roman" w:hAnsi="Times New Roman" w:cs="Times New Roman"/>
                <w:b/>
                <w:bCs/>
                <w:sz w:val="18"/>
                <w:szCs w:val="18"/>
              </w:rPr>
              <w:t xml:space="preserve"> И</w:t>
            </w:r>
            <w:proofErr w:type="gramEnd"/>
            <w:r w:rsidRPr="001E1FE8">
              <w:rPr>
                <w:rFonts w:ascii="Times New Roman" w:hAnsi="Times New Roman" w:cs="Times New Roman"/>
                <w:b/>
                <w:bCs/>
                <w:sz w:val="18"/>
                <w:szCs w:val="18"/>
              </w:rPr>
              <w:t xml:space="preserve"> 2021 годов</w:t>
            </w:r>
          </w:p>
        </w:tc>
      </w:tr>
      <w:tr w:rsidR="001E1FE8" w:rsidRPr="001E1FE8" w:rsidTr="001E1FE8">
        <w:trPr>
          <w:gridAfter w:val="1"/>
          <w:wAfter w:w="142" w:type="dxa"/>
          <w:trHeight w:val="481"/>
        </w:trPr>
        <w:tc>
          <w:tcPr>
            <w:tcW w:w="0" w:type="auto"/>
            <w:gridSpan w:val="7"/>
            <w:vMerge/>
            <w:vAlign w:val="center"/>
            <w:hideMark/>
          </w:tcPr>
          <w:p w:rsidR="001E1FE8" w:rsidRPr="001E1FE8" w:rsidRDefault="001E1FE8" w:rsidP="001E1FE8">
            <w:pPr>
              <w:pStyle w:val="a5"/>
              <w:rPr>
                <w:rFonts w:ascii="Times New Roman" w:hAnsi="Times New Roman" w:cs="Times New Roman"/>
                <w:b/>
                <w:bCs/>
                <w:sz w:val="18"/>
                <w:szCs w:val="18"/>
              </w:rPr>
            </w:pPr>
          </w:p>
        </w:tc>
      </w:tr>
      <w:tr w:rsidR="001E1FE8" w:rsidRPr="001E1FE8" w:rsidTr="001E1FE8">
        <w:trPr>
          <w:gridAfter w:val="1"/>
          <w:wAfter w:w="142" w:type="dxa"/>
          <w:trHeight w:val="255"/>
        </w:trPr>
        <w:tc>
          <w:tcPr>
            <w:tcW w:w="4957" w:type="dxa"/>
            <w:hideMark/>
          </w:tcPr>
          <w:p w:rsidR="001E1FE8" w:rsidRPr="001E1FE8" w:rsidRDefault="001E1FE8" w:rsidP="001E1FE8">
            <w:pPr>
              <w:pStyle w:val="a5"/>
              <w:rPr>
                <w:rFonts w:ascii="Times New Roman" w:hAnsi="Times New Roman" w:cs="Times New Roman"/>
                <w:sz w:val="18"/>
                <w:szCs w:val="18"/>
              </w:rPr>
            </w:pPr>
          </w:p>
        </w:tc>
        <w:tc>
          <w:tcPr>
            <w:tcW w:w="708" w:type="dxa"/>
            <w:hideMark/>
          </w:tcPr>
          <w:p w:rsidR="001E1FE8" w:rsidRPr="001E1FE8" w:rsidRDefault="001E1FE8" w:rsidP="001E1FE8">
            <w:pPr>
              <w:pStyle w:val="a5"/>
              <w:rPr>
                <w:rFonts w:ascii="Times New Roman" w:hAnsi="Times New Roman" w:cs="Times New Roman"/>
                <w:sz w:val="18"/>
                <w:szCs w:val="18"/>
              </w:rPr>
            </w:pPr>
          </w:p>
        </w:tc>
        <w:tc>
          <w:tcPr>
            <w:tcW w:w="567" w:type="dxa"/>
            <w:hideMark/>
          </w:tcPr>
          <w:p w:rsidR="001E1FE8" w:rsidRPr="001E1FE8" w:rsidRDefault="001E1FE8" w:rsidP="001E1FE8">
            <w:pPr>
              <w:pStyle w:val="a5"/>
              <w:rPr>
                <w:rFonts w:ascii="Times New Roman" w:hAnsi="Times New Roman" w:cs="Times New Roman"/>
                <w:sz w:val="18"/>
                <w:szCs w:val="18"/>
              </w:rPr>
            </w:pPr>
          </w:p>
        </w:tc>
        <w:tc>
          <w:tcPr>
            <w:tcW w:w="567" w:type="dxa"/>
            <w:hideMark/>
          </w:tcPr>
          <w:p w:rsidR="001E1FE8" w:rsidRPr="001E1FE8" w:rsidRDefault="001E1FE8" w:rsidP="001E1FE8">
            <w:pPr>
              <w:pStyle w:val="a5"/>
              <w:rPr>
                <w:rFonts w:ascii="Times New Roman" w:hAnsi="Times New Roman" w:cs="Times New Roman"/>
                <w:sz w:val="18"/>
                <w:szCs w:val="18"/>
              </w:rPr>
            </w:pPr>
          </w:p>
        </w:tc>
        <w:tc>
          <w:tcPr>
            <w:tcW w:w="1701" w:type="dxa"/>
            <w:hideMark/>
          </w:tcPr>
          <w:p w:rsidR="001E1FE8" w:rsidRPr="001E1FE8" w:rsidRDefault="001E1FE8" w:rsidP="001E1FE8">
            <w:pPr>
              <w:pStyle w:val="a5"/>
              <w:rPr>
                <w:rFonts w:ascii="Times New Roman" w:hAnsi="Times New Roman" w:cs="Times New Roman"/>
                <w:sz w:val="18"/>
                <w:szCs w:val="18"/>
              </w:rPr>
            </w:pPr>
          </w:p>
        </w:tc>
        <w:tc>
          <w:tcPr>
            <w:tcW w:w="709" w:type="dxa"/>
            <w:hideMark/>
          </w:tcPr>
          <w:p w:rsidR="001E1FE8" w:rsidRPr="001E1FE8" w:rsidRDefault="001E1FE8" w:rsidP="001E1FE8">
            <w:pPr>
              <w:pStyle w:val="a5"/>
              <w:rPr>
                <w:rFonts w:ascii="Times New Roman" w:hAnsi="Times New Roman" w:cs="Times New Roman"/>
                <w:sz w:val="18"/>
                <w:szCs w:val="18"/>
              </w:rPr>
            </w:pPr>
          </w:p>
        </w:tc>
        <w:tc>
          <w:tcPr>
            <w:tcW w:w="1276" w:type="dxa"/>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gridAfter w:val="1"/>
          <w:wAfter w:w="142" w:type="dxa"/>
          <w:trHeight w:val="312"/>
        </w:trPr>
        <w:tc>
          <w:tcPr>
            <w:tcW w:w="4957" w:type="dxa"/>
            <w:hideMark/>
          </w:tcPr>
          <w:p w:rsidR="001E1FE8" w:rsidRPr="001E1FE8" w:rsidRDefault="001E1FE8" w:rsidP="001E1FE8">
            <w:pPr>
              <w:pStyle w:val="a5"/>
              <w:rPr>
                <w:rFonts w:ascii="Times New Roman" w:hAnsi="Times New Roman" w:cs="Times New Roman"/>
                <w:sz w:val="18"/>
                <w:szCs w:val="18"/>
              </w:rPr>
            </w:pPr>
          </w:p>
        </w:tc>
        <w:tc>
          <w:tcPr>
            <w:tcW w:w="708" w:type="dxa"/>
            <w:hideMark/>
          </w:tcPr>
          <w:p w:rsidR="001E1FE8" w:rsidRPr="001E1FE8" w:rsidRDefault="001E1FE8" w:rsidP="001E1FE8">
            <w:pPr>
              <w:pStyle w:val="a5"/>
              <w:rPr>
                <w:rFonts w:ascii="Times New Roman" w:hAnsi="Times New Roman" w:cs="Times New Roman"/>
                <w:sz w:val="18"/>
                <w:szCs w:val="18"/>
              </w:rPr>
            </w:pPr>
          </w:p>
        </w:tc>
        <w:tc>
          <w:tcPr>
            <w:tcW w:w="567" w:type="dxa"/>
            <w:hideMark/>
          </w:tcPr>
          <w:p w:rsidR="001E1FE8" w:rsidRPr="001E1FE8" w:rsidRDefault="001E1FE8" w:rsidP="001E1FE8">
            <w:pPr>
              <w:pStyle w:val="a5"/>
              <w:rPr>
                <w:rFonts w:ascii="Times New Roman" w:hAnsi="Times New Roman" w:cs="Times New Roman"/>
                <w:sz w:val="18"/>
                <w:szCs w:val="18"/>
              </w:rPr>
            </w:pPr>
          </w:p>
        </w:tc>
        <w:tc>
          <w:tcPr>
            <w:tcW w:w="567" w:type="dxa"/>
            <w:hideMark/>
          </w:tcPr>
          <w:p w:rsidR="001E1FE8" w:rsidRPr="001E1FE8" w:rsidRDefault="001E1FE8" w:rsidP="001E1FE8">
            <w:pPr>
              <w:pStyle w:val="a5"/>
              <w:rPr>
                <w:rFonts w:ascii="Times New Roman" w:hAnsi="Times New Roman" w:cs="Times New Roman"/>
                <w:sz w:val="18"/>
                <w:szCs w:val="18"/>
              </w:rPr>
            </w:pPr>
          </w:p>
        </w:tc>
        <w:tc>
          <w:tcPr>
            <w:tcW w:w="3686" w:type="dxa"/>
            <w:gridSpan w:val="3"/>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Таблица 1</w:t>
            </w:r>
          </w:p>
        </w:tc>
      </w:tr>
      <w:tr w:rsidR="001E1FE8" w:rsidRPr="001E1FE8" w:rsidTr="001E1FE8">
        <w:trPr>
          <w:gridAfter w:val="1"/>
          <w:wAfter w:w="142" w:type="dxa"/>
          <w:trHeight w:val="45"/>
        </w:trPr>
        <w:tc>
          <w:tcPr>
            <w:tcW w:w="4957" w:type="dxa"/>
            <w:noWrap/>
            <w:vAlign w:val="bottom"/>
            <w:hideMark/>
          </w:tcPr>
          <w:p w:rsidR="001E1FE8" w:rsidRPr="001E1FE8" w:rsidRDefault="001E1FE8" w:rsidP="001E1FE8">
            <w:pPr>
              <w:pStyle w:val="a5"/>
              <w:rPr>
                <w:rFonts w:ascii="Times New Roman" w:hAnsi="Times New Roman" w:cs="Times New Roman"/>
                <w:sz w:val="18"/>
                <w:szCs w:val="18"/>
              </w:rPr>
            </w:pPr>
          </w:p>
        </w:tc>
        <w:tc>
          <w:tcPr>
            <w:tcW w:w="708" w:type="dxa"/>
            <w:noWrap/>
            <w:vAlign w:val="bottom"/>
            <w:hideMark/>
          </w:tcPr>
          <w:p w:rsidR="001E1FE8" w:rsidRPr="001E1FE8" w:rsidRDefault="001E1FE8" w:rsidP="001E1FE8">
            <w:pPr>
              <w:pStyle w:val="a5"/>
              <w:rPr>
                <w:rFonts w:ascii="Times New Roman" w:hAnsi="Times New Roman" w:cs="Times New Roman"/>
                <w:sz w:val="18"/>
                <w:szCs w:val="18"/>
              </w:rPr>
            </w:pPr>
          </w:p>
        </w:tc>
        <w:tc>
          <w:tcPr>
            <w:tcW w:w="567" w:type="dxa"/>
            <w:noWrap/>
            <w:vAlign w:val="bottom"/>
            <w:hideMark/>
          </w:tcPr>
          <w:p w:rsidR="001E1FE8" w:rsidRPr="001E1FE8" w:rsidRDefault="001E1FE8" w:rsidP="001E1FE8">
            <w:pPr>
              <w:pStyle w:val="a5"/>
              <w:rPr>
                <w:rFonts w:ascii="Times New Roman" w:hAnsi="Times New Roman" w:cs="Times New Roman"/>
                <w:sz w:val="18"/>
                <w:szCs w:val="18"/>
              </w:rPr>
            </w:pPr>
          </w:p>
        </w:tc>
        <w:tc>
          <w:tcPr>
            <w:tcW w:w="567" w:type="dxa"/>
            <w:noWrap/>
            <w:vAlign w:val="bottom"/>
            <w:hideMark/>
          </w:tcPr>
          <w:p w:rsidR="001E1FE8" w:rsidRPr="001E1FE8" w:rsidRDefault="001E1FE8" w:rsidP="001E1FE8">
            <w:pPr>
              <w:pStyle w:val="a5"/>
              <w:rPr>
                <w:rFonts w:ascii="Times New Roman" w:hAnsi="Times New Roman" w:cs="Times New Roman"/>
                <w:sz w:val="18"/>
                <w:szCs w:val="18"/>
              </w:rPr>
            </w:pPr>
          </w:p>
        </w:tc>
        <w:tc>
          <w:tcPr>
            <w:tcW w:w="1701" w:type="dxa"/>
            <w:noWrap/>
            <w:vAlign w:val="bottom"/>
            <w:hideMark/>
          </w:tcPr>
          <w:p w:rsidR="001E1FE8" w:rsidRPr="001E1FE8" w:rsidRDefault="001E1FE8" w:rsidP="001E1FE8">
            <w:pPr>
              <w:pStyle w:val="a5"/>
              <w:rPr>
                <w:rFonts w:ascii="Times New Roman" w:hAnsi="Times New Roman" w:cs="Times New Roman"/>
                <w:sz w:val="18"/>
                <w:szCs w:val="18"/>
              </w:rPr>
            </w:pPr>
          </w:p>
        </w:tc>
        <w:tc>
          <w:tcPr>
            <w:tcW w:w="709" w:type="dxa"/>
            <w:noWrap/>
            <w:vAlign w:val="bottom"/>
            <w:hideMark/>
          </w:tcPr>
          <w:p w:rsidR="001E1FE8" w:rsidRPr="001E1FE8" w:rsidRDefault="001E1FE8" w:rsidP="001E1FE8">
            <w:pPr>
              <w:pStyle w:val="a5"/>
              <w:rPr>
                <w:rFonts w:ascii="Times New Roman" w:hAnsi="Times New Roman" w:cs="Times New Roman"/>
                <w:sz w:val="18"/>
                <w:szCs w:val="18"/>
              </w:rPr>
            </w:pPr>
          </w:p>
        </w:tc>
        <w:tc>
          <w:tcPr>
            <w:tcW w:w="1276" w:type="dxa"/>
            <w:noWrap/>
            <w:vAlign w:val="bottom"/>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gridAfter w:val="1"/>
          <w:wAfter w:w="142" w:type="dxa"/>
          <w:trHeight w:val="481"/>
        </w:trPr>
        <w:tc>
          <w:tcPr>
            <w:tcW w:w="10485" w:type="dxa"/>
            <w:gridSpan w:val="7"/>
            <w:vMerge w:val="restart"/>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Ведомственная структура расходов местного бюджета на 2019 год</w:t>
            </w:r>
          </w:p>
        </w:tc>
      </w:tr>
      <w:tr w:rsidR="001E1FE8" w:rsidRPr="001E1FE8" w:rsidTr="001E1FE8">
        <w:trPr>
          <w:gridAfter w:val="1"/>
          <w:wAfter w:w="142" w:type="dxa"/>
          <w:trHeight w:val="481"/>
        </w:trPr>
        <w:tc>
          <w:tcPr>
            <w:tcW w:w="0" w:type="auto"/>
            <w:gridSpan w:val="7"/>
            <w:vMerge/>
            <w:vAlign w:val="center"/>
            <w:hideMark/>
          </w:tcPr>
          <w:p w:rsidR="001E1FE8" w:rsidRPr="001E1FE8" w:rsidRDefault="001E1FE8" w:rsidP="001E1FE8">
            <w:pPr>
              <w:pStyle w:val="a5"/>
              <w:rPr>
                <w:rFonts w:ascii="Times New Roman" w:hAnsi="Times New Roman" w:cs="Times New Roman"/>
                <w:b/>
                <w:bCs/>
                <w:sz w:val="18"/>
                <w:szCs w:val="18"/>
              </w:rPr>
            </w:pPr>
          </w:p>
        </w:tc>
      </w:tr>
      <w:tr w:rsidR="001E1FE8" w:rsidRPr="001E1FE8" w:rsidTr="001E1FE8">
        <w:trPr>
          <w:gridAfter w:val="1"/>
          <w:wAfter w:w="142" w:type="dxa"/>
          <w:trHeight w:val="481"/>
        </w:trPr>
        <w:tc>
          <w:tcPr>
            <w:tcW w:w="0" w:type="auto"/>
            <w:gridSpan w:val="7"/>
            <w:vMerge/>
            <w:vAlign w:val="center"/>
            <w:hideMark/>
          </w:tcPr>
          <w:p w:rsidR="001E1FE8" w:rsidRPr="001E1FE8" w:rsidRDefault="001E1FE8" w:rsidP="001E1FE8">
            <w:pPr>
              <w:pStyle w:val="a5"/>
              <w:rPr>
                <w:rFonts w:ascii="Times New Roman" w:hAnsi="Times New Roman" w:cs="Times New Roman"/>
                <w:b/>
                <w:bCs/>
                <w:sz w:val="18"/>
                <w:szCs w:val="18"/>
              </w:rPr>
            </w:pPr>
          </w:p>
        </w:tc>
      </w:tr>
      <w:tr w:rsidR="001E1FE8" w:rsidRPr="001E1FE8" w:rsidTr="001E1FE8">
        <w:trPr>
          <w:gridAfter w:val="1"/>
          <w:wAfter w:w="142" w:type="dxa"/>
          <w:trHeight w:val="255"/>
        </w:trPr>
        <w:tc>
          <w:tcPr>
            <w:tcW w:w="4957" w:type="dxa"/>
            <w:noWrap/>
            <w:vAlign w:val="bottom"/>
            <w:hideMark/>
          </w:tcPr>
          <w:p w:rsidR="001E1FE8" w:rsidRPr="001E1FE8" w:rsidRDefault="001E1FE8" w:rsidP="001E1FE8">
            <w:pPr>
              <w:pStyle w:val="a5"/>
              <w:rPr>
                <w:rFonts w:ascii="Times New Roman" w:hAnsi="Times New Roman" w:cs="Times New Roman"/>
                <w:sz w:val="18"/>
                <w:szCs w:val="18"/>
              </w:rPr>
            </w:pPr>
          </w:p>
        </w:tc>
        <w:tc>
          <w:tcPr>
            <w:tcW w:w="708" w:type="dxa"/>
            <w:noWrap/>
            <w:vAlign w:val="bottom"/>
            <w:hideMark/>
          </w:tcPr>
          <w:p w:rsidR="001E1FE8" w:rsidRPr="001E1FE8" w:rsidRDefault="001E1FE8" w:rsidP="001E1FE8">
            <w:pPr>
              <w:pStyle w:val="a5"/>
              <w:rPr>
                <w:rFonts w:ascii="Times New Roman" w:hAnsi="Times New Roman" w:cs="Times New Roman"/>
                <w:sz w:val="18"/>
                <w:szCs w:val="18"/>
              </w:rPr>
            </w:pPr>
          </w:p>
        </w:tc>
        <w:tc>
          <w:tcPr>
            <w:tcW w:w="567" w:type="dxa"/>
            <w:noWrap/>
            <w:vAlign w:val="bottom"/>
            <w:hideMark/>
          </w:tcPr>
          <w:p w:rsidR="001E1FE8" w:rsidRPr="001E1FE8" w:rsidRDefault="001E1FE8" w:rsidP="001E1FE8">
            <w:pPr>
              <w:pStyle w:val="a5"/>
              <w:rPr>
                <w:rFonts w:ascii="Times New Roman" w:hAnsi="Times New Roman" w:cs="Times New Roman"/>
                <w:sz w:val="18"/>
                <w:szCs w:val="18"/>
              </w:rPr>
            </w:pPr>
          </w:p>
        </w:tc>
        <w:tc>
          <w:tcPr>
            <w:tcW w:w="567" w:type="dxa"/>
            <w:noWrap/>
            <w:vAlign w:val="bottom"/>
            <w:hideMark/>
          </w:tcPr>
          <w:p w:rsidR="001E1FE8" w:rsidRPr="001E1FE8" w:rsidRDefault="001E1FE8" w:rsidP="001E1FE8">
            <w:pPr>
              <w:pStyle w:val="a5"/>
              <w:rPr>
                <w:rFonts w:ascii="Times New Roman" w:hAnsi="Times New Roman" w:cs="Times New Roman"/>
                <w:sz w:val="18"/>
                <w:szCs w:val="18"/>
              </w:rPr>
            </w:pPr>
          </w:p>
        </w:tc>
        <w:tc>
          <w:tcPr>
            <w:tcW w:w="1701" w:type="dxa"/>
            <w:noWrap/>
            <w:vAlign w:val="bottom"/>
            <w:hideMark/>
          </w:tcPr>
          <w:p w:rsidR="001E1FE8" w:rsidRPr="001E1FE8" w:rsidRDefault="001E1FE8" w:rsidP="001E1FE8">
            <w:pPr>
              <w:pStyle w:val="a5"/>
              <w:rPr>
                <w:rFonts w:ascii="Times New Roman" w:hAnsi="Times New Roman" w:cs="Times New Roman"/>
                <w:sz w:val="18"/>
                <w:szCs w:val="18"/>
              </w:rPr>
            </w:pPr>
          </w:p>
        </w:tc>
        <w:tc>
          <w:tcPr>
            <w:tcW w:w="709" w:type="dxa"/>
            <w:noWrap/>
            <w:vAlign w:val="bottom"/>
            <w:hideMark/>
          </w:tcPr>
          <w:p w:rsidR="001E1FE8" w:rsidRPr="001E1FE8" w:rsidRDefault="001E1FE8" w:rsidP="001E1FE8">
            <w:pPr>
              <w:pStyle w:val="a5"/>
              <w:rPr>
                <w:rFonts w:ascii="Times New Roman" w:hAnsi="Times New Roman" w:cs="Times New Roman"/>
                <w:sz w:val="18"/>
                <w:szCs w:val="18"/>
              </w:rPr>
            </w:pPr>
          </w:p>
        </w:tc>
        <w:tc>
          <w:tcPr>
            <w:tcW w:w="1276" w:type="dxa"/>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тыс. рублей</w:t>
            </w:r>
          </w:p>
        </w:tc>
      </w:tr>
      <w:tr w:rsidR="001E1FE8" w:rsidRPr="001E1FE8" w:rsidTr="001E1FE8">
        <w:trPr>
          <w:gridAfter w:val="1"/>
          <w:wAfter w:w="142" w:type="dxa"/>
          <w:trHeight w:val="645"/>
        </w:trPr>
        <w:tc>
          <w:tcPr>
            <w:tcW w:w="4957" w:type="dxa"/>
            <w:tcBorders>
              <w:top w:val="single" w:sz="4" w:space="0" w:color="auto"/>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Наименование</w:t>
            </w:r>
          </w:p>
        </w:tc>
        <w:tc>
          <w:tcPr>
            <w:tcW w:w="708" w:type="dxa"/>
            <w:tcBorders>
              <w:top w:val="single" w:sz="4" w:space="0" w:color="auto"/>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ГРБС</w:t>
            </w:r>
          </w:p>
        </w:tc>
        <w:tc>
          <w:tcPr>
            <w:tcW w:w="567" w:type="dxa"/>
            <w:tcBorders>
              <w:top w:val="single" w:sz="4" w:space="0" w:color="auto"/>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РЗ</w:t>
            </w:r>
          </w:p>
        </w:tc>
        <w:tc>
          <w:tcPr>
            <w:tcW w:w="567" w:type="dxa"/>
            <w:tcBorders>
              <w:top w:val="single" w:sz="4" w:space="0" w:color="auto"/>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proofErr w:type="gramStart"/>
            <w:r w:rsidRPr="001E1FE8">
              <w:rPr>
                <w:rFonts w:ascii="Times New Roman" w:hAnsi="Times New Roman" w:cs="Times New Roman"/>
                <w:sz w:val="18"/>
                <w:szCs w:val="18"/>
              </w:rPr>
              <w:t>ПР</w:t>
            </w:r>
            <w:proofErr w:type="gramEnd"/>
          </w:p>
        </w:tc>
        <w:tc>
          <w:tcPr>
            <w:tcW w:w="1701" w:type="dxa"/>
            <w:tcBorders>
              <w:top w:val="single" w:sz="4" w:space="0" w:color="auto"/>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ЦСР</w:t>
            </w:r>
          </w:p>
        </w:tc>
        <w:tc>
          <w:tcPr>
            <w:tcW w:w="709" w:type="dxa"/>
            <w:tcBorders>
              <w:top w:val="single" w:sz="4" w:space="0" w:color="auto"/>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ВР</w:t>
            </w:r>
          </w:p>
        </w:tc>
        <w:tc>
          <w:tcPr>
            <w:tcW w:w="1276" w:type="dxa"/>
            <w:tcBorders>
              <w:top w:val="single" w:sz="4" w:space="0" w:color="auto"/>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Сумма</w:t>
            </w:r>
          </w:p>
        </w:tc>
      </w:tr>
      <w:tr w:rsidR="001E1FE8" w:rsidRPr="001E1FE8" w:rsidTr="001E1FE8">
        <w:trPr>
          <w:gridAfter w:val="1"/>
          <w:wAfter w:w="142" w:type="dxa"/>
          <w:trHeight w:val="323"/>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Администрация Верх-Коенского сельсовета</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67"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709"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276"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9 636,4</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Общегосударственные вопросы</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3 602,2</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Функционирование высшего должностного лица субъекта Российской Федерации и муниципального образования</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02</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688,7</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proofErr w:type="spellStart"/>
            <w:r w:rsidRPr="001E1FE8">
              <w:rPr>
                <w:rFonts w:ascii="Times New Roman" w:hAnsi="Times New Roman" w:cs="Times New Roman"/>
                <w:sz w:val="18"/>
                <w:szCs w:val="18"/>
              </w:rPr>
              <w:t>Непрограммные</w:t>
            </w:r>
            <w:proofErr w:type="spellEnd"/>
            <w:r w:rsidRPr="001E1FE8">
              <w:rPr>
                <w:rFonts w:ascii="Times New Roman" w:hAnsi="Times New Roman" w:cs="Times New Roman"/>
                <w:sz w:val="18"/>
                <w:szCs w:val="18"/>
              </w:rPr>
              <w:t xml:space="preserve"> направления бюджета</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99.0.00.00000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688,7</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Глава муниципального образования</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99.0.00.03110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597,3</w:t>
            </w:r>
          </w:p>
        </w:tc>
      </w:tr>
      <w:tr w:rsidR="001E1FE8" w:rsidRPr="001E1FE8" w:rsidTr="001E1FE8">
        <w:trPr>
          <w:gridAfter w:val="1"/>
          <w:wAfter w:w="142" w:type="dxa"/>
          <w:trHeight w:val="1035"/>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99.0.00.03110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597,3</w:t>
            </w:r>
          </w:p>
        </w:tc>
      </w:tr>
      <w:tr w:rsidR="001E1FE8" w:rsidRPr="001E1FE8" w:rsidTr="001E1FE8">
        <w:trPr>
          <w:gridAfter w:val="1"/>
          <w:wAfter w:w="142" w:type="dxa"/>
          <w:trHeight w:val="585"/>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99.0.00.03110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120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597,3</w:t>
            </w:r>
          </w:p>
        </w:tc>
      </w:tr>
      <w:tr w:rsidR="001E1FE8" w:rsidRPr="001E1FE8" w:rsidTr="001E1FE8">
        <w:trPr>
          <w:gridAfter w:val="1"/>
          <w:wAfter w:w="142" w:type="dxa"/>
          <w:trHeight w:val="795"/>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99.0.00.70510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91,4</w:t>
            </w:r>
          </w:p>
        </w:tc>
      </w:tr>
      <w:tr w:rsidR="001E1FE8" w:rsidRPr="001E1FE8" w:rsidTr="001E1FE8">
        <w:trPr>
          <w:gridAfter w:val="1"/>
          <w:wAfter w:w="142" w:type="dxa"/>
          <w:trHeight w:val="1050"/>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99.0.00.70510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91,4</w:t>
            </w:r>
          </w:p>
        </w:tc>
      </w:tr>
      <w:tr w:rsidR="001E1FE8" w:rsidRPr="001E1FE8" w:rsidTr="001E1FE8">
        <w:trPr>
          <w:gridAfter w:val="1"/>
          <w:wAfter w:w="142" w:type="dxa"/>
          <w:trHeight w:val="585"/>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99.0.00.70510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120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91,4</w:t>
            </w:r>
          </w:p>
        </w:tc>
      </w:tr>
      <w:tr w:rsidR="001E1FE8" w:rsidRPr="001E1FE8" w:rsidTr="001E1FE8">
        <w:trPr>
          <w:gridAfter w:val="1"/>
          <w:wAfter w:w="142" w:type="dxa"/>
          <w:trHeight w:val="780"/>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04</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2 559,8</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proofErr w:type="spellStart"/>
            <w:r w:rsidRPr="001E1FE8">
              <w:rPr>
                <w:rFonts w:ascii="Times New Roman" w:hAnsi="Times New Roman" w:cs="Times New Roman"/>
                <w:sz w:val="18"/>
                <w:szCs w:val="18"/>
              </w:rPr>
              <w:t>Непрограммные</w:t>
            </w:r>
            <w:proofErr w:type="spellEnd"/>
            <w:r w:rsidRPr="001E1FE8">
              <w:rPr>
                <w:rFonts w:ascii="Times New Roman" w:hAnsi="Times New Roman" w:cs="Times New Roman"/>
                <w:sz w:val="18"/>
                <w:szCs w:val="18"/>
              </w:rPr>
              <w:t xml:space="preserve"> направления бюджета</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99.0.00.00000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2 559,8</w:t>
            </w:r>
          </w:p>
        </w:tc>
      </w:tr>
      <w:tr w:rsidR="001E1FE8" w:rsidRPr="001E1FE8" w:rsidTr="001E1FE8">
        <w:trPr>
          <w:gridAfter w:val="1"/>
          <w:wAfter w:w="142" w:type="dxa"/>
          <w:trHeight w:val="465"/>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по оплате труда работников государственных  органов</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99.0.00.00110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963,7</w:t>
            </w:r>
          </w:p>
        </w:tc>
      </w:tr>
      <w:tr w:rsidR="001E1FE8" w:rsidRPr="001E1FE8" w:rsidTr="001E1FE8">
        <w:trPr>
          <w:gridAfter w:val="1"/>
          <w:wAfter w:w="142" w:type="dxa"/>
          <w:trHeight w:val="855"/>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99.0.00.00110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963,7</w:t>
            </w:r>
          </w:p>
        </w:tc>
      </w:tr>
      <w:tr w:rsidR="001E1FE8" w:rsidRPr="001E1FE8" w:rsidTr="001E1FE8">
        <w:trPr>
          <w:gridAfter w:val="1"/>
          <w:wAfter w:w="142" w:type="dxa"/>
          <w:trHeight w:val="360"/>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99.0.00.00110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120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963,7</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обеспечение функций государственных органов</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99.0.00.00190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718,3</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99.0.00.00190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705,3</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99.0.00.00190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705,3</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бюджетные ассигнования</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99.0.00.00190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13,0</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Уплата налогов, сборов и иных платежей </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99.0.00.00190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850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13,0</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Мероприятия по решению вопросов в сфере административных правонарушений</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99.0.00.70190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99.0.00.70190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99.0.00.70190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r>
      <w:tr w:rsidR="001E1FE8" w:rsidRPr="001E1FE8" w:rsidTr="001E1FE8">
        <w:trPr>
          <w:gridAfter w:val="1"/>
          <w:wAfter w:w="142" w:type="dxa"/>
          <w:trHeight w:val="975"/>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99.0.00.70510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868,0</w:t>
            </w:r>
          </w:p>
        </w:tc>
      </w:tr>
      <w:tr w:rsidR="001E1FE8" w:rsidRPr="001E1FE8" w:rsidTr="001E1FE8">
        <w:trPr>
          <w:gridAfter w:val="1"/>
          <w:wAfter w:w="142" w:type="dxa"/>
          <w:trHeight w:val="1065"/>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99.0.00.70510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868,0</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99.0.00.70510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120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868,0</w:t>
            </w:r>
          </w:p>
        </w:tc>
      </w:tr>
      <w:tr w:rsidR="001E1FE8" w:rsidRPr="001E1FE8" w:rsidTr="001E1FE8">
        <w:trPr>
          <w:gridAfter w:val="1"/>
          <w:wAfter w:w="142" w:type="dxa"/>
          <w:trHeight w:val="1170"/>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Софинансирование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99.0.00.S0510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9,7</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99.0.00.S0510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9,7</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99.0.00.S0510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120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9,7</w:t>
            </w:r>
          </w:p>
        </w:tc>
      </w:tr>
      <w:tr w:rsidR="001E1FE8" w:rsidRPr="001E1FE8" w:rsidTr="001E1FE8">
        <w:trPr>
          <w:gridAfter w:val="1"/>
          <w:wAfter w:w="142" w:type="dxa"/>
          <w:trHeight w:val="645"/>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06</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21,2</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proofErr w:type="spellStart"/>
            <w:r w:rsidRPr="001E1FE8">
              <w:rPr>
                <w:rFonts w:ascii="Times New Roman" w:hAnsi="Times New Roman" w:cs="Times New Roman"/>
                <w:sz w:val="18"/>
                <w:szCs w:val="18"/>
              </w:rPr>
              <w:t>Непрограммные</w:t>
            </w:r>
            <w:proofErr w:type="spellEnd"/>
            <w:r w:rsidRPr="001E1FE8">
              <w:rPr>
                <w:rFonts w:ascii="Times New Roman" w:hAnsi="Times New Roman" w:cs="Times New Roman"/>
                <w:sz w:val="18"/>
                <w:szCs w:val="18"/>
              </w:rPr>
              <w:t xml:space="preserve"> направления  бюджета</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06</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99.0.00.00000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21,2</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межбюджетные трансферты бюджетам бюджетной системы</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06</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99.0.00.00500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21,2</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Межбюджетные трансферты</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06</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99.0.00.00500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21,2</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lastRenderedPageBreak/>
              <w:t>Иные межбюджетные трансферты</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06</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99.0.00.00500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540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21,2</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Резервные фонды</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11</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5,0</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proofErr w:type="spellStart"/>
            <w:r w:rsidRPr="001E1FE8">
              <w:rPr>
                <w:rFonts w:ascii="Times New Roman" w:hAnsi="Times New Roman" w:cs="Times New Roman"/>
                <w:sz w:val="18"/>
                <w:szCs w:val="18"/>
              </w:rPr>
              <w:t>Непрограммные</w:t>
            </w:r>
            <w:proofErr w:type="spellEnd"/>
            <w:r w:rsidRPr="001E1FE8">
              <w:rPr>
                <w:rFonts w:ascii="Times New Roman" w:hAnsi="Times New Roman" w:cs="Times New Roman"/>
                <w:sz w:val="18"/>
                <w:szCs w:val="18"/>
              </w:rPr>
              <w:t xml:space="preserve"> направления бюджета</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11</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99.0.00.00000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Резервные фонды местных администраций</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11</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99.0.00.20550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бюджетные ассигнования</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11</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99.0.00.20550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Резервные средства</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11</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99.0.00.20550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870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Другие общегосударственные вопросы</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13</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327,5</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proofErr w:type="spellStart"/>
            <w:r w:rsidRPr="001E1FE8">
              <w:rPr>
                <w:rFonts w:ascii="Times New Roman" w:hAnsi="Times New Roman" w:cs="Times New Roman"/>
                <w:sz w:val="18"/>
                <w:szCs w:val="18"/>
              </w:rPr>
              <w:t>Непрограммные</w:t>
            </w:r>
            <w:proofErr w:type="spellEnd"/>
            <w:r w:rsidRPr="001E1FE8">
              <w:rPr>
                <w:rFonts w:ascii="Times New Roman" w:hAnsi="Times New Roman" w:cs="Times New Roman"/>
                <w:sz w:val="18"/>
                <w:szCs w:val="18"/>
              </w:rPr>
              <w:t xml:space="preserve"> направления бюджета</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13</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99.0.00.00000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327,5</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Оценка недвижимости, признание прав и регулирование отношений по государственной собственности</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13</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99.0.00.00910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80,0</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13</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99.0.00.00910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80,0</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13</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99.0.00.00910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80,0</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Выполнение других обязательств государства</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13</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99.0.00.00920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247,5</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13</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99.0.00.00920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177,5</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13</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99.0.00.00920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177,5</w:t>
            </w:r>
          </w:p>
        </w:tc>
      </w:tr>
      <w:tr w:rsidR="001E1FE8" w:rsidRPr="001E1FE8" w:rsidTr="001E1FE8">
        <w:trPr>
          <w:gridAfter w:val="1"/>
          <w:wAfter w:w="142" w:type="dxa"/>
          <w:trHeight w:val="375"/>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Социальное обеспечение и иные выплаты населению</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13</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99.0.00.00920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65,0</w:t>
            </w:r>
          </w:p>
        </w:tc>
      </w:tr>
      <w:tr w:rsidR="001E1FE8" w:rsidRPr="001E1FE8" w:rsidTr="001E1FE8">
        <w:trPr>
          <w:gridAfter w:val="1"/>
          <w:wAfter w:w="142" w:type="dxa"/>
          <w:trHeight w:val="345"/>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выплаты населению</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13</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99.0.00.00920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360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65,0</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бюджетные ассигнования</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13</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99.0.00.00920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Уплата налогов, сборов и иных платежей </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13</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99.0.00.00920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850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Национальная оборона</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02</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92,7</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Мобилизационная и вневойсковая подготовка</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02</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03</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92,7</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proofErr w:type="spellStart"/>
            <w:r w:rsidRPr="001E1FE8">
              <w:rPr>
                <w:rFonts w:ascii="Times New Roman" w:hAnsi="Times New Roman" w:cs="Times New Roman"/>
                <w:sz w:val="18"/>
                <w:szCs w:val="18"/>
              </w:rPr>
              <w:t>Непрограммные</w:t>
            </w:r>
            <w:proofErr w:type="spellEnd"/>
            <w:r w:rsidRPr="001E1FE8">
              <w:rPr>
                <w:rFonts w:ascii="Times New Roman" w:hAnsi="Times New Roman" w:cs="Times New Roman"/>
                <w:sz w:val="18"/>
                <w:szCs w:val="18"/>
              </w:rPr>
              <w:t xml:space="preserve"> направления  бюджета</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99.0.00.00000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92,7</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Субвенции на осуществление первичного воинского учета на территориях, где отсутствуют военные комиссариаты </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1701" w:type="dxa"/>
            <w:tcBorders>
              <w:top w:val="nil"/>
              <w:left w:val="nil"/>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99.0.00.51180</w:t>
            </w:r>
          </w:p>
        </w:tc>
        <w:tc>
          <w:tcPr>
            <w:tcW w:w="709" w:type="dxa"/>
            <w:tcBorders>
              <w:top w:val="nil"/>
              <w:left w:val="nil"/>
              <w:bottom w:val="single" w:sz="4" w:space="0" w:color="auto"/>
              <w:right w:val="single" w:sz="4" w:space="0" w:color="auto"/>
            </w:tcBorders>
            <w:noWrap/>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92,7</w:t>
            </w:r>
          </w:p>
        </w:tc>
      </w:tr>
      <w:tr w:rsidR="001E1FE8" w:rsidRPr="001E1FE8" w:rsidTr="001E1FE8">
        <w:trPr>
          <w:gridAfter w:val="1"/>
          <w:wAfter w:w="142" w:type="dxa"/>
          <w:trHeight w:val="885"/>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99.0.00.51180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88,1</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по оплате труда работников государственных (муниципальных органов) органов</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99.0.00.51180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120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88,1</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99.0.00.51180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4,6</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99.0.00.51180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4,6</w:t>
            </w:r>
          </w:p>
        </w:tc>
      </w:tr>
      <w:tr w:rsidR="001E1FE8" w:rsidRPr="001E1FE8" w:rsidTr="001E1FE8">
        <w:trPr>
          <w:gridAfter w:val="1"/>
          <w:wAfter w:w="142" w:type="dxa"/>
          <w:trHeight w:val="705"/>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Национальная безопасность и правоохранительная деятельность</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03</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156,3</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Защита населения и территории от чрезвычайных ситуаций природного и техногенного характера, гражданская оборона</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03</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09</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20,0</w:t>
            </w:r>
          </w:p>
        </w:tc>
      </w:tr>
      <w:tr w:rsidR="001E1FE8" w:rsidRPr="001E1FE8" w:rsidTr="001E1FE8">
        <w:trPr>
          <w:gridAfter w:val="1"/>
          <w:wAfter w:w="142" w:type="dxa"/>
          <w:trHeight w:val="375"/>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proofErr w:type="spellStart"/>
            <w:r w:rsidRPr="001E1FE8">
              <w:rPr>
                <w:rFonts w:ascii="Times New Roman" w:hAnsi="Times New Roman" w:cs="Times New Roman"/>
                <w:sz w:val="18"/>
                <w:szCs w:val="18"/>
              </w:rPr>
              <w:t>Непрограммные</w:t>
            </w:r>
            <w:proofErr w:type="spellEnd"/>
            <w:r w:rsidRPr="001E1FE8">
              <w:rPr>
                <w:rFonts w:ascii="Times New Roman" w:hAnsi="Times New Roman" w:cs="Times New Roman"/>
                <w:sz w:val="18"/>
                <w:szCs w:val="18"/>
              </w:rPr>
              <w:t xml:space="preserve"> направления  бюджета</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99.0.00.00000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r>
      <w:tr w:rsidR="001E1FE8" w:rsidRPr="001E1FE8" w:rsidTr="001E1FE8">
        <w:trPr>
          <w:gridAfter w:val="1"/>
          <w:wAfter w:w="142" w:type="dxa"/>
          <w:trHeight w:val="855"/>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lastRenderedPageBreak/>
              <w:t>Мероприятия по предупреждению и ликвидации последствий чрезвычайных ситуаций и стихийных бедствий природного и техногенного характера</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99.0.00.02180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99.0.00.02180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99.0.00.02180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Обеспечение пожарной безопасности</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03</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10</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136,3</w:t>
            </w:r>
          </w:p>
        </w:tc>
      </w:tr>
      <w:tr w:rsidR="001E1FE8" w:rsidRPr="001E1FE8" w:rsidTr="001E1FE8">
        <w:trPr>
          <w:gridAfter w:val="1"/>
          <w:wAfter w:w="142" w:type="dxa"/>
          <w:trHeight w:val="795"/>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Мероприятия по обеспечению безопасности жизнедеятельности населения в жилых помещениях оснащенных автономными пожарными извещателями</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99.0.00.02210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99.0.00.02210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99.0.00.02210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r>
      <w:tr w:rsidR="001E1FE8" w:rsidRPr="001E1FE8" w:rsidTr="001E1FE8">
        <w:trPr>
          <w:gridAfter w:val="1"/>
          <w:wAfter w:w="142" w:type="dxa"/>
          <w:trHeight w:val="1965"/>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Реализация мероприятий на оснащение автономными дымовыми пожарными извещателями жилых помещений, в которых проживают семьи, находящиеся в опасном социальном положении и имеющие несовершеннолетних детей, а также малоподвижные одинокие пенсионеры и инвалиды в рамках государственной программы Новосибирской области "Обеспечение безопасности жизнедеятельности населения Новосибирской области".</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99.0.00.70330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120,0</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99.0.00.70330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120,0</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99.0.00.70330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120,0</w:t>
            </w:r>
          </w:p>
        </w:tc>
      </w:tr>
      <w:tr w:rsidR="001E1FE8" w:rsidRPr="001E1FE8" w:rsidTr="001E1FE8">
        <w:trPr>
          <w:gridAfter w:val="1"/>
          <w:wAfter w:w="142" w:type="dxa"/>
          <w:trHeight w:val="1980"/>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Софинансирование мероприятий на оснащение автономными дымовыми пожарными извещателями жилых помещений, в которых проживают семьи, находящиеся в опасном социальном положении и имеющие несовершеннолетних детей, а также малоподвижные одинокие пенсионеры и инвалиды в рамках государственной программы Новосибирской области "Обеспечение безопасности жизнедеятельности населения Новосибирской области".</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99.0.00.S0330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6,3</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99.0.00.S0330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6,3</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99.0.00.S0330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6,3</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Национальная экономика</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04</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893,4</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Дорожное хозяйство (дорожные фонды)</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04</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09</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893,4</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Муниципальная программа "Дорожное хозяйство в Верх-Коенском сельсовете"</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52.0.00.00000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893,4</w:t>
            </w:r>
          </w:p>
        </w:tc>
      </w:tr>
      <w:tr w:rsidR="001E1FE8" w:rsidRPr="001E1FE8" w:rsidTr="001E1FE8">
        <w:trPr>
          <w:gridAfter w:val="1"/>
          <w:wAfter w:w="142" w:type="dxa"/>
          <w:trHeight w:val="975"/>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Подпрограмма «Развитие автомобильных дорог местного значения на территории Верх-Коенского сельсовета» муниципальной программы "Дорожное хозяйство в Верх-Коенском сельсовете"</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52.1.00.00000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467,7</w:t>
            </w:r>
          </w:p>
        </w:tc>
      </w:tr>
      <w:tr w:rsidR="001E1FE8" w:rsidRPr="001E1FE8" w:rsidTr="001E1FE8">
        <w:trPr>
          <w:gridAfter w:val="1"/>
          <w:wAfter w:w="142" w:type="dxa"/>
          <w:trHeight w:val="1260"/>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lastRenderedPageBreak/>
              <w:t>Реализация мероприятий по развитию автомобильных дорог местного значения подпрограммы «Развитие автомобильных дорог местного значения на территории Верх-Коенского сельсовета» муниципальной программы "Дорожное хозяйство в Верх-Коенском сельсовете</w:t>
            </w:r>
            <w:proofErr w:type="gramStart"/>
            <w:r w:rsidRPr="001E1FE8">
              <w:rPr>
                <w:rFonts w:ascii="Times New Roman" w:hAnsi="Times New Roman" w:cs="Times New Roman"/>
                <w:sz w:val="18"/>
                <w:szCs w:val="18"/>
              </w:rPr>
              <w:t>"з</w:t>
            </w:r>
            <w:proofErr w:type="gramEnd"/>
            <w:r w:rsidRPr="001E1FE8">
              <w:rPr>
                <w:rFonts w:ascii="Times New Roman" w:hAnsi="Times New Roman" w:cs="Times New Roman"/>
                <w:sz w:val="18"/>
                <w:szCs w:val="18"/>
              </w:rPr>
              <w:t>а счет акцизов</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52.1.00.06070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417,7</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52.1.00.06070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417,7</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52.1.00.06070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417,7</w:t>
            </w:r>
          </w:p>
        </w:tc>
      </w:tr>
      <w:tr w:rsidR="001E1FE8" w:rsidRPr="001E1FE8" w:rsidTr="001E1FE8">
        <w:trPr>
          <w:gridAfter w:val="1"/>
          <w:wAfter w:w="142" w:type="dxa"/>
          <w:trHeight w:val="855"/>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Подпрограмма «Обеспечение безопасности дорожного движения на территории Верх-Коенского сельсовета» муниципальной программы "Дорожное хозяйство в Верх-Коенском сельсовете"</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701"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52.2.00.00000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425,7</w:t>
            </w:r>
          </w:p>
        </w:tc>
      </w:tr>
      <w:tr w:rsidR="001E1FE8" w:rsidRPr="001E1FE8" w:rsidTr="001E1FE8">
        <w:trPr>
          <w:gridAfter w:val="1"/>
          <w:wAfter w:w="142" w:type="dxa"/>
          <w:trHeight w:val="405"/>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Мероприятия по организации уличного освещения</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701"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52.2.01.00000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332,0</w:t>
            </w:r>
          </w:p>
        </w:tc>
      </w:tr>
      <w:tr w:rsidR="001E1FE8" w:rsidRPr="001E1FE8" w:rsidTr="001E1FE8">
        <w:trPr>
          <w:gridAfter w:val="1"/>
          <w:wAfter w:w="142" w:type="dxa"/>
          <w:trHeight w:val="1275"/>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Реализация мероприятий по организации уличного освещения подпрограммы «Обеспечение безопасности дорожного движения на территории Верх-Коенского сельсовета» муниципальной программы "Дорожное хозяйство в Верх-Коенском сельсовете" за счет акцизов</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67"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701"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52.2.01.06070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332,0</w:t>
            </w:r>
          </w:p>
        </w:tc>
      </w:tr>
      <w:tr w:rsidR="001E1FE8" w:rsidRPr="001E1FE8" w:rsidTr="001E1FE8">
        <w:trPr>
          <w:gridAfter w:val="1"/>
          <w:wAfter w:w="142" w:type="dxa"/>
          <w:trHeight w:val="660"/>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701"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52.2.01.06070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332,0</w:t>
            </w:r>
          </w:p>
        </w:tc>
      </w:tr>
      <w:tr w:rsidR="001E1FE8" w:rsidRPr="001E1FE8" w:rsidTr="001E1FE8">
        <w:trPr>
          <w:gridAfter w:val="1"/>
          <w:wAfter w:w="142" w:type="dxa"/>
          <w:trHeight w:val="675"/>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701"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52.2.01.06070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332,0</w:t>
            </w:r>
          </w:p>
        </w:tc>
      </w:tr>
      <w:tr w:rsidR="001E1FE8" w:rsidRPr="001E1FE8" w:rsidTr="001E1FE8">
        <w:trPr>
          <w:gridAfter w:val="1"/>
          <w:wAfter w:w="142" w:type="dxa"/>
          <w:trHeight w:val="960"/>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xml:space="preserve">Иные мероприятий по обустройству автомобильных дорог и обеспечение условий для безопасного дорожного движения </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701"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52.2.02.00000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93,7</w:t>
            </w:r>
          </w:p>
        </w:tc>
      </w:tr>
      <w:tr w:rsidR="001E1FE8" w:rsidRPr="001E1FE8" w:rsidTr="001E1FE8">
        <w:trPr>
          <w:gridAfter w:val="1"/>
          <w:wAfter w:w="142" w:type="dxa"/>
          <w:trHeight w:val="1500"/>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Реализация мероприятий по обустройству автомобильных дорог и обеспечение условий для безопасного дорожного движения  подпрограммы «Обеспечение безопасности дорожного движения на территории Верх-Коенского сельсовета» муниципальной программы "Дорожное хозяйство в Верх-Коенском сельсовете на 2015-2020г годы" за счет средств местного бюджета</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67"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701"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52.2.02.04160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3,0</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701"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52.2.02.04160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3,0</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701"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52.2.02.04160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3,0</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Капитальные вложения в объекты недвижимого имущества государственной (муниципальной) собственности</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701"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52.2.02.04160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0,0</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Бюджетные инвестиции</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701"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52.2.02.04160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410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бюджетные ассигнования</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701"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52.2.02.04160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0,0</w:t>
            </w:r>
          </w:p>
        </w:tc>
      </w:tr>
      <w:tr w:rsidR="001E1FE8" w:rsidRPr="001E1FE8" w:rsidTr="001E1FE8">
        <w:trPr>
          <w:gridAfter w:val="1"/>
          <w:wAfter w:w="142" w:type="dxa"/>
          <w:trHeight w:val="960"/>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Субсидии юридическим лицам (кроме некоммерческих организаций) индивидуальным </w:t>
            </w:r>
            <w:proofErr w:type="spellStart"/>
            <w:r w:rsidRPr="001E1FE8">
              <w:rPr>
                <w:rFonts w:ascii="Times New Roman" w:hAnsi="Times New Roman" w:cs="Times New Roman"/>
                <w:sz w:val="18"/>
                <w:szCs w:val="18"/>
              </w:rPr>
              <w:t>предпринимателям</w:t>
            </w:r>
            <w:proofErr w:type="gramStart"/>
            <w:r w:rsidRPr="001E1FE8">
              <w:rPr>
                <w:rFonts w:ascii="Times New Roman" w:hAnsi="Times New Roman" w:cs="Times New Roman"/>
                <w:sz w:val="18"/>
                <w:szCs w:val="18"/>
              </w:rPr>
              <w:t>,ф</w:t>
            </w:r>
            <w:proofErr w:type="gramEnd"/>
            <w:r w:rsidRPr="001E1FE8">
              <w:rPr>
                <w:rFonts w:ascii="Times New Roman" w:hAnsi="Times New Roman" w:cs="Times New Roman"/>
                <w:sz w:val="18"/>
                <w:szCs w:val="18"/>
              </w:rPr>
              <w:t>изическим</w:t>
            </w:r>
            <w:proofErr w:type="spellEnd"/>
            <w:r w:rsidRPr="001E1FE8">
              <w:rPr>
                <w:rFonts w:ascii="Times New Roman" w:hAnsi="Times New Roman" w:cs="Times New Roman"/>
                <w:sz w:val="18"/>
                <w:szCs w:val="18"/>
              </w:rPr>
              <w:t xml:space="preserve"> лицам - производителям товаров, работ и услуг</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701"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52.2.02.04160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810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r>
      <w:tr w:rsidR="001E1FE8" w:rsidRPr="001E1FE8" w:rsidTr="001E1FE8">
        <w:trPr>
          <w:gridAfter w:val="1"/>
          <w:wAfter w:w="142" w:type="dxa"/>
          <w:trHeight w:val="1020"/>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Реализация мероприятий за счет средств областного бюджета,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52.2.02.70760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86,1</w:t>
            </w:r>
          </w:p>
        </w:tc>
      </w:tr>
      <w:tr w:rsidR="001E1FE8" w:rsidRPr="001E1FE8" w:rsidTr="001E1FE8">
        <w:trPr>
          <w:gridAfter w:val="1"/>
          <w:wAfter w:w="142" w:type="dxa"/>
          <w:trHeight w:val="675"/>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52.2.02.70760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86,1</w:t>
            </w:r>
          </w:p>
        </w:tc>
      </w:tr>
      <w:tr w:rsidR="001E1FE8" w:rsidRPr="001E1FE8" w:rsidTr="001E1FE8">
        <w:trPr>
          <w:gridAfter w:val="1"/>
          <w:wAfter w:w="142" w:type="dxa"/>
          <w:trHeight w:val="660"/>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lastRenderedPageBreak/>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52.2.02.70760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86,1</w:t>
            </w:r>
          </w:p>
        </w:tc>
      </w:tr>
      <w:tr w:rsidR="001E1FE8" w:rsidRPr="001E1FE8" w:rsidTr="001E1FE8">
        <w:trPr>
          <w:gridAfter w:val="1"/>
          <w:wAfter w:w="142" w:type="dxa"/>
          <w:trHeight w:val="960"/>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Софинансирование мероприятий за счет средств местного бюджета,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52.2.02.S0760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4,6</w:t>
            </w:r>
          </w:p>
        </w:tc>
      </w:tr>
      <w:tr w:rsidR="001E1FE8" w:rsidRPr="001E1FE8" w:rsidTr="001E1FE8">
        <w:trPr>
          <w:gridAfter w:val="1"/>
          <w:wAfter w:w="142" w:type="dxa"/>
          <w:trHeight w:val="510"/>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52.2.02.S0760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4,6</w:t>
            </w:r>
          </w:p>
        </w:tc>
      </w:tr>
      <w:tr w:rsidR="001E1FE8" w:rsidRPr="001E1FE8" w:rsidTr="001E1FE8">
        <w:trPr>
          <w:gridAfter w:val="1"/>
          <w:wAfter w:w="142" w:type="dxa"/>
          <w:trHeight w:val="690"/>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04</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09</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52.2.02.S0760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4,6</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Жилищно-коммунальное хозяйство</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05</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495,0</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Жилищное хозяйство</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05</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01</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proofErr w:type="spellStart"/>
            <w:r w:rsidRPr="001E1FE8">
              <w:rPr>
                <w:rFonts w:ascii="Times New Roman" w:hAnsi="Times New Roman" w:cs="Times New Roman"/>
                <w:sz w:val="18"/>
                <w:szCs w:val="18"/>
              </w:rPr>
              <w:t>Непрограммные</w:t>
            </w:r>
            <w:proofErr w:type="spellEnd"/>
            <w:r w:rsidRPr="001E1FE8">
              <w:rPr>
                <w:rFonts w:ascii="Times New Roman" w:hAnsi="Times New Roman" w:cs="Times New Roman"/>
                <w:sz w:val="18"/>
                <w:szCs w:val="18"/>
              </w:rPr>
              <w:t xml:space="preserve"> направления расходов</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99.0.00.00000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w:t>
            </w:r>
          </w:p>
        </w:tc>
      </w:tr>
      <w:tr w:rsidR="001E1FE8" w:rsidRPr="001E1FE8" w:rsidTr="001E1FE8">
        <w:trPr>
          <w:gridAfter w:val="1"/>
          <w:wAfter w:w="142" w:type="dxa"/>
          <w:trHeight w:val="375"/>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мероприятия  в области жилищного хозяйства</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99.0.00.08270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99.0.00.08270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99.0.00.08270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Коммунальное хозяйство</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05</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02</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241,0</w:t>
            </w:r>
          </w:p>
        </w:tc>
      </w:tr>
      <w:tr w:rsidR="001E1FE8" w:rsidRPr="001E1FE8" w:rsidTr="001E1FE8">
        <w:trPr>
          <w:gridAfter w:val="1"/>
          <w:wAfter w:w="142" w:type="dxa"/>
          <w:trHeight w:val="495"/>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proofErr w:type="spellStart"/>
            <w:r w:rsidRPr="001E1FE8">
              <w:rPr>
                <w:rFonts w:ascii="Times New Roman" w:hAnsi="Times New Roman" w:cs="Times New Roman"/>
                <w:sz w:val="18"/>
                <w:szCs w:val="18"/>
              </w:rPr>
              <w:t>Непрограммные</w:t>
            </w:r>
            <w:proofErr w:type="spellEnd"/>
            <w:r w:rsidRPr="001E1FE8">
              <w:rPr>
                <w:rFonts w:ascii="Times New Roman" w:hAnsi="Times New Roman" w:cs="Times New Roman"/>
                <w:sz w:val="18"/>
                <w:szCs w:val="18"/>
              </w:rPr>
              <w:t xml:space="preserve"> направления расходов</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99.0.00.00000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241,0</w:t>
            </w:r>
          </w:p>
        </w:tc>
      </w:tr>
      <w:tr w:rsidR="001E1FE8" w:rsidRPr="001E1FE8" w:rsidTr="001E1FE8">
        <w:trPr>
          <w:gridAfter w:val="1"/>
          <w:wAfter w:w="142" w:type="dxa"/>
          <w:trHeight w:val="375"/>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Мероприятия по газификации за счет средств местного бюджета</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99.0.00.04020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241,0</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99.0.00.04020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140,0</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99.0.00.04020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140,0</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бюджетные ассигнования</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99.0.00.04020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101,0</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Уплата налогов, сборов и иных платежей </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02</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99.0.00.04020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850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101,0</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Благоустройство</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05</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03</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249,0</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Муниципальная программа "Благоустройство территории Верх-Коенского сельсовета на 2018-2020 годы" </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58.0.00.00000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249,0</w:t>
            </w:r>
          </w:p>
        </w:tc>
      </w:tr>
      <w:tr w:rsidR="001E1FE8" w:rsidRPr="001E1FE8" w:rsidTr="001E1FE8">
        <w:trPr>
          <w:gridAfter w:val="1"/>
          <w:wAfter w:w="142" w:type="dxa"/>
          <w:trHeight w:val="960"/>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Подпрограмма "Организация и содержание мест захоронения" муниципальной программы "Благоустройство территории Верх-Коенского сельсовета на 2018-2020 годы" </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58.3.00.00000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229,0</w:t>
            </w:r>
          </w:p>
        </w:tc>
      </w:tr>
      <w:tr w:rsidR="001E1FE8" w:rsidRPr="001E1FE8" w:rsidTr="001E1FE8">
        <w:trPr>
          <w:gridAfter w:val="1"/>
          <w:wAfter w:w="142" w:type="dxa"/>
          <w:trHeight w:val="960"/>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Софинансирование проектов развития территорий муниципальных образований Новосибирской области, основанных на местных инициативах, в рамках государственной программы Новосибирской области "Управление финансами в Новосибирской области"</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58.3.00.S0240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220,0</w:t>
            </w:r>
          </w:p>
        </w:tc>
      </w:tr>
      <w:tr w:rsidR="001E1FE8" w:rsidRPr="001E1FE8" w:rsidTr="001E1FE8">
        <w:trPr>
          <w:gridAfter w:val="1"/>
          <w:wAfter w:w="142" w:type="dxa"/>
          <w:trHeight w:val="960"/>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58.3.00.S0240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220,0</w:t>
            </w:r>
          </w:p>
        </w:tc>
      </w:tr>
      <w:tr w:rsidR="001E1FE8" w:rsidRPr="001E1FE8" w:rsidTr="001E1FE8">
        <w:trPr>
          <w:gridAfter w:val="1"/>
          <w:wAfter w:w="142" w:type="dxa"/>
          <w:trHeight w:val="960"/>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58.3.00.S0240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220,0</w:t>
            </w:r>
          </w:p>
        </w:tc>
      </w:tr>
      <w:tr w:rsidR="001E1FE8" w:rsidRPr="001E1FE8" w:rsidTr="001E1FE8">
        <w:trPr>
          <w:gridAfter w:val="1"/>
          <w:wAfter w:w="142" w:type="dxa"/>
          <w:trHeight w:val="885"/>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lastRenderedPageBreak/>
              <w:t xml:space="preserve">Реализация мероприятий в рамках подпрограммы "Организация и содержание мест захоронения" муниципальной программы "Благоустройство территории Верх-Коенского сельсовета на 2018-2020 годы" </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58.3.00.04000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9,0</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58.3.00.04000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9,0</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58.3.00.04000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9,0</w:t>
            </w:r>
          </w:p>
        </w:tc>
      </w:tr>
      <w:tr w:rsidR="001E1FE8" w:rsidRPr="001E1FE8" w:rsidTr="001E1FE8">
        <w:trPr>
          <w:gridAfter w:val="1"/>
          <w:wAfter w:w="142" w:type="dxa"/>
          <w:trHeight w:val="960"/>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Подпрограмма "Прочие мероприятия по благоустройству территории сельского поселения" муниципальной программы "Благоустройство территории Верх-Коенского сельсовета на 2018-2020 годы" </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58.4.00.00000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r>
      <w:tr w:rsidR="001E1FE8" w:rsidRPr="001E1FE8" w:rsidTr="001E1FE8">
        <w:trPr>
          <w:gridAfter w:val="1"/>
          <w:wAfter w:w="142" w:type="dxa"/>
          <w:trHeight w:val="1065"/>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Реализация мероприятий в рамках подпрограммы "Прочие мероприятия по благоустройству территории сельского поселения" муниципальной программы "Благоустройство территории Верх-Коенского сельсовета на 2018-2020 годы" </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58.4.00.05000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58.4.00.05000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05</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03</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58.4.00.05000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Культура, кинематография</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08</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4 238,1</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Культура</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08</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01</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4 238,1</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Муниципальная программа "Сохранение и развитие культуры на территории Верх-Коенского сельсовета"</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59.0.00.00000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4 143,1</w:t>
            </w:r>
          </w:p>
        </w:tc>
      </w:tr>
      <w:tr w:rsidR="001E1FE8" w:rsidRPr="001E1FE8" w:rsidTr="001E1FE8">
        <w:trPr>
          <w:gridAfter w:val="1"/>
          <w:wAfter w:w="142" w:type="dxa"/>
          <w:trHeight w:val="750"/>
        </w:trPr>
        <w:tc>
          <w:tcPr>
            <w:tcW w:w="4957" w:type="dxa"/>
            <w:tcBorders>
              <w:top w:val="nil"/>
              <w:left w:val="single" w:sz="4" w:space="0" w:color="auto"/>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Реализация мероприятий муниципальной программы " Сохранение и развитие культуры на территории Верх-Коенского сельсовета"</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59.0.00.40590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1 832,4</w:t>
            </w:r>
          </w:p>
        </w:tc>
      </w:tr>
      <w:tr w:rsidR="001E1FE8" w:rsidRPr="001E1FE8" w:rsidTr="001E1FE8">
        <w:trPr>
          <w:gridAfter w:val="1"/>
          <w:wAfter w:w="142" w:type="dxa"/>
          <w:trHeight w:val="1020"/>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59.0.00.40590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1 057,2</w:t>
            </w:r>
          </w:p>
        </w:tc>
      </w:tr>
      <w:tr w:rsidR="001E1FE8" w:rsidRPr="001E1FE8" w:rsidTr="001E1FE8">
        <w:trPr>
          <w:gridAfter w:val="1"/>
          <w:wAfter w:w="142" w:type="dxa"/>
          <w:trHeight w:val="375"/>
        </w:trPr>
        <w:tc>
          <w:tcPr>
            <w:tcW w:w="4957" w:type="dxa"/>
            <w:tcBorders>
              <w:top w:val="nil"/>
              <w:left w:val="single" w:sz="4" w:space="0" w:color="auto"/>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color w:val="000000"/>
                <w:sz w:val="18"/>
                <w:szCs w:val="18"/>
              </w:rPr>
            </w:pPr>
            <w:r w:rsidRPr="001E1FE8">
              <w:rPr>
                <w:rFonts w:ascii="Times New Roman" w:hAnsi="Times New Roman" w:cs="Times New Roman"/>
                <w:color w:val="000000"/>
                <w:sz w:val="18"/>
                <w:szCs w:val="18"/>
              </w:rPr>
              <w:t>Расходы на выплаты персоналу казенных учреждений</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59.0.00.40590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110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1 057,2</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59.0.00.40590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731,2</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59.0.00.40590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731,2</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бюджетные ассигнования</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59.0.00.40590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44,0</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Уплата налогов, сборов и иных платежей </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59.0.00.40590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850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44,0</w:t>
            </w:r>
          </w:p>
        </w:tc>
      </w:tr>
      <w:tr w:rsidR="001E1FE8" w:rsidRPr="001E1FE8" w:rsidTr="001E1FE8">
        <w:trPr>
          <w:gridAfter w:val="1"/>
          <w:wAfter w:w="142" w:type="dxa"/>
          <w:trHeight w:val="885"/>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59.0.00.70510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2 286,4</w:t>
            </w:r>
          </w:p>
        </w:tc>
      </w:tr>
      <w:tr w:rsidR="001E1FE8" w:rsidRPr="001E1FE8" w:rsidTr="001E1FE8">
        <w:trPr>
          <w:gridAfter w:val="1"/>
          <w:wAfter w:w="142" w:type="dxa"/>
          <w:trHeight w:val="1005"/>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59.0.00.70510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1 779,1</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color w:val="000000"/>
                <w:sz w:val="18"/>
                <w:szCs w:val="18"/>
              </w:rPr>
            </w:pPr>
            <w:r w:rsidRPr="001E1FE8">
              <w:rPr>
                <w:rFonts w:ascii="Times New Roman" w:hAnsi="Times New Roman" w:cs="Times New Roman"/>
                <w:color w:val="000000"/>
                <w:sz w:val="18"/>
                <w:szCs w:val="18"/>
              </w:rPr>
              <w:t>Расходы на выплаты персоналу казенных учреждений</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59.0.00.70510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110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1 779,1</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59.0.00.70510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507,3</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59.0.00.70510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507,3</w:t>
            </w:r>
          </w:p>
        </w:tc>
      </w:tr>
      <w:tr w:rsidR="001E1FE8" w:rsidRPr="001E1FE8" w:rsidTr="001E1FE8">
        <w:trPr>
          <w:gridAfter w:val="1"/>
          <w:wAfter w:w="142" w:type="dxa"/>
          <w:trHeight w:val="975"/>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lastRenderedPageBreak/>
              <w:t>Софинансирование мероприятий  на реализацию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59.0.00.S0510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24,3</w:t>
            </w:r>
          </w:p>
        </w:tc>
      </w:tr>
      <w:tr w:rsidR="001E1FE8" w:rsidRPr="001E1FE8" w:rsidTr="001E1FE8">
        <w:trPr>
          <w:gridAfter w:val="1"/>
          <w:wAfter w:w="142" w:type="dxa"/>
          <w:trHeight w:val="915"/>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59.0.00.S0510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24,3</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color w:val="000000"/>
                <w:sz w:val="18"/>
                <w:szCs w:val="18"/>
              </w:rPr>
            </w:pPr>
            <w:r w:rsidRPr="001E1FE8">
              <w:rPr>
                <w:rFonts w:ascii="Times New Roman" w:hAnsi="Times New Roman" w:cs="Times New Roman"/>
                <w:color w:val="000000"/>
                <w:sz w:val="18"/>
                <w:szCs w:val="18"/>
              </w:rPr>
              <w:t>Расходы на выплаты персоналу казенных учреждений</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59.0.00.S0510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110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24,3</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proofErr w:type="spellStart"/>
            <w:r w:rsidRPr="001E1FE8">
              <w:rPr>
                <w:rFonts w:ascii="Times New Roman" w:hAnsi="Times New Roman" w:cs="Times New Roman"/>
                <w:sz w:val="18"/>
                <w:szCs w:val="18"/>
              </w:rPr>
              <w:t>Непрограммные</w:t>
            </w:r>
            <w:proofErr w:type="spellEnd"/>
            <w:r w:rsidRPr="001E1FE8">
              <w:rPr>
                <w:rFonts w:ascii="Times New Roman" w:hAnsi="Times New Roman" w:cs="Times New Roman"/>
                <w:sz w:val="18"/>
                <w:szCs w:val="18"/>
              </w:rPr>
              <w:t xml:space="preserve"> направления бюджета</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99.0.00.00000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95,0</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Мероприятий по сохранению памятников и других мемориальных объектов, увековечивающих память о защитниках Отечества </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99.0.00.40580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99.0.00.40580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99.0.00.40580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10,0</w:t>
            </w:r>
          </w:p>
        </w:tc>
      </w:tr>
      <w:tr w:rsidR="001E1FE8" w:rsidRPr="001E1FE8" w:rsidTr="001E1FE8">
        <w:trPr>
          <w:gridAfter w:val="1"/>
          <w:wAfter w:w="142" w:type="dxa"/>
          <w:trHeight w:val="765"/>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99.0.00.70510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85,0</w:t>
            </w:r>
          </w:p>
        </w:tc>
      </w:tr>
      <w:tr w:rsidR="001E1FE8" w:rsidRPr="001E1FE8" w:rsidTr="001E1FE8">
        <w:trPr>
          <w:gridAfter w:val="1"/>
          <w:wAfter w:w="142" w:type="dxa"/>
          <w:trHeight w:val="525"/>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Закупка товаров, работ и услуг для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99.0.00.70510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85,0</w:t>
            </w:r>
          </w:p>
        </w:tc>
      </w:tr>
      <w:tr w:rsidR="001E1FE8" w:rsidRPr="001E1FE8" w:rsidTr="001E1FE8">
        <w:trPr>
          <w:gridAfter w:val="1"/>
          <w:wAfter w:w="142" w:type="dxa"/>
          <w:trHeight w:val="525"/>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08</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99.0.00.70510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240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85,0</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Социальная политика</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10</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158,7</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Пенсионное обеспечение</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10</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01</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158,7</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proofErr w:type="spellStart"/>
            <w:r w:rsidRPr="001E1FE8">
              <w:rPr>
                <w:rFonts w:ascii="Times New Roman" w:hAnsi="Times New Roman" w:cs="Times New Roman"/>
                <w:sz w:val="18"/>
                <w:szCs w:val="18"/>
              </w:rPr>
              <w:t>Непрограммные</w:t>
            </w:r>
            <w:proofErr w:type="spellEnd"/>
            <w:r w:rsidRPr="001E1FE8">
              <w:rPr>
                <w:rFonts w:ascii="Times New Roman" w:hAnsi="Times New Roman" w:cs="Times New Roman"/>
                <w:sz w:val="18"/>
                <w:szCs w:val="18"/>
              </w:rPr>
              <w:t xml:space="preserve"> направления бюджета</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99.0.00.00000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158,7</w:t>
            </w:r>
          </w:p>
        </w:tc>
      </w:tr>
      <w:tr w:rsidR="001E1FE8" w:rsidRPr="001E1FE8" w:rsidTr="001E1FE8">
        <w:trPr>
          <w:gridAfter w:val="1"/>
          <w:wAfter w:w="142" w:type="dxa"/>
          <w:trHeight w:val="642"/>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Доплаты к пенсиям государственных служащих субъектов Российской Федерации и муниципальных служащих</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99.0.00.02020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158,7</w:t>
            </w:r>
          </w:p>
        </w:tc>
      </w:tr>
      <w:tr w:rsidR="001E1FE8" w:rsidRPr="001E1FE8" w:rsidTr="001E1FE8">
        <w:trPr>
          <w:gridAfter w:val="1"/>
          <w:wAfter w:w="142" w:type="dxa"/>
          <w:trHeight w:val="319"/>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Социальное обеспечение и иные выплаты населению</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99.0.00.02020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300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158,7</w:t>
            </w:r>
          </w:p>
        </w:tc>
      </w:tr>
      <w:tr w:rsidR="001E1FE8" w:rsidRPr="001E1FE8" w:rsidTr="001E1FE8">
        <w:trPr>
          <w:gridAfter w:val="1"/>
          <w:wAfter w:w="142" w:type="dxa"/>
          <w:trHeight w:val="555"/>
        </w:trPr>
        <w:tc>
          <w:tcPr>
            <w:tcW w:w="4957"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201</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10</w:t>
            </w:r>
          </w:p>
        </w:tc>
        <w:tc>
          <w:tcPr>
            <w:tcW w:w="567"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99.0.00.02020</w:t>
            </w:r>
          </w:p>
        </w:tc>
        <w:tc>
          <w:tcPr>
            <w:tcW w:w="709"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320</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158,7</w:t>
            </w:r>
          </w:p>
        </w:tc>
      </w:tr>
      <w:tr w:rsidR="001E1FE8" w:rsidRPr="001E1FE8" w:rsidTr="001E1FE8">
        <w:trPr>
          <w:gridAfter w:val="1"/>
          <w:wAfter w:w="142" w:type="dxa"/>
          <w:trHeight w:val="375"/>
        </w:trPr>
        <w:tc>
          <w:tcPr>
            <w:tcW w:w="4957" w:type="dxa"/>
            <w:tcBorders>
              <w:top w:val="nil"/>
              <w:left w:val="single" w:sz="4" w:space="0" w:color="auto"/>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Итого расходов</w:t>
            </w:r>
          </w:p>
        </w:tc>
        <w:tc>
          <w:tcPr>
            <w:tcW w:w="708"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67"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567"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w:t>
            </w:r>
          </w:p>
        </w:tc>
        <w:tc>
          <w:tcPr>
            <w:tcW w:w="1701"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709" w:type="dxa"/>
            <w:tcBorders>
              <w:top w:val="nil"/>
              <w:left w:val="nil"/>
              <w:bottom w:val="single" w:sz="4" w:space="0" w:color="auto"/>
              <w:right w:val="single" w:sz="4" w:space="0" w:color="auto"/>
            </w:tcBorders>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9 636,4</w:t>
            </w:r>
          </w:p>
        </w:tc>
      </w:tr>
    </w:tbl>
    <w:p w:rsidR="001E1FE8" w:rsidRPr="001E1FE8" w:rsidRDefault="001E1FE8" w:rsidP="001E1FE8">
      <w:pPr>
        <w:pStyle w:val="a5"/>
        <w:rPr>
          <w:rFonts w:ascii="Times New Roman" w:hAnsi="Times New Roman" w:cs="Times New Roman"/>
          <w:sz w:val="18"/>
          <w:szCs w:val="18"/>
        </w:rPr>
      </w:pPr>
    </w:p>
    <w:tbl>
      <w:tblPr>
        <w:tblW w:w="10343" w:type="dxa"/>
        <w:tblInd w:w="113" w:type="dxa"/>
        <w:tblLook w:val="04A0"/>
      </w:tblPr>
      <w:tblGrid>
        <w:gridCol w:w="3114"/>
        <w:gridCol w:w="5245"/>
        <w:gridCol w:w="1984"/>
      </w:tblGrid>
      <w:tr w:rsidR="001E1FE8" w:rsidRPr="001E1FE8" w:rsidTr="001E1FE8">
        <w:trPr>
          <w:trHeight w:val="300"/>
        </w:trPr>
        <w:tc>
          <w:tcPr>
            <w:tcW w:w="3114" w:type="dxa"/>
            <w:noWrap/>
            <w:vAlign w:val="bottom"/>
            <w:hideMark/>
          </w:tcPr>
          <w:p w:rsidR="001E1FE8" w:rsidRPr="001E1FE8" w:rsidRDefault="001E1FE8" w:rsidP="001E1FE8">
            <w:pPr>
              <w:pStyle w:val="a5"/>
              <w:rPr>
                <w:rFonts w:ascii="Times New Roman" w:hAnsi="Times New Roman" w:cs="Times New Roman"/>
                <w:sz w:val="18"/>
                <w:szCs w:val="18"/>
              </w:rPr>
            </w:pPr>
          </w:p>
        </w:tc>
        <w:tc>
          <w:tcPr>
            <w:tcW w:w="7229" w:type="dxa"/>
            <w:gridSpan w:val="2"/>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Приложение 9</w:t>
            </w:r>
          </w:p>
        </w:tc>
      </w:tr>
      <w:tr w:rsidR="001E1FE8" w:rsidRPr="001E1FE8" w:rsidTr="001E1FE8">
        <w:trPr>
          <w:trHeight w:val="435"/>
        </w:trPr>
        <w:tc>
          <w:tcPr>
            <w:tcW w:w="3114" w:type="dxa"/>
            <w:noWrap/>
            <w:vAlign w:val="center"/>
            <w:hideMark/>
          </w:tcPr>
          <w:p w:rsidR="001E1FE8" w:rsidRPr="001E1FE8" w:rsidRDefault="001E1FE8" w:rsidP="001E1FE8">
            <w:pPr>
              <w:pStyle w:val="a5"/>
              <w:rPr>
                <w:rFonts w:ascii="Times New Roman" w:hAnsi="Times New Roman" w:cs="Times New Roman"/>
                <w:sz w:val="18"/>
                <w:szCs w:val="18"/>
              </w:rPr>
            </w:pPr>
          </w:p>
        </w:tc>
        <w:tc>
          <w:tcPr>
            <w:tcW w:w="7229" w:type="dxa"/>
            <w:gridSpan w:val="2"/>
            <w:vAlign w:val="center"/>
            <w:hideMark/>
          </w:tcPr>
          <w:p w:rsidR="001E1FE8" w:rsidRPr="001E1FE8" w:rsidRDefault="001E1FE8" w:rsidP="001E1FE8">
            <w:pPr>
              <w:pStyle w:val="a5"/>
              <w:rPr>
                <w:rFonts w:ascii="Times New Roman" w:hAnsi="Times New Roman" w:cs="Times New Roman"/>
                <w:sz w:val="18"/>
                <w:szCs w:val="18"/>
              </w:rPr>
            </w:pPr>
          </w:p>
        </w:tc>
      </w:tr>
      <w:tr w:rsidR="001E1FE8" w:rsidRPr="001E1FE8" w:rsidTr="001E1FE8">
        <w:trPr>
          <w:trHeight w:val="645"/>
        </w:trPr>
        <w:tc>
          <w:tcPr>
            <w:tcW w:w="10343" w:type="dxa"/>
            <w:gridSpan w:val="3"/>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 xml:space="preserve">ИСТОЧНИКИ ФИНАНСИРОВАНИЯ ДЕФИЦИТА МЕСТНОГО БЮДЖЕТА НА 2019 ГОД И НА ПЛАНОВЫЙ ПЕРИОД 2020-2021 ГОДОВ </w:t>
            </w:r>
          </w:p>
        </w:tc>
      </w:tr>
      <w:tr w:rsidR="001E1FE8" w:rsidRPr="001E1FE8" w:rsidTr="001E1FE8">
        <w:trPr>
          <w:trHeight w:val="255"/>
        </w:trPr>
        <w:tc>
          <w:tcPr>
            <w:tcW w:w="3114" w:type="dxa"/>
            <w:noWrap/>
            <w:vAlign w:val="center"/>
            <w:hideMark/>
          </w:tcPr>
          <w:p w:rsidR="001E1FE8" w:rsidRPr="001E1FE8" w:rsidRDefault="001E1FE8" w:rsidP="001E1FE8">
            <w:pPr>
              <w:pStyle w:val="a5"/>
              <w:rPr>
                <w:rFonts w:ascii="Times New Roman" w:hAnsi="Times New Roman" w:cs="Times New Roman"/>
                <w:sz w:val="18"/>
                <w:szCs w:val="18"/>
              </w:rPr>
            </w:pPr>
          </w:p>
        </w:tc>
        <w:tc>
          <w:tcPr>
            <w:tcW w:w="7229" w:type="dxa"/>
            <w:gridSpan w:val="2"/>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Таблица 1</w:t>
            </w:r>
          </w:p>
        </w:tc>
      </w:tr>
      <w:tr w:rsidR="001E1FE8" w:rsidRPr="001E1FE8" w:rsidTr="001E1FE8">
        <w:trPr>
          <w:trHeight w:val="285"/>
        </w:trPr>
        <w:tc>
          <w:tcPr>
            <w:tcW w:w="10343" w:type="dxa"/>
            <w:gridSpan w:val="3"/>
            <w:noWrap/>
            <w:vAlign w:val="center"/>
            <w:hideMark/>
          </w:tcPr>
          <w:p w:rsidR="001E1FE8" w:rsidRPr="001E1FE8" w:rsidRDefault="001E1FE8" w:rsidP="001E1FE8">
            <w:pPr>
              <w:pStyle w:val="a5"/>
              <w:rPr>
                <w:rFonts w:ascii="Times New Roman" w:hAnsi="Times New Roman" w:cs="Times New Roman"/>
                <w:b/>
                <w:bCs/>
                <w:sz w:val="18"/>
                <w:szCs w:val="18"/>
              </w:rPr>
            </w:pPr>
            <w:r w:rsidRPr="001E1FE8">
              <w:rPr>
                <w:rFonts w:ascii="Times New Roman" w:hAnsi="Times New Roman" w:cs="Times New Roman"/>
                <w:b/>
                <w:bCs/>
                <w:sz w:val="18"/>
                <w:szCs w:val="18"/>
              </w:rPr>
              <w:t>Источники финансирования дефицита местного бюджета на 2019 год</w:t>
            </w:r>
          </w:p>
        </w:tc>
      </w:tr>
      <w:tr w:rsidR="001E1FE8" w:rsidRPr="001E1FE8" w:rsidTr="001E1FE8">
        <w:trPr>
          <w:trHeight w:val="300"/>
        </w:trPr>
        <w:tc>
          <w:tcPr>
            <w:tcW w:w="3114" w:type="dxa"/>
            <w:noWrap/>
            <w:vAlign w:val="center"/>
            <w:hideMark/>
          </w:tcPr>
          <w:p w:rsidR="001E1FE8" w:rsidRPr="001E1FE8" w:rsidRDefault="001E1FE8" w:rsidP="001E1FE8">
            <w:pPr>
              <w:pStyle w:val="a5"/>
              <w:rPr>
                <w:rFonts w:ascii="Times New Roman" w:hAnsi="Times New Roman" w:cs="Times New Roman"/>
                <w:sz w:val="18"/>
                <w:szCs w:val="18"/>
              </w:rPr>
            </w:pPr>
          </w:p>
        </w:tc>
        <w:tc>
          <w:tcPr>
            <w:tcW w:w="5245" w:type="dxa"/>
            <w:noWrap/>
            <w:vAlign w:val="center"/>
            <w:hideMark/>
          </w:tcPr>
          <w:p w:rsidR="001E1FE8" w:rsidRPr="001E1FE8" w:rsidRDefault="001E1FE8" w:rsidP="001E1FE8">
            <w:pPr>
              <w:pStyle w:val="a5"/>
              <w:rPr>
                <w:rFonts w:ascii="Times New Roman" w:hAnsi="Times New Roman" w:cs="Times New Roman"/>
                <w:sz w:val="18"/>
                <w:szCs w:val="18"/>
              </w:rPr>
            </w:pPr>
          </w:p>
        </w:tc>
        <w:tc>
          <w:tcPr>
            <w:tcW w:w="1984" w:type="dxa"/>
            <w:noWrap/>
            <w:vAlign w:val="bottom"/>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тыс</w:t>
            </w:r>
            <w:proofErr w:type="gramStart"/>
            <w:r w:rsidRPr="001E1FE8">
              <w:rPr>
                <w:rFonts w:ascii="Times New Roman" w:hAnsi="Times New Roman" w:cs="Times New Roman"/>
                <w:sz w:val="18"/>
                <w:szCs w:val="18"/>
              </w:rPr>
              <w:t>.р</w:t>
            </w:r>
            <w:proofErr w:type="gramEnd"/>
            <w:r w:rsidRPr="001E1FE8">
              <w:rPr>
                <w:rFonts w:ascii="Times New Roman" w:hAnsi="Times New Roman" w:cs="Times New Roman"/>
                <w:sz w:val="18"/>
                <w:szCs w:val="18"/>
              </w:rPr>
              <w:t>ублей</w:t>
            </w:r>
          </w:p>
        </w:tc>
      </w:tr>
      <w:tr w:rsidR="001E1FE8" w:rsidRPr="001E1FE8" w:rsidTr="001E1FE8">
        <w:trPr>
          <w:trHeight w:val="1260"/>
        </w:trPr>
        <w:tc>
          <w:tcPr>
            <w:tcW w:w="3114" w:type="dxa"/>
            <w:tcBorders>
              <w:top w:val="single" w:sz="4" w:space="0" w:color="auto"/>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КОД</w:t>
            </w:r>
          </w:p>
        </w:tc>
        <w:tc>
          <w:tcPr>
            <w:tcW w:w="5245" w:type="dxa"/>
            <w:tcBorders>
              <w:top w:val="single" w:sz="4" w:space="0" w:color="auto"/>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1984" w:type="dxa"/>
            <w:tcBorders>
              <w:top w:val="single" w:sz="4" w:space="0" w:color="auto"/>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Сумма, </w:t>
            </w:r>
            <w:proofErr w:type="spellStart"/>
            <w:r w:rsidRPr="001E1FE8">
              <w:rPr>
                <w:rFonts w:ascii="Times New Roman" w:hAnsi="Times New Roman" w:cs="Times New Roman"/>
                <w:sz w:val="18"/>
                <w:szCs w:val="18"/>
              </w:rPr>
              <w:t>тыс</w:t>
            </w:r>
            <w:proofErr w:type="gramStart"/>
            <w:r w:rsidRPr="001E1FE8">
              <w:rPr>
                <w:rFonts w:ascii="Times New Roman" w:hAnsi="Times New Roman" w:cs="Times New Roman"/>
                <w:sz w:val="18"/>
                <w:szCs w:val="18"/>
              </w:rPr>
              <w:t>.р</w:t>
            </w:r>
            <w:proofErr w:type="gramEnd"/>
            <w:r w:rsidRPr="001E1FE8">
              <w:rPr>
                <w:rFonts w:ascii="Times New Roman" w:hAnsi="Times New Roman" w:cs="Times New Roman"/>
                <w:sz w:val="18"/>
                <w:szCs w:val="18"/>
              </w:rPr>
              <w:t>уб</w:t>
            </w:r>
            <w:proofErr w:type="spellEnd"/>
          </w:p>
        </w:tc>
      </w:tr>
      <w:tr w:rsidR="001E1FE8" w:rsidRPr="001E1FE8" w:rsidTr="001E1FE8">
        <w:trPr>
          <w:trHeight w:val="255"/>
        </w:trPr>
        <w:tc>
          <w:tcPr>
            <w:tcW w:w="3114"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1</w:t>
            </w:r>
          </w:p>
        </w:tc>
        <w:tc>
          <w:tcPr>
            <w:tcW w:w="5245"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2</w:t>
            </w:r>
          </w:p>
        </w:tc>
        <w:tc>
          <w:tcPr>
            <w:tcW w:w="1984"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3</w:t>
            </w:r>
          </w:p>
        </w:tc>
      </w:tr>
      <w:tr w:rsidR="001E1FE8" w:rsidRPr="001E1FE8" w:rsidTr="001E1FE8">
        <w:trPr>
          <w:trHeight w:val="525"/>
        </w:trPr>
        <w:tc>
          <w:tcPr>
            <w:tcW w:w="3114"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 01 00 </w:t>
            </w:r>
            <w:proofErr w:type="spellStart"/>
            <w:r w:rsidRPr="001E1FE8">
              <w:rPr>
                <w:rFonts w:ascii="Times New Roman" w:hAnsi="Times New Roman" w:cs="Times New Roman"/>
                <w:sz w:val="18"/>
                <w:szCs w:val="18"/>
              </w:rPr>
              <w:t>00</w:t>
            </w:r>
            <w:proofErr w:type="spellEnd"/>
            <w:r w:rsidRPr="001E1FE8">
              <w:rPr>
                <w:rFonts w:ascii="Times New Roman" w:hAnsi="Times New Roman" w:cs="Times New Roman"/>
                <w:sz w:val="18"/>
                <w:szCs w:val="18"/>
              </w:rPr>
              <w:t xml:space="preserve"> </w:t>
            </w:r>
            <w:proofErr w:type="spellStart"/>
            <w:r w:rsidRPr="001E1FE8">
              <w:rPr>
                <w:rFonts w:ascii="Times New Roman" w:hAnsi="Times New Roman" w:cs="Times New Roman"/>
                <w:sz w:val="18"/>
                <w:szCs w:val="18"/>
              </w:rPr>
              <w:t>00</w:t>
            </w:r>
            <w:proofErr w:type="spellEnd"/>
            <w:r w:rsidRPr="001E1FE8">
              <w:rPr>
                <w:rFonts w:ascii="Times New Roman" w:hAnsi="Times New Roman" w:cs="Times New Roman"/>
                <w:sz w:val="18"/>
                <w:szCs w:val="18"/>
              </w:rPr>
              <w:t xml:space="preserve"> </w:t>
            </w:r>
            <w:proofErr w:type="spellStart"/>
            <w:r w:rsidRPr="001E1FE8">
              <w:rPr>
                <w:rFonts w:ascii="Times New Roman" w:hAnsi="Times New Roman" w:cs="Times New Roman"/>
                <w:sz w:val="18"/>
                <w:szCs w:val="18"/>
              </w:rPr>
              <w:t>00</w:t>
            </w:r>
            <w:proofErr w:type="spellEnd"/>
            <w:r w:rsidRPr="001E1FE8">
              <w:rPr>
                <w:rFonts w:ascii="Times New Roman" w:hAnsi="Times New Roman" w:cs="Times New Roman"/>
                <w:sz w:val="18"/>
                <w:szCs w:val="18"/>
              </w:rPr>
              <w:t xml:space="preserve"> 0000 000</w:t>
            </w:r>
          </w:p>
        </w:tc>
        <w:tc>
          <w:tcPr>
            <w:tcW w:w="5245"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Источники внутреннего финансирования дефицита бюджета Верх-Коенского сельсовета, в том числе:</w:t>
            </w:r>
          </w:p>
        </w:tc>
        <w:tc>
          <w:tcPr>
            <w:tcW w:w="1984" w:type="dxa"/>
            <w:tcBorders>
              <w:top w:val="nil"/>
              <w:left w:val="nil"/>
              <w:bottom w:val="single" w:sz="4" w:space="0" w:color="auto"/>
              <w:right w:val="single" w:sz="4" w:space="0" w:color="auto"/>
            </w:tcBorders>
            <w:shd w:val="clear" w:color="auto" w:fill="FFFFFF"/>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402,2</w:t>
            </w:r>
          </w:p>
        </w:tc>
      </w:tr>
      <w:tr w:rsidR="001E1FE8" w:rsidRPr="001E1FE8" w:rsidTr="001E1FE8">
        <w:trPr>
          <w:trHeight w:val="510"/>
        </w:trPr>
        <w:tc>
          <w:tcPr>
            <w:tcW w:w="3114"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01 05 00 </w:t>
            </w:r>
            <w:proofErr w:type="spellStart"/>
            <w:r w:rsidRPr="001E1FE8">
              <w:rPr>
                <w:rFonts w:ascii="Times New Roman" w:hAnsi="Times New Roman" w:cs="Times New Roman"/>
                <w:sz w:val="18"/>
                <w:szCs w:val="18"/>
              </w:rPr>
              <w:t>00</w:t>
            </w:r>
            <w:proofErr w:type="spellEnd"/>
            <w:r w:rsidRPr="001E1FE8">
              <w:rPr>
                <w:rFonts w:ascii="Times New Roman" w:hAnsi="Times New Roman" w:cs="Times New Roman"/>
                <w:sz w:val="18"/>
                <w:szCs w:val="18"/>
              </w:rPr>
              <w:t xml:space="preserve"> </w:t>
            </w:r>
            <w:proofErr w:type="spellStart"/>
            <w:r w:rsidRPr="001E1FE8">
              <w:rPr>
                <w:rFonts w:ascii="Times New Roman" w:hAnsi="Times New Roman" w:cs="Times New Roman"/>
                <w:sz w:val="18"/>
                <w:szCs w:val="18"/>
              </w:rPr>
              <w:t>00</w:t>
            </w:r>
            <w:proofErr w:type="spellEnd"/>
            <w:r w:rsidRPr="001E1FE8">
              <w:rPr>
                <w:rFonts w:ascii="Times New Roman" w:hAnsi="Times New Roman" w:cs="Times New Roman"/>
                <w:sz w:val="18"/>
                <w:szCs w:val="18"/>
              </w:rPr>
              <w:t xml:space="preserve"> 0000 000</w:t>
            </w:r>
          </w:p>
        </w:tc>
        <w:tc>
          <w:tcPr>
            <w:tcW w:w="5245"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Изменение остатков средств на счетах по учету средств бюджета</w:t>
            </w:r>
          </w:p>
        </w:tc>
        <w:tc>
          <w:tcPr>
            <w:tcW w:w="1984" w:type="dxa"/>
            <w:tcBorders>
              <w:top w:val="nil"/>
              <w:left w:val="nil"/>
              <w:bottom w:val="single" w:sz="4" w:space="0" w:color="auto"/>
              <w:right w:val="single" w:sz="4" w:space="0" w:color="auto"/>
            </w:tcBorders>
            <w:shd w:val="clear" w:color="auto" w:fill="FFFFFF"/>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402,2</w:t>
            </w:r>
          </w:p>
        </w:tc>
      </w:tr>
      <w:tr w:rsidR="001E1FE8" w:rsidRPr="001E1FE8" w:rsidTr="001E1FE8">
        <w:trPr>
          <w:trHeight w:val="255"/>
        </w:trPr>
        <w:tc>
          <w:tcPr>
            <w:tcW w:w="3114"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lastRenderedPageBreak/>
              <w:t xml:space="preserve">01 05 00 </w:t>
            </w:r>
            <w:proofErr w:type="spellStart"/>
            <w:r w:rsidRPr="001E1FE8">
              <w:rPr>
                <w:rFonts w:ascii="Times New Roman" w:hAnsi="Times New Roman" w:cs="Times New Roman"/>
                <w:sz w:val="18"/>
                <w:szCs w:val="18"/>
              </w:rPr>
              <w:t>00</w:t>
            </w:r>
            <w:proofErr w:type="spellEnd"/>
            <w:r w:rsidRPr="001E1FE8">
              <w:rPr>
                <w:rFonts w:ascii="Times New Roman" w:hAnsi="Times New Roman" w:cs="Times New Roman"/>
                <w:sz w:val="18"/>
                <w:szCs w:val="18"/>
              </w:rPr>
              <w:t xml:space="preserve"> </w:t>
            </w:r>
            <w:proofErr w:type="spellStart"/>
            <w:r w:rsidRPr="001E1FE8">
              <w:rPr>
                <w:rFonts w:ascii="Times New Roman" w:hAnsi="Times New Roman" w:cs="Times New Roman"/>
                <w:sz w:val="18"/>
                <w:szCs w:val="18"/>
              </w:rPr>
              <w:t>00</w:t>
            </w:r>
            <w:proofErr w:type="spellEnd"/>
            <w:r w:rsidRPr="001E1FE8">
              <w:rPr>
                <w:rFonts w:ascii="Times New Roman" w:hAnsi="Times New Roman" w:cs="Times New Roman"/>
                <w:sz w:val="18"/>
                <w:szCs w:val="18"/>
              </w:rPr>
              <w:t xml:space="preserve"> 0000 500</w:t>
            </w:r>
          </w:p>
        </w:tc>
        <w:tc>
          <w:tcPr>
            <w:tcW w:w="5245"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Увеличение остатков средств бюджета поселения</w:t>
            </w:r>
          </w:p>
        </w:tc>
        <w:tc>
          <w:tcPr>
            <w:tcW w:w="1984" w:type="dxa"/>
            <w:tcBorders>
              <w:top w:val="nil"/>
              <w:left w:val="nil"/>
              <w:bottom w:val="single" w:sz="4" w:space="0" w:color="auto"/>
              <w:right w:val="single" w:sz="4" w:space="0" w:color="auto"/>
            </w:tcBorders>
            <w:shd w:val="clear" w:color="auto" w:fill="FFFFFF"/>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-9 234,2</w:t>
            </w:r>
          </w:p>
        </w:tc>
      </w:tr>
      <w:tr w:rsidR="001E1FE8" w:rsidRPr="001E1FE8" w:rsidTr="001E1FE8">
        <w:trPr>
          <w:trHeight w:val="255"/>
        </w:trPr>
        <w:tc>
          <w:tcPr>
            <w:tcW w:w="3114"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01 05 02 00 </w:t>
            </w:r>
            <w:proofErr w:type="spellStart"/>
            <w:r w:rsidRPr="001E1FE8">
              <w:rPr>
                <w:rFonts w:ascii="Times New Roman" w:hAnsi="Times New Roman" w:cs="Times New Roman"/>
                <w:sz w:val="18"/>
                <w:szCs w:val="18"/>
              </w:rPr>
              <w:t>00</w:t>
            </w:r>
            <w:proofErr w:type="spellEnd"/>
            <w:r w:rsidRPr="001E1FE8">
              <w:rPr>
                <w:rFonts w:ascii="Times New Roman" w:hAnsi="Times New Roman" w:cs="Times New Roman"/>
                <w:sz w:val="18"/>
                <w:szCs w:val="18"/>
              </w:rPr>
              <w:t xml:space="preserve"> 0000 500</w:t>
            </w:r>
          </w:p>
        </w:tc>
        <w:tc>
          <w:tcPr>
            <w:tcW w:w="5245"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Увеличение прочих остатков средств бюджета</w:t>
            </w:r>
          </w:p>
        </w:tc>
        <w:tc>
          <w:tcPr>
            <w:tcW w:w="1984" w:type="dxa"/>
            <w:tcBorders>
              <w:top w:val="nil"/>
              <w:left w:val="nil"/>
              <w:bottom w:val="single" w:sz="4" w:space="0" w:color="auto"/>
              <w:right w:val="single" w:sz="4" w:space="0" w:color="auto"/>
            </w:tcBorders>
            <w:shd w:val="clear" w:color="auto" w:fill="FFFFFF"/>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-9 234,2</w:t>
            </w:r>
          </w:p>
        </w:tc>
      </w:tr>
      <w:tr w:rsidR="001E1FE8" w:rsidRPr="001E1FE8" w:rsidTr="001E1FE8">
        <w:trPr>
          <w:trHeight w:val="390"/>
        </w:trPr>
        <w:tc>
          <w:tcPr>
            <w:tcW w:w="3114"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01 05 02 01 00 0000 510</w:t>
            </w:r>
          </w:p>
        </w:tc>
        <w:tc>
          <w:tcPr>
            <w:tcW w:w="5245"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Увеличение прочих остатков денежных средств бюджета </w:t>
            </w:r>
          </w:p>
        </w:tc>
        <w:tc>
          <w:tcPr>
            <w:tcW w:w="1984" w:type="dxa"/>
            <w:tcBorders>
              <w:top w:val="nil"/>
              <w:left w:val="nil"/>
              <w:bottom w:val="single" w:sz="4" w:space="0" w:color="auto"/>
              <w:right w:val="single" w:sz="4" w:space="0" w:color="auto"/>
            </w:tcBorders>
            <w:shd w:val="clear" w:color="auto" w:fill="FFFFFF"/>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-9 234,2</w:t>
            </w:r>
          </w:p>
        </w:tc>
      </w:tr>
      <w:tr w:rsidR="001E1FE8" w:rsidRPr="001E1FE8" w:rsidTr="001E1FE8">
        <w:trPr>
          <w:trHeight w:val="510"/>
        </w:trPr>
        <w:tc>
          <w:tcPr>
            <w:tcW w:w="3114"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01 05 02 01 10 0000 510</w:t>
            </w:r>
          </w:p>
        </w:tc>
        <w:tc>
          <w:tcPr>
            <w:tcW w:w="5245"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Увеличение прочих остатков денежных средств бюджета поселения</w:t>
            </w:r>
          </w:p>
        </w:tc>
        <w:tc>
          <w:tcPr>
            <w:tcW w:w="1984" w:type="dxa"/>
            <w:tcBorders>
              <w:top w:val="nil"/>
              <w:left w:val="nil"/>
              <w:bottom w:val="single" w:sz="4" w:space="0" w:color="auto"/>
              <w:right w:val="single" w:sz="4" w:space="0" w:color="auto"/>
            </w:tcBorders>
            <w:shd w:val="clear" w:color="auto" w:fill="FFFFFF"/>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-9 234,2</w:t>
            </w:r>
          </w:p>
        </w:tc>
      </w:tr>
      <w:tr w:rsidR="001E1FE8" w:rsidRPr="001E1FE8" w:rsidTr="001E1FE8">
        <w:trPr>
          <w:trHeight w:val="255"/>
        </w:trPr>
        <w:tc>
          <w:tcPr>
            <w:tcW w:w="3114"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01 05 00 </w:t>
            </w:r>
            <w:proofErr w:type="spellStart"/>
            <w:r w:rsidRPr="001E1FE8">
              <w:rPr>
                <w:rFonts w:ascii="Times New Roman" w:hAnsi="Times New Roman" w:cs="Times New Roman"/>
                <w:sz w:val="18"/>
                <w:szCs w:val="18"/>
              </w:rPr>
              <w:t>00</w:t>
            </w:r>
            <w:proofErr w:type="spellEnd"/>
            <w:r w:rsidRPr="001E1FE8">
              <w:rPr>
                <w:rFonts w:ascii="Times New Roman" w:hAnsi="Times New Roman" w:cs="Times New Roman"/>
                <w:sz w:val="18"/>
                <w:szCs w:val="18"/>
              </w:rPr>
              <w:t xml:space="preserve"> </w:t>
            </w:r>
            <w:proofErr w:type="spellStart"/>
            <w:r w:rsidRPr="001E1FE8">
              <w:rPr>
                <w:rFonts w:ascii="Times New Roman" w:hAnsi="Times New Roman" w:cs="Times New Roman"/>
                <w:sz w:val="18"/>
                <w:szCs w:val="18"/>
              </w:rPr>
              <w:t>00</w:t>
            </w:r>
            <w:proofErr w:type="spellEnd"/>
            <w:r w:rsidRPr="001E1FE8">
              <w:rPr>
                <w:rFonts w:ascii="Times New Roman" w:hAnsi="Times New Roman" w:cs="Times New Roman"/>
                <w:sz w:val="18"/>
                <w:szCs w:val="18"/>
              </w:rPr>
              <w:t xml:space="preserve"> 0000 600</w:t>
            </w:r>
          </w:p>
        </w:tc>
        <w:tc>
          <w:tcPr>
            <w:tcW w:w="5245"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Уменьшение остатков средств бюджета</w:t>
            </w:r>
          </w:p>
        </w:tc>
        <w:tc>
          <w:tcPr>
            <w:tcW w:w="1984" w:type="dxa"/>
            <w:tcBorders>
              <w:top w:val="nil"/>
              <w:left w:val="nil"/>
              <w:bottom w:val="single" w:sz="4" w:space="0" w:color="auto"/>
              <w:right w:val="single" w:sz="4" w:space="0" w:color="auto"/>
            </w:tcBorders>
            <w:shd w:val="clear" w:color="auto" w:fill="FFFFFF"/>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9 636,4</w:t>
            </w:r>
          </w:p>
        </w:tc>
      </w:tr>
      <w:tr w:rsidR="001E1FE8" w:rsidRPr="001E1FE8" w:rsidTr="001E1FE8">
        <w:trPr>
          <w:trHeight w:val="255"/>
        </w:trPr>
        <w:tc>
          <w:tcPr>
            <w:tcW w:w="3114"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01 05 02 00 </w:t>
            </w:r>
            <w:proofErr w:type="spellStart"/>
            <w:r w:rsidRPr="001E1FE8">
              <w:rPr>
                <w:rFonts w:ascii="Times New Roman" w:hAnsi="Times New Roman" w:cs="Times New Roman"/>
                <w:sz w:val="18"/>
                <w:szCs w:val="18"/>
              </w:rPr>
              <w:t>00</w:t>
            </w:r>
            <w:proofErr w:type="spellEnd"/>
            <w:r w:rsidRPr="001E1FE8">
              <w:rPr>
                <w:rFonts w:ascii="Times New Roman" w:hAnsi="Times New Roman" w:cs="Times New Roman"/>
                <w:sz w:val="18"/>
                <w:szCs w:val="18"/>
              </w:rPr>
              <w:t xml:space="preserve"> 0000 600</w:t>
            </w:r>
          </w:p>
        </w:tc>
        <w:tc>
          <w:tcPr>
            <w:tcW w:w="5245"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Уменьшение прочих остатков средств бюджета</w:t>
            </w:r>
          </w:p>
        </w:tc>
        <w:tc>
          <w:tcPr>
            <w:tcW w:w="1984" w:type="dxa"/>
            <w:tcBorders>
              <w:top w:val="nil"/>
              <w:left w:val="nil"/>
              <w:bottom w:val="single" w:sz="4" w:space="0" w:color="auto"/>
              <w:right w:val="single" w:sz="4" w:space="0" w:color="auto"/>
            </w:tcBorders>
            <w:shd w:val="clear" w:color="auto" w:fill="FFFFFF"/>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9 636,4</w:t>
            </w:r>
          </w:p>
        </w:tc>
      </w:tr>
      <w:tr w:rsidR="001E1FE8" w:rsidRPr="001E1FE8" w:rsidTr="001E1FE8">
        <w:trPr>
          <w:trHeight w:val="330"/>
        </w:trPr>
        <w:tc>
          <w:tcPr>
            <w:tcW w:w="3114"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 01 05 02 01 00 0000 610</w:t>
            </w:r>
          </w:p>
        </w:tc>
        <w:tc>
          <w:tcPr>
            <w:tcW w:w="5245"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Уменьшение прочих остатков денежных средств бюджета</w:t>
            </w:r>
          </w:p>
        </w:tc>
        <w:tc>
          <w:tcPr>
            <w:tcW w:w="1984" w:type="dxa"/>
            <w:tcBorders>
              <w:top w:val="nil"/>
              <w:left w:val="nil"/>
              <w:bottom w:val="single" w:sz="4" w:space="0" w:color="auto"/>
              <w:right w:val="single" w:sz="4" w:space="0" w:color="auto"/>
            </w:tcBorders>
            <w:shd w:val="clear" w:color="auto" w:fill="FFFFFF"/>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9 636,4</w:t>
            </w:r>
          </w:p>
        </w:tc>
      </w:tr>
      <w:tr w:rsidR="001E1FE8" w:rsidRPr="001E1FE8" w:rsidTr="001E1FE8">
        <w:trPr>
          <w:trHeight w:val="510"/>
        </w:trPr>
        <w:tc>
          <w:tcPr>
            <w:tcW w:w="3114" w:type="dxa"/>
            <w:tcBorders>
              <w:top w:val="nil"/>
              <w:left w:val="single" w:sz="4" w:space="0" w:color="auto"/>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01 05 02 01 10 0000 610</w:t>
            </w:r>
          </w:p>
        </w:tc>
        <w:tc>
          <w:tcPr>
            <w:tcW w:w="5245" w:type="dxa"/>
            <w:tcBorders>
              <w:top w:val="nil"/>
              <w:left w:val="nil"/>
              <w:bottom w:val="single" w:sz="4" w:space="0" w:color="auto"/>
              <w:right w:val="single" w:sz="4" w:space="0" w:color="auto"/>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Уменьшение прочих остатков денежных средств бюджета поселения</w:t>
            </w:r>
          </w:p>
        </w:tc>
        <w:tc>
          <w:tcPr>
            <w:tcW w:w="1984" w:type="dxa"/>
            <w:tcBorders>
              <w:top w:val="nil"/>
              <w:left w:val="nil"/>
              <w:bottom w:val="single" w:sz="4" w:space="0" w:color="auto"/>
              <w:right w:val="single" w:sz="4" w:space="0" w:color="auto"/>
            </w:tcBorders>
            <w:shd w:val="clear" w:color="auto" w:fill="FFFFFF"/>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9 636,4</w:t>
            </w:r>
          </w:p>
        </w:tc>
      </w:tr>
      <w:tr w:rsidR="001E1FE8" w:rsidRPr="001E1FE8" w:rsidTr="001E1FE8">
        <w:trPr>
          <w:trHeight w:val="255"/>
        </w:trPr>
        <w:tc>
          <w:tcPr>
            <w:tcW w:w="8359" w:type="dxa"/>
            <w:gridSpan w:val="2"/>
            <w:tcBorders>
              <w:top w:val="single" w:sz="4" w:space="0" w:color="auto"/>
              <w:left w:val="single" w:sz="4" w:space="0" w:color="auto"/>
              <w:bottom w:val="single" w:sz="4" w:space="0" w:color="auto"/>
              <w:right w:val="single" w:sz="4" w:space="0" w:color="000000"/>
            </w:tcBorders>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ИТОГО</w:t>
            </w:r>
          </w:p>
        </w:tc>
        <w:tc>
          <w:tcPr>
            <w:tcW w:w="1984" w:type="dxa"/>
            <w:tcBorders>
              <w:top w:val="nil"/>
              <w:left w:val="nil"/>
              <w:bottom w:val="single" w:sz="4" w:space="0" w:color="auto"/>
              <w:right w:val="single" w:sz="4" w:space="0" w:color="auto"/>
            </w:tcBorders>
            <w:shd w:val="clear" w:color="auto" w:fill="FFFFFF"/>
            <w:vAlign w:val="center"/>
            <w:hideMark/>
          </w:tcPr>
          <w:p w:rsidR="001E1FE8" w:rsidRPr="001E1FE8" w:rsidRDefault="001E1FE8" w:rsidP="001E1FE8">
            <w:pPr>
              <w:pStyle w:val="a5"/>
              <w:rPr>
                <w:rFonts w:ascii="Times New Roman" w:hAnsi="Times New Roman" w:cs="Times New Roman"/>
                <w:sz w:val="18"/>
                <w:szCs w:val="18"/>
              </w:rPr>
            </w:pPr>
            <w:r w:rsidRPr="001E1FE8">
              <w:rPr>
                <w:rFonts w:ascii="Times New Roman" w:hAnsi="Times New Roman" w:cs="Times New Roman"/>
                <w:sz w:val="18"/>
                <w:szCs w:val="18"/>
              </w:rPr>
              <w:t>402,2</w:t>
            </w:r>
          </w:p>
        </w:tc>
      </w:tr>
    </w:tbl>
    <w:p w:rsidR="001E1FE8" w:rsidRPr="001E1FE8" w:rsidRDefault="001E1FE8" w:rsidP="001E1FE8">
      <w:pPr>
        <w:pStyle w:val="a5"/>
        <w:rPr>
          <w:rFonts w:ascii="Times New Roman" w:hAnsi="Times New Roman" w:cs="Times New Roman"/>
          <w:vanish/>
          <w:sz w:val="18"/>
          <w:szCs w:val="18"/>
        </w:rPr>
      </w:pPr>
    </w:p>
    <w:p w:rsidR="001E1FE8" w:rsidRPr="001E1FE8" w:rsidRDefault="001E1FE8" w:rsidP="001E1FE8">
      <w:pPr>
        <w:pStyle w:val="a5"/>
        <w:rPr>
          <w:rFonts w:ascii="Times New Roman" w:hAnsi="Times New Roman" w:cs="Times New Roman"/>
          <w:sz w:val="18"/>
          <w:szCs w:val="18"/>
        </w:rPr>
      </w:pPr>
    </w:p>
    <w:tbl>
      <w:tblPr>
        <w:tblW w:w="10310" w:type="dxa"/>
        <w:tblInd w:w="-601" w:type="dxa"/>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ayout w:type="fixed"/>
        <w:tblLook w:val="01E0"/>
      </w:tblPr>
      <w:tblGrid>
        <w:gridCol w:w="3402"/>
        <w:gridCol w:w="3441"/>
        <w:gridCol w:w="3467"/>
      </w:tblGrid>
      <w:tr w:rsidR="00072DE1" w:rsidRPr="001E1FE8" w:rsidTr="00C67FB4">
        <w:tc>
          <w:tcPr>
            <w:tcW w:w="3402" w:type="dxa"/>
            <w:tcBorders>
              <w:top w:val="dashDotStroked" w:sz="24" w:space="0" w:color="auto"/>
              <w:left w:val="dashDotStroked" w:sz="24" w:space="0" w:color="auto"/>
              <w:bottom w:val="dashDotStroked" w:sz="24" w:space="0" w:color="auto"/>
              <w:right w:val="dashDotStroked" w:sz="24" w:space="0" w:color="auto"/>
            </w:tcBorders>
            <w:vAlign w:val="center"/>
          </w:tcPr>
          <w:p w:rsidR="00072DE1" w:rsidRPr="001E1FE8" w:rsidRDefault="00072DE1" w:rsidP="001E1FE8">
            <w:pPr>
              <w:pStyle w:val="a5"/>
              <w:rPr>
                <w:rFonts w:ascii="Times New Roman" w:hAnsi="Times New Roman" w:cs="Times New Roman"/>
                <w:sz w:val="18"/>
                <w:szCs w:val="18"/>
              </w:rPr>
            </w:pPr>
            <w:r w:rsidRPr="001E1FE8">
              <w:rPr>
                <w:rFonts w:ascii="Times New Roman" w:hAnsi="Times New Roman" w:cs="Times New Roman"/>
                <w:sz w:val="18"/>
                <w:szCs w:val="18"/>
              </w:rPr>
              <w:tab/>
              <w:t xml:space="preserve">      Верх-Коенский вестник</w:t>
            </w:r>
          </w:p>
        </w:tc>
        <w:tc>
          <w:tcPr>
            <w:tcW w:w="3441" w:type="dxa"/>
            <w:tcBorders>
              <w:top w:val="dashDotStroked" w:sz="24" w:space="0" w:color="auto"/>
              <w:left w:val="dashDotStroked" w:sz="24" w:space="0" w:color="auto"/>
              <w:bottom w:val="dashDotStroked" w:sz="24" w:space="0" w:color="auto"/>
              <w:right w:val="dashDotStroked" w:sz="24" w:space="0" w:color="auto"/>
            </w:tcBorders>
          </w:tcPr>
          <w:p w:rsidR="00072DE1" w:rsidRPr="001E1FE8" w:rsidRDefault="00072DE1"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Адрес редакции: 633233, Новосибирская область, Искитимский район, с.Верх-Коен, ул. Центральная 2 </w:t>
            </w:r>
          </w:p>
          <w:p w:rsidR="00072DE1" w:rsidRPr="001E1FE8" w:rsidRDefault="00072DE1" w:rsidP="001E1FE8">
            <w:pPr>
              <w:pStyle w:val="a5"/>
              <w:rPr>
                <w:rFonts w:ascii="Times New Roman" w:hAnsi="Times New Roman" w:cs="Times New Roman"/>
                <w:sz w:val="18"/>
                <w:szCs w:val="18"/>
              </w:rPr>
            </w:pPr>
            <w:r w:rsidRPr="001E1FE8">
              <w:rPr>
                <w:rFonts w:ascii="Times New Roman" w:hAnsi="Times New Roman" w:cs="Times New Roman"/>
                <w:sz w:val="18"/>
                <w:szCs w:val="18"/>
                <w:lang w:val="en-US"/>
              </w:rPr>
              <w:t>E</w:t>
            </w:r>
            <w:r w:rsidRPr="001E1FE8">
              <w:rPr>
                <w:rFonts w:ascii="Times New Roman" w:hAnsi="Times New Roman" w:cs="Times New Roman"/>
                <w:sz w:val="18"/>
                <w:szCs w:val="18"/>
              </w:rPr>
              <w:t>-</w:t>
            </w:r>
            <w:r w:rsidRPr="001E1FE8">
              <w:rPr>
                <w:rFonts w:ascii="Times New Roman" w:hAnsi="Times New Roman" w:cs="Times New Roman"/>
                <w:sz w:val="18"/>
                <w:szCs w:val="18"/>
                <w:lang w:val="en-US"/>
              </w:rPr>
              <w:t>mail</w:t>
            </w:r>
            <w:r w:rsidRPr="001E1FE8">
              <w:rPr>
                <w:rFonts w:ascii="Times New Roman" w:hAnsi="Times New Roman" w:cs="Times New Roman"/>
                <w:sz w:val="18"/>
                <w:szCs w:val="18"/>
              </w:rPr>
              <w:t xml:space="preserve">: </w:t>
            </w:r>
            <w:hyperlink r:id="rId13" w:history="1">
              <w:r w:rsidRPr="001E1FE8">
                <w:rPr>
                  <w:rStyle w:val="a6"/>
                  <w:rFonts w:ascii="Times New Roman" w:eastAsia="Calibri" w:hAnsi="Times New Roman" w:cs="Times New Roman"/>
                  <w:sz w:val="18"/>
                  <w:szCs w:val="18"/>
                  <w:lang w:val="en-US"/>
                </w:rPr>
                <w:t>adm</w:t>
              </w:r>
              <w:r w:rsidRPr="001E1FE8">
                <w:rPr>
                  <w:rStyle w:val="a6"/>
                  <w:rFonts w:ascii="Times New Roman" w:eastAsia="Calibri" w:hAnsi="Times New Roman" w:cs="Times New Roman"/>
                  <w:sz w:val="18"/>
                  <w:szCs w:val="18"/>
                </w:rPr>
                <w:t>_</w:t>
              </w:r>
              <w:r w:rsidRPr="001E1FE8">
                <w:rPr>
                  <w:rStyle w:val="a6"/>
                  <w:rFonts w:ascii="Times New Roman" w:eastAsia="Calibri" w:hAnsi="Times New Roman" w:cs="Times New Roman"/>
                  <w:sz w:val="18"/>
                  <w:szCs w:val="18"/>
                  <w:lang w:val="en-US"/>
                </w:rPr>
                <w:t>vkoen</w:t>
              </w:r>
              <w:r w:rsidRPr="001E1FE8">
                <w:rPr>
                  <w:rStyle w:val="a6"/>
                  <w:rFonts w:ascii="Times New Roman" w:eastAsia="Calibri" w:hAnsi="Times New Roman" w:cs="Times New Roman"/>
                  <w:sz w:val="18"/>
                  <w:szCs w:val="18"/>
                </w:rPr>
                <w:t>@</w:t>
              </w:r>
              <w:r w:rsidRPr="001E1FE8">
                <w:rPr>
                  <w:rStyle w:val="a6"/>
                  <w:rFonts w:ascii="Times New Roman" w:eastAsia="Calibri" w:hAnsi="Times New Roman" w:cs="Times New Roman"/>
                  <w:sz w:val="18"/>
                  <w:szCs w:val="18"/>
                  <w:lang w:val="en-US"/>
                </w:rPr>
                <w:t>ngs</w:t>
              </w:r>
              <w:r w:rsidRPr="001E1FE8">
                <w:rPr>
                  <w:rStyle w:val="a6"/>
                  <w:rFonts w:ascii="Times New Roman" w:eastAsia="Calibri" w:hAnsi="Times New Roman" w:cs="Times New Roman"/>
                  <w:sz w:val="18"/>
                  <w:szCs w:val="18"/>
                </w:rPr>
                <w:t>.</w:t>
              </w:r>
              <w:r w:rsidRPr="001E1FE8">
                <w:rPr>
                  <w:rStyle w:val="a6"/>
                  <w:rFonts w:ascii="Times New Roman" w:eastAsia="Calibri" w:hAnsi="Times New Roman" w:cs="Times New Roman"/>
                  <w:sz w:val="18"/>
                  <w:szCs w:val="18"/>
                  <w:lang w:val="en-US"/>
                </w:rPr>
                <w:t>ru</w:t>
              </w:r>
            </w:hyperlink>
          </w:p>
          <w:p w:rsidR="00072DE1" w:rsidRPr="001E1FE8" w:rsidRDefault="00072DE1" w:rsidP="001E1FE8">
            <w:pPr>
              <w:pStyle w:val="a5"/>
              <w:rPr>
                <w:rFonts w:ascii="Times New Roman" w:hAnsi="Times New Roman" w:cs="Times New Roman"/>
                <w:sz w:val="18"/>
                <w:szCs w:val="18"/>
              </w:rPr>
            </w:pPr>
            <w:r w:rsidRPr="001E1FE8">
              <w:rPr>
                <w:rFonts w:ascii="Times New Roman" w:hAnsi="Times New Roman" w:cs="Times New Roman"/>
                <w:sz w:val="18"/>
                <w:szCs w:val="18"/>
              </w:rPr>
              <w:t>Главный редактор: Соловьенко В.Н.тел. 8-383-43-53-154</w:t>
            </w:r>
          </w:p>
        </w:tc>
        <w:tc>
          <w:tcPr>
            <w:tcW w:w="3467" w:type="dxa"/>
            <w:tcBorders>
              <w:top w:val="dashDotStroked" w:sz="24" w:space="0" w:color="auto"/>
              <w:left w:val="dashDotStroked" w:sz="24" w:space="0" w:color="auto"/>
              <w:bottom w:val="dashDotStroked" w:sz="24" w:space="0" w:color="auto"/>
              <w:right w:val="dashDotStroked" w:sz="24" w:space="0" w:color="auto"/>
            </w:tcBorders>
          </w:tcPr>
          <w:p w:rsidR="00072DE1" w:rsidRPr="001E1FE8" w:rsidRDefault="00072DE1"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Номер газеты подписан к печати </w:t>
            </w:r>
          </w:p>
          <w:p w:rsidR="00072DE1" w:rsidRPr="001E1FE8" w:rsidRDefault="00072DE1" w:rsidP="001E1FE8">
            <w:pPr>
              <w:pStyle w:val="a5"/>
              <w:rPr>
                <w:rFonts w:ascii="Times New Roman" w:hAnsi="Times New Roman" w:cs="Times New Roman"/>
                <w:sz w:val="18"/>
                <w:szCs w:val="18"/>
              </w:rPr>
            </w:pPr>
            <w:r w:rsidRPr="001E1FE8">
              <w:rPr>
                <w:rFonts w:ascii="Times New Roman" w:hAnsi="Times New Roman" w:cs="Times New Roman"/>
                <w:sz w:val="18"/>
                <w:szCs w:val="18"/>
              </w:rPr>
              <w:t>0</w:t>
            </w:r>
            <w:r w:rsidR="00943FD4">
              <w:rPr>
                <w:rFonts w:ascii="Times New Roman" w:hAnsi="Times New Roman" w:cs="Times New Roman"/>
                <w:sz w:val="18"/>
                <w:szCs w:val="18"/>
              </w:rPr>
              <w:t>7</w:t>
            </w:r>
            <w:r w:rsidRPr="001E1FE8">
              <w:rPr>
                <w:rFonts w:ascii="Times New Roman" w:hAnsi="Times New Roman" w:cs="Times New Roman"/>
                <w:sz w:val="18"/>
                <w:szCs w:val="18"/>
              </w:rPr>
              <w:t xml:space="preserve">.06.2019 </w:t>
            </w:r>
            <w:r w:rsidRPr="001E1FE8">
              <w:rPr>
                <w:rFonts w:ascii="Times New Roman" w:hAnsi="Times New Roman" w:cs="Times New Roman"/>
                <w:i/>
                <w:sz w:val="18"/>
                <w:szCs w:val="18"/>
              </w:rPr>
              <w:t xml:space="preserve"> </w:t>
            </w:r>
            <w:r w:rsidRPr="001E1FE8">
              <w:rPr>
                <w:rFonts w:ascii="Times New Roman" w:hAnsi="Times New Roman" w:cs="Times New Roman"/>
                <w:sz w:val="18"/>
                <w:szCs w:val="18"/>
              </w:rPr>
              <w:t>в 16.00 часов</w:t>
            </w:r>
          </w:p>
          <w:p w:rsidR="00072DE1" w:rsidRPr="001E1FE8" w:rsidRDefault="00072DE1" w:rsidP="001E1FE8">
            <w:pPr>
              <w:pStyle w:val="a5"/>
              <w:rPr>
                <w:rFonts w:ascii="Times New Roman" w:hAnsi="Times New Roman" w:cs="Times New Roman"/>
                <w:sz w:val="18"/>
                <w:szCs w:val="18"/>
              </w:rPr>
            </w:pPr>
            <w:r w:rsidRPr="001E1FE8">
              <w:rPr>
                <w:rFonts w:ascii="Times New Roman" w:hAnsi="Times New Roman" w:cs="Times New Roman"/>
                <w:sz w:val="18"/>
                <w:szCs w:val="18"/>
              </w:rPr>
              <w:t xml:space="preserve"> Тираж  7 экземпляров</w:t>
            </w:r>
          </w:p>
          <w:p w:rsidR="00072DE1" w:rsidRPr="001E1FE8" w:rsidRDefault="00072DE1" w:rsidP="001E1FE8">
            <w:pPr>
              <w:pStyle w:val="a5"/>
              <w:rPr>
                <w:rFonts w:ascii="Times New Roman" w:hAnsi="Times New Roman" w:cs="Times New Roman"/>
                <w:sz w:val="18"/>
                <w:szCs w:val="18"/>
              </w:rPr>
            </w:pPr>
            <w:r w:rsidRPr="001E1FE8">
              <w:rPr>
                <w:rFonts w:ascii="Times New Roman" w:hAnsi="Times New Roman" w:cs="Times New Roman"/>
                <w:sz w:val="18"/>
                <w:szCs w:val="18"/>
              </w:rPr>
              <w:t>Материалы этого выпуска публикуются бесплатно</w:t>
            </w:r>
          </w:p>
          <w:p w:rsidR="00072DE1" w:rsidRPr="001E1FE8" w:rsidRDefault="00072DE1" w:rsidP="001E1FE8">
            <w:pPr>
              <w:pStyle w:val="a5"/>
              <w:rPr>
                <w:rFonts w:ascii="Times New Roman" w:hAnsi="Times New Roman" w:cs="Times New Roman"/>
                <w:sz w:val="18"/>
                <w:szCs w:val="18"/>
              </w:rPr>
            </w:pPr>
          </w:p>
        </w:tc>
      </w:tr>
    </w:tbl>
    <w:p w:rsidR="00DC453B" w:rsidRPr="001E1FE8" w:rsidRDefault="00DC453B" w:rsidP="001E1FE8">
      <w:pPr>
        <w:pStyle w:val="a5"/>
        <w:rPr>
          <w:rFonts w:ascii="Times New Roman" w:hAnsi="Times New Roman" w:cs="Times New Roman"/>
          <w:sz w:val="18"/>
          <w:szCs w:val="18"/>
        </w:rPr>
      </w:pPr>
    </w:p>
    <w:p w:rsidR="00DC453B" w:rsidRPr="001E1FE8" w:rsidRDefault="00DC453B" w:rsidP="001E1FE8">
      <w:pPr>
        <w:pStyle w:val="a5"/>
        <w:rPr>
          <w:rFonts w:ascii="Times New Roman" w:hAnsi="Times New Roman" w:cs="Times New Roman"/>
          <w:sz w:val="18"/>
          <w:szCs w:val="18"/>
        </w:rPr>
      </w:pPr>
    </w:p>
    <w:p w:rsidR="00DC453B" w:rsidRPr="001E1FE8" w:rsidRDefault="00DC453B" w:rsidP="001E1FE8">
      <w:pPr>
        <w:pStyle w:val="a5"/>
        <w:rPr>
          <w:rFonts w:ascii="Times New Roman" w:hAnsi="Times New Roman" w:cs="Times New Roman"/>
          <w:sz w:val="18"/>
          <w:szCs w:val="18"/>
        </w:rPr>
      </w:pPr>
    </w:p>
    <w:p w:rsidR="00DC453B" w:rsidRPr="001E1FE8" w:rsidRDefault="00DC453B" w:rsidP="001E1FE8">
      <w:pPr>
        <w:pStyle w:val="a5"/>
        <w:rPr>
          <w:rFonts w:ascii="Times New Roman" w:hAnsi="Times New Roman" w:cs="Times New Roman"/>
          <w:sz w:val="18"/>
          <w:szCs w:val="18"/>
        </w:rPr>
      </w:pPr>
    </w:p>
    <w:p w:rsidR="00DC453B" w:rsidRPr="001E1FE8" w:rsidRDefault="00DC453B" w:rsidP="001E1FE8">
      <w:pPr>
        <w:pStyle w:val="a5"/>
        <w:rPr>
          <w:rFonts w:ascii="Times New Roman" w:hAnsi="Times New Roman" w:cs="Times New Roman"/>
          <w:sz w:val="18"/>
          <w:szCs w:val="18"/>
        </w:rPr>
      </w:pPr>
    </w:p>
    <w:p w:rsidR="00DC453B" w:rsidRPr="001E1FE8" w:rsidRDefault="00DC453B" w:rsidP="001E1FE8">
      <w:pPr>
        <w:pStyle w:val="a5"/>
        <w:rPr>
          <w:rFonts w:ascii="Times New Roman" w:hAnsi="Times New Roman" w:cs="Times New Roman"/>
          <w:sz w:val="18"/>
          <w:szCs w:val="18"/>
        </w:rPr>
      </w:pPr>
    </w:p>
    <w:p w:rsidR="00DC453B" w:rsidRPr="001E1FE8" w:rsidRDefault="00DC453B" w:rsidP="001E1FE8">
      <w:pPr>
        <w:pStyle w:val="a5"/>
        <w:rPr>
          <w:rFonts w:ascii="Times New Roman" w:hAnsi="Times New Roman" w:cs="Times New Roman"/>
          <w:sz w:val="18"/>
          <w:szCs w:val="18"/>
        </w:rPr>
      </w:pPr>
    </w:p>
    <w:p w:rsidR="00DC453B" w:rsidRPr="001E1FE8" w:rsidRDefault="00DC453B" w:rsidP="001E1FE8">
      <w:pPr>
        <w:pStyle w:val="a5"/>
        <w:rPr>
          <w:rFonts w:ascii="Times New Roman" w:hAnsi="Times New Roman" w:cs="Times New Roman"/>
          <w:sz w:val="18"/>
          <w:szCs w:val="18"/>
        </w:rPr>
      </w:pPr>
    </w:p>
    <w:p w:rsidR="00DC453B" w:rsidRPr="001E1FE8" w:rsidRDefault="00DC453B" w:rsidP="001E1FE8">
      <w:pPr>
        <w:pStyle w:val="a5"/>
        <w:rPr>
          <w:rFonts w:ascii="Times New Roman" w:hAnsi="Times New Roman" w:cs="Times New Roman"/>
          <w:sz w:val="18"/>
          <w:szCs w:val="18"/>
        </w:rPr>
      </w:pPr>
    </w:p>
    <w:p w:rsidR="00DC453B" w:rsidRPr="001E1FE8" w:rsidRDefault="00DC453B" w:rsidP="001E1FE8">
      <w:pPr>
        <w:pStyle w:val="a5"/>
        <w:rPr>
          <w:rFonts w:ascii="Times New Roman" w:hAnsi="Times New Roman" w:cs="Times New Roman"/>
          <w:sz w:val="18"/>
          <w:szCs w:val="18"/>
        </w:rPr>
      </w:pPr>
    </w:p>
    <w:p w:rsidR="00DC453B" w:rsidRPr="001E1FE8" w:rsidRDefault="00DC453B" w:rsidP="001E1FE8">
      <w:pPr>
        <w:pStyle w:val="a5"/>
        <w:rPr>
          <w:rFonts w:ascii="Times New Roman" w:hAnsi="Times New Roman" w:cs="Times New Roman"/>
          <w:sz w:val="18"/>
          <w:szCs w:val="18"/>
        </w:rPr>
      </w:pPr>
    </w:p>
    <w:p w:rsidR="00DC453B" w:rsidRPr="001E1FE8" w:rsidRDefault="00DC453B" w:rsidP="001E1FE8">
      <w:pPr>
        <w:pStyle w:val="a5"/>
        <w:rPr>
          <w:rFonts w:ascii="Times New Roman" w:hAnsi="Times New Roman" w:cs="Times New Roman"/>
          <w:sz w:val="18"/>
          <w:szCs w:val="18"/>
        </w:rPr>
      </w:pPr>
    </w:p>
    <w:p w:rsidR="00DC453B" w:rsidRPr="001E1FE8" w:rsidRDefault="00DC453B" w:rsidP="001E1FE8">
      <w:pPr>
        <w:pStyle w:val="a5"/>
        <w:rPr>
          <w:rFonts w:ascii="Times New Roman" w:hAnsi="Times New Roman" w:cs="Times New Roman"/>
          <w:sz w:val="18"/>
          <w:szCs w:val="18"/>
        </w:rPr>
      </w:pPr>
    </w:p>
    <w:p w:rsidR="00DC453B" w:rsidRPr="001E1FE8" w:rsidRDefault="00DC453B" w:rsidP="001E1FE8">
      <w:pPr>
        <w:pStyle w:val="a5"/>
        <w:rPr>
          <w:rFonts w:ascii="Times New Roman" w:hAnsi="Times New Roman" w:cs="Times New Roman"/>
          <w:sz w:val="18"/>
          <w:szCs w:val="18"/>
        </w:rPr>
      </w:pPr>
    </w:p>
    <w:p w:rsidR="00DC453B" w:rsidRPr="001E1FE8" w:rsidRDefault="00DC453B" w:rsidP="001E1FE8">
      <w:pPr>
        <w:pStyle w:val="a5"/>
        <w:rPr>
          <w:rFonts w:ascii="Times New Roman" w:hAnsi="Times New Roman" w:cs="Times New Roman"/>
          <w:sz w:val="18"/>
          <w:szCs w:val="18"/>
        </w:rPr>
      </w:pPr>
    </w:p>
    <w:p w:rsidR="00DC453B" w:rsidRPr="001E1FE8" w:rsidRDefault="00DC453B" w:rsidP="001E1FE8">
      <w:pPr>
        <w:pStyle w:val="a5"/>
        <w:rPr>
          <w:rFonts w:ascii="Times New Roman" w:hAnsi="Times New Roman" w:cs="Times New Roman"/>
          <w:sz w:val="18"/>
          <w:szCs w:val="18"/>
        </w:rPr>
      </w:pPr>
    </w:p>
    <w:p w:rsidR="00DC453B" w:rsidRPr="001E1FE8" w:rsidRDefault="00DC453B" w:rsidP="001E1FE8">
      <w:pPr>
        <w:pStyle w:val="a5"/>
        <w:rPr>
          <w:rFonts w:ascii="Times New Roman" w:hAnsi="Times New Roman" w:cs="Times New Roman"/>
          <w:sz w:val="18"/>
          <w:szCs w:val="18"/>
        </w:rPr>
      </w:pPr>
    </w:p>
    <w:p w:rsidR="00DC453B" w:rsidRPr="001E1FE8" w:rsidRDefault="00DC453B" w:rsidP="001E1FE8">
      <w:pPr>
        <w:pStyle w:val="a5"/>
        <w:rPr>
          <w:rFonts w:ascii="Times New Roman" w:hAnsi="Times New Roman" w:cs="Times New Roman"/>
          <w:sz w:val="18"/>
          <w:szCs w:val="18"/>
        </w:rPr>
      </w:pPr>
    </w:p>
    <w:p w:rsidR="00DC453B" w:rsidRPr="001E1FE8" w:rsidRDefault="00DC453B" w:rsidP="001E1FE8">
      <w:pPr>
        <w:pStyle w:val="a5"/>
        <w:rPr>
          <w:rFonts w:ascii="Times New Roman" w:hAnsi="Times New Roman" w:cs="Times New Roman"/>
          <w:sz w:val="18"/>
          <w:szCs w:val="18"/>
        </w:rPr>
      </w:pPr>
    </w:p>
    <w:p w:rsidR="00DC453B" w:rsidRPr="001E1FE8" w:rsidRDefault="00DC453B" w:rsidP="001E1FE8">
      <w:pPr>
        <w:pStyle w:val="a5"/>
        <w:rPr>
          <w:rFonts w:ascii="Times New Roman" w:hAnsi="Times New Roman" w:cs="Times New Roman"/>
          <w:sz w:val="18"/>
          <w:szCs w:val="18"/>
        </w:rPr>
      </w:pPr>
    </w:p>
    <w:p w:rsidR="00DC453B" w:rsidRPr="001E1FE8" w:rsidRDefault="00DC453B" w:rsidP="001E1FE8">
      <w:pPr>
        <w:pStyle w:val="a5"/>
        <w:rPr>
          <w:rFonts w:ascii="Times New Roman" w:hAnsi="Times New Roman" w:cs="Times New Roman"/>
          <w:sz w:val="18"/>
          <w:szCs w:val="18"/>
        </w:rPr>
      </w:pPr>
    </w:p>
    <w:p w:rsidR="00DC453B" w:rsidRPr="001E1FE8" w:rsidRDefault="00DC453B" w:rsidP="001E1FE8">
      <w:pPr>
        <w:pStyle w:val="a5"/>
        <w:rPr>
          <w:rFonts w:ascii="Times New Roman" w:hAnsi="Times New Roman" w:cs="Times New Roman"/>
          <w:sz w:val="18"/>
          <w:szCs w:val="18"/>
        </w:rPr>
      </w:pPr>
    </w:p>
    <w:p w:rsidR="00DC453B" w:rsidRPr="001E1FE8" w:rsidRDefault="00DC453B" w:rsidP="001E1FE8">
      <w:pPr>
        <w:pStyle w:val="a5"/>
        <w:rPr>
          <w:rFonts w:ascii="Times New Roman" w:hAnsi="Times New Roman" w:cs="Times New Roman"/>
          <w:sz w:val="18"/>
          <w:szCs w:val="18"/>
        </w:rPr>
      </w:pPr>
    </w:p>
    <w:p w:rsidR="00DC453B" w:rsidRPr="001E1FE8" w:rsidRDefault="00DC453B" w:rsidP="001E1FE8">
      <w:pPr>
        <w:pStyle w:val="a5"/>
        <w:rPr>
          <w:rFonts w:ascii="Times New Roman" w:hAnsi="Times New Roman" w:cs="Times New Roman"/>
          <w:sz w:val="18"/>
          <w:szCs w:val="18"/>
        </w:rPr>
      </w:pPr>
    </w:p>
    <w:p w:rsidR="00DC453B" w:rsidRPr="001E1FE8" w:rsidRDefault="00DC453B" w:rsidP="001E1FE8">
      <w:pPr>
        <w:pStyle w:val="a5"/>
        <w:rPr>
          <w:rFonts w:ascii="Times New Roman" w:hAnsi="Times New Roman" w:cs="Times New Roman"/>
          <w:sz w:val="18"/>
          <w:szCs w:val="18"/>
        </w:rPr>
      </w:pPr>
    </w:p>
    <w:p w:rsidR="00DC453B" w:rsidRPr="001E1FE8" w:rsidRDefault="00DC453B" w:rsidP="001E1FE8">
      <w:pPr>
        <w:pStyle w:val="a5"/>
        <w:rPr>
          <w:rFonts w:ascii="Times New Roman" w:hAnsi="Times New Roman" w:cs="Times New Roman"/>
          <w:sz w:val="18"/>
          <w:szCs w:val="18"/>
        </w:rPr>
      </w:pPr>
    </w:p>
    <w:p w:rsidR="00DC453B" w:rsidRPr="001E1FE8" w:rsidRDefault="00DC453B" w:rsidP="001E1FE8">
      <w:pPr>
        <w:pStyle w:val="a5"/>
        <w:rPr>
          <w:rFonts w:ascii="Times New Roman" w:hAnsi="Times New Roman" w:cs="Times New Roman"/>
          <w:sz w:val="18"/>
          <w:szCs w:val="18"/>
        </w:rPr>
      </w:pPr>
    </w:p>
    <w:p w:rsidR="00DC453B" w:rsidRPr="001E1FE8" w:rsidRDefault="00DC453B" w:rsidP="001E1FE8">
      <w:pPr>
        <w:pStyle w:val="a5"/>
        <w:rPr>
          <w:rFonts w:ascii="Times New Roman" w:hAnsi="Times New Roman" w:cs="Times New Roman"/>
          <w:sz w:val="18"/>
          <w:szCs w:val="18"/>
        </w:rPr>
      </w:pPr>
    </w:p>
    <w:p w:rsidR="00DC453B" w:rsidRPr="001E1FE8" w:rsidRDefault="00DC453B" w:rsidP="001E1FE8">
      <w:pPr>
        <w:pStyle w:val="a5"/>
        <w:rPr>
          <w:rFonts w:ascii="Times New Roman" w:hAnsi="Times New Roman" w:cs="Times New Roman"/>
          <w:sz w:val="18"/>
          <w:szCs w:val="18"/>
        </w:rPr>
      </w:pPr>
    </w:p>
    <w:p w:rsidR="00DC453B" w:rsidRPr="001E1FE8" w:rsidRDefault="00DC453B" w:rsidP="001E1FE8">
      <w:pPr>
        <w:pStyle w:val="a5"/>
        <w:rPr>
          <w:rFonts w:ascii="Times New Roman" w:hAnsi="Times New Roman" w:cs="Times New Roman"/>
          <w:sz w:val="18"/>
          <w:szCs w:val="18"/>
        </w:rPr>
      </w:pPr>
    </w:p>
    <w:p w:rsidR="00DC453B" w:rsidRPr="001E1FE8" w:rsidRDefault="00DC453B" w:rsidP="001E1FE8">
      <w:pPr>
        <w:pStyle w:val="a5"/>
        <w:rPr>
          <w:rFonts w:ascii="Times New Roman" w:hAnsi="Times New Roman" w:cs="Times New Roman"/>
          <w:sz w:val="18"/>
          <w:szCs w:val="18"/>
        </w:rPr>
      </w:pPr>
    </w:p>
    <w:p w:rsidR="00DC453B" w:rsidRPr="001E1FE8" w:rsidRDefault="00DC453B" w:rsidP="001E1FE8">
      <w:pPr>
        <w:pStyle w:val="a5"/>
        <w:rPr>
          <w:rFonts w:ascii="Times New Roman" w:hAnsi="Times New Roman" w:cs="Times New Roman"/>
          <w:sz w:val="18"/>
          <w:szCs w:val="18"/>
        </w:rPr>
      </w:pPr>
    </w:p>
    <w:p w:rsidR="00DC453B" w:rsidRPr="001E1FE8" w:rsidRDefault="00DC453B" w:rsidP="001E1FE8">
      <w:pPr>
        <w:pStyle w:val="a5"/>
        <w:rPr>
          <w:rFonts w:ascii="Times New Roman" w:hAnsi="Times New Roman" w:cs="Times New Roman"/>
          <w:sz w:val="18"/>
          <w:szCs w:val="18"/>
        </w:rPr>
      </w:pPr>
    </w:p>
    <w:p w:rsidR="00DC453B" w:rsidRPr="001E1FE8" w:rsidRDefault="00DC453B" w:rsidP="001E1FE8">
      <w:pPr>
        <w:pStyle w:val="a5"/>
        <w:rPr>
          <w:rFonts w:ascii="Times New Roman" w:hAnsi="Times New Roman" w:cs="Times New Roman"/>
          <w:sz w:val="18"/>
          <w:szCs w:val="18"/>
        </w:rPr>
      </w:pPr>
    </w:p>
    <w:p w:rsidR="00DC453B" w:rsidRPr="001E1FE8" w:rsidRDefault="00DC453B" w:rsidP="001E1FE8">
      <w:pPr>
        <w:pStyle w:val="a5"/>
        <w:rPr>
          <w:rFonts w:ascii="Times New Roman" w:hAnsi="Times New Roman" w:cs="Times New Roman"/>
          <w:sz w:val="18"/>
          <w:szCs w:val="18"/>
        </w:rPr>
      </w:pPr>
    </w:p>
    <w:p w:rsidR="00DC453B" w:rsidRPr="001E1FE8" w:rsidRDefault="00DC453B" w:rsidP="001E1FE8">
      <w:pPr>
        <w:pStyle w:val="a5"/>
        <w:rPr>
          <w:rFonts w:ascii="Times New Roman" w:hAnsi="Times New Roman" w:cs="Times New Roman"/>
          <w:sz w:val="18"/>
          <w:szCs w:val="18"/>
        </w:rPr>
      </w:pPr>
    </w:p>
    <w:p w:rsidR="00DC453B" w:rsidRPr="001E1FE8" w:rsidRDefault="00DC453B" w:rsidP="001E1FE8">
      <w:pPr>
        <w:pStyle w:val="a5"/>
        <w:rPr>
          <w:rFonts w:ascii="Times New Roman" w:hAnsi="Times New Roman" w:cs="Times New Roman"/>
          <w:sz w:val="18"/>
          <w:szCs w:val="18"/>
        </w:rPr>
      </w:pPr>
    </w:p>
    <w:p w:rsidR="00DC453B" w:rsidRPr="001E1FE8" w:rsidRDefault="00DC453B" w:rsidP="001E1FE8">
      <w:pPr>
        <w:pStyle w:val="a5"/>
        <w:rPr>
          <w:rFonts w:ascii="Times New Roman" w:hAnsi="Times New Roman" w:cs="Times New Roman"/>
          <w:sz w:val="18"/>
          <w:szCs w:val="18"/>
        </w:rPr>
      </w:pPr>
    </w:p>
    <w:p w:rsidR="00DC453B" w:rsidRPr="001E1FE8" w:rsidRDefault="00DC453B" w:rsidP="001E1FE8">
      <w:pPr>
        <w:pStyle w:val="a5"/>
        <w:rPr>
          <w:rFonts w:ascii="Times New Roman" w:hAnsi="Times New Roman" w:cs="Times New Roman"/>
          <w:sz w:val="18"/>
          <w:szCs w:val="18"/>
        </w:rPr>
      </w:pPr>
    </w:p>
    <w:p w:rsidR="00DC453B" w:rsidRPr="00DC453B" w:rsidRDefault="00DC453B" w:rsidP="00DC453B">
      <w:pPr>
        <w:pStyle w:val="a5"/>
        <w:rPr>
          <w:rFonts w:ascii="Times New Roman" w:hAnsi="Times New Roman" w:cs="Times New Roman"/>
          <w:sz w:val="18"/>
          <w:szCs w:val="18"/>
        </w:rPr>
      </w:pPr>
    </w:p>
    <w:p w:rsidR="00DC453B" w:rsidRPr="00DC453B" w:rsidRDefault="00DC453B" w:rsidP="00DC453B">
      <w:pPr>
        <w:pStyle w:val="a5"/>
        <w:rPr>
          <w:rFonts w:ascii="Times New Roman" w:hAnsi="Times New Roman" w:cs="Times New Roman"/>
          <w:sz w:val="18"/>
          <w:szCs w:val="18"/>
        </w:rPr>
      </w:pPr>
    </w:p>
    <w:p w:rsidR="00DC453B" w:rsidRPr="00DC453B" w:rsidRDefault="00DC453B" w:rsidP="00DC453B">
      <w:pPr>
        <w:pStyle w:val="a5"/>
        <w:rPr>
          <w:rFonts w:ascii="Times New Roman" w:hAnsi="Times New Roman" w:cs="Times New Roman"/>
          <w:sz w:val="18"/>
          <w:szCs w:val="18"/>
        </w:rPr>
      </w:pPr>
    </w:p>
    <w:p w:rsidR="00DC453B" w:rsidRPr="00DC453B" w:rsidRDefault="00DC453B" w:rsidP="00DC453B">
      <w:pPr>
        <w:pStyle w:val="a5"/>
        <w:rPr>
          <w:rFonts w:ascii="Times New Roman" w:hAnsi="Times New Roman" w:cs="Times New Roman"/>
          <w:sz w:val="18"/>
          <w:szCs w:val="18"/>
        </w:rPr>
      </w:pPr>
    </w:p>
    <w:p w:rsidR="00DC453B" w:rsidRPr="00DC453B" w:rsidRDefault="00DC453B" w:rsidP="00DC453B">
      <w:pPr>
        <w:pStyle w:val="a5"/>
        <w:rPr>
          <w:rFonts w:ascii="Times New Roman" w:hAnsi="Times New Roman" w:cs="Times New Roman"/>
          <w:sz w:val="18"/>
          <w:szCs w:val="18"/>
        </w:rPr>
      </w:pPr>
    </w:p>
    <w:p w:rsidR="00DC453B" w:rsidRPr="00DC453B" w:rsidRDefault="00DC453B" w:rsidP="00DC453B">
      <w:pPr>
        <w:pStyle w:val="a5"/>
        <w:rPr>
          <w:rFonts w:ascii="Times New Roman" w:hAnsi="Times New Roman" w:cs="Times New Roman"/>
          <w:sz w:val="18"/>
          <w:szCs w:val="18"/>
        </w:rPr>
      </w:pPr>
    </w:p>
    <w:sectPr w:rsidR="00DC453B" w:rsidRPr="00DC453B" w:rsidSect="0042302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74C8" w:rsidRDefault="00C574C8" w:rsidP="005B2466">
      <w:pPr>
        <w:spacing w:after="0" w:line="240" w:lineRule="auto"/>
      </w:pPr>
      <w:r>
        <w:separator/>
      </w:r>
    </w:p>
  </w:endnote>
  <w:endnote w:type="continuationSeparator" w:id="0">
    <w:p w:rsidR="00C574C8" w:rsidRDefault="00C574C8" w:rsidP="005B24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FE8" w:rsidRDefault="001E1FE8" w:rsidP="00DC453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1E1FE8" w:rsidRDefault="001E1FE8" w:rsidP="00DC453B">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FE8" w:rsidRDefault="001E1FE8" w:rsidP="00DC453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943FD4">
      <w:rPr>
        <w:rStyle w:val="a9"/>
        <w:noProof/>
      </w:rPr>
      <w:t>31</w:t>
    </w:r>
    <w:r>
      <w:rPr>
        <w:rStyle w:val="a9"/>
      </w:rPr>
      <w:fldChar w:fldCharType="end"/>
    </w:r>
  </w:p>
  <w:p w:rsidR="001E1FE8" w:rsidRDefault="001E1FE8" w:rsidP="00DC453B">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74C8" w:rsidRDefault="00C574C8" w:rsidP="005B2466">
      <w:pPr>
        <w:spacing w:after="0" w:line="240" w:lineRule="auto"/>
      </w:pPr>
      <w:r>
        <w:separator/>
      </w:r>
    </w:p>
  </w:footnote>
  <w:footnote w:type="continuationSeparator" w:id="0">
    <w:p w:rsidR="00C574C8" w:rsidRDefault="00C574C8" w:rsidP="005B246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1638A"/>
    <w:multiLevelType w:val="hybridMultilevel"/>
    <w:tmpl w:val="F6E097A6"/>
    <w:lvl w:ilvl="0" w:tplc="0419000D">
      <w:start w:val="1"/>
      <w:numFmt w:val="bullet"/>
      <w:lvlText w:val=""/>
      <w:lvlJc w:val="left"/>
      <w:pPr>
        <w:tabs>
          <w:tab w:val="num" w:pos="640"/>
        </w:tabs>
        <w:ind w:left="640" w:hanging="360"/>
      </w:pPr>
      <w:rPr>
        <w:rFonts w:ascii="Wingdings" w:hAnsi="Wingdings" w:hint="default"/>
      </w:rPr>
    </w:lvl>
    <w:lvl w:ilvl="1" w:tplc="0419000B">
      <w:start w:val="1"/>
      <w:numFmt w:val="bullet"/>
      <w:lvlText w:val=""/>
      <w:lvlJc w:val="left"/>
      <w:pPr>
        <w:tabs>
          <w:tab w:val="num" w:pos="1515"/>
        </w:tabs>
        <w:ind w:left="1515" w:hanging="360"/>
      </w:pPr>
      <w:rPr>
        <w:rFonts w:ascii="Wingdings" w:hAnsi="Wingdings" w:hint="default"/>
      </w:rPr>
    </w:lvl>
    <w:lvl w:ilvl="2" w:tplc="04190005">
      <w:start w:val="1"/>
      <w:numFmt w:val="decimal"/>
      <w:lvlText w:val="%3."/>
      <w:lvlJc w:val="left"/>
      <w:pPr>
        <w:tabs>
          <w:tab w:val="num" w:pos="2160"/>
        </w:tabs>
        <w:ind w:left="2160" w:hanging="360"/>
      </w:pPr>
    </w:lvl>
    <w:lvl w:ilvl="3" w:tplc="04190001">
      <w:start w:val="1"/>
      <w:numFmt w:val="bullet"/>
      <w:lvlText w:val=""/>
      <w:lvlJc w:val="left"/>
      <w:pPr>
        <w:tabs>
          <w:tab w:val="num" w:pos="2955"/>
        </w:tabs>
        <w:ind w:left="2955" w:hanging="360"/>
      </w:pPr>
      <w:rPr>
        <w:rFonts w:ascii="Symbol" w:hAnsi="Symbol" w:hint="default"/>
      </w:r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FF00196"/>
    <w:multiLevelType w:val="hybridMultilevel"/>
    <w:tmpl w:val="F1001906"/>
    <w:lvl w:ilvl="0" w:tplc="478666A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335F1145"/>
    <w:multiLevelType w:val="hybridMultilevel"/>
    <w:tmpl w:val="7E4A44FA"/>
    <w:lvl w:ilvl="0" w:tplc="3DC061C0">
      <w:start w:val="1"/>
      <w:numFmt w:val="bullet"/>
      <w:lvlText w:val=""/>
      <w:lvlJc w:val="center"/>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9ED68CC"/>
    <w:multiLevelType w:val="hybridMultilevel"/>
    <w:tmpl w:val="646033AA"/>
    <w:lvl w:ilvl="0" w:tplc="7B608220">
      <w:start w:val="1"/>
      <w:numFmt w:val="bullet"/>
      <w:lvlText w:val=""/>
      <w:lvlJc w:val="left"/>
      <w:pPr>
        <w:ind w:left="644" w:hanging="360"/>
      </w:pPr>
      <w:rPr>
        <w:rFonts w:ascii="Wingdings" w:hAnsi="Wingdings" w:hint="default"/>
        <w:color w:val="auto"/>
      </w:rPr>
    </w:lvl>
    <w:lvl w:ilvl="1" w:tplc="0419000F">
      <w:start w:val="1"/>
      <w:numFmt w:val="decimal"/>
      <w:lvlText w:val="%2."/>
      <w:lvlJc w:val="left"/>
      <w:pPr>
        <w:tabs>
          <w:tab w:val="num" w:pos="1364"/>
        </w:tabs>
        <w:ind w:left="1364" w:hanging="360"/>
      </w:pPr>
      <w:rPr>
        <w:color w:val="auto"/>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40274C57"/>
    <w:multiLevelType w:val="hybridMultilevel"/>
    <w:tmpl w:val="F6582BF6"/>
    <w:lvl w:ilvl="0" w:tplc="0419000D">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456D34B3"/>
    <w:multiLevelType w:val="hybridMultilevel"/>
    <w:tmpl w:val="F5267060"/>
    <w:lvl w:ilvl="0" w:tplc="478666AA">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544B1811"/>
    <w:multiLevelType w:val="hybridMultilevel"/>
    <w:tmpl w:val="86A29760"/>
    <w:lvl w:ilvl="0" w:tplc="0419000D">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6182092C"/>
    <w:multiLevelType w:val="hybridMultilevel"/>
    <w:tmpl w:val="149E6592"/>
    <w:lvl w:ilvl="0" w:tplc="04190003">
      <w:start w:val="1"/>
      <w:numFmt w:val="bullet"/>
      <w:lvlText w:val="o"/>
      <w:lvlJc w:val="left"/>
      <w:pPr>
        <w:tabs>
          <w:tab w:val="num" w:pos="720"/>
        </w:tabs>
        <w:ind w:left="720" w:hanging="360"/>
      </w:pPr>
      <w:rPr>
        <w:rFonts w:ascii="Courier New" w:hAnsi="Courier New" w:cs="Courier New"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695D544E"/>
    <w:multiLevelType w:val="hybridMultilevel"/>
    <w:tmpl w:val="1368E0AA"/>
    <w:lvl w:ilvl="0" w:tplc="478666A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0"/>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C453B"/>
    <w:rsid w:val="00072DE1"/>
    <w:rsid w:val="00131F3A"/>
    <w:rsid w:val="001E1FE8"/>
    <w:rsid w:val="00423028"/>
    <w:rsid w:val="005B2466"/>
    <w:rsid w:val="005D7C85"/>
    <w:rsid w:val="00684042"/>
    <w:rsid w:val="00943FD4"/>
    <w:rsid w:val="009F6B14"/>
    <w:rsid w:val="00C574C8"/>
    <w:rsid w:val="00C67FB4"/>
    <w:rsid w:val="00DC453B"/>
    <w:rsid w:val="00E666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453B"/>
    <w:rPr>
      <w:rFonts w:eastAsiaTheme="minorEastAsia"/>
      <w:lang w:eastAsia="ru-RU"/>
    </w:rPr>
  </w:style>
  <w:style w:type="paragraph" w:styleId="1">
    <w:name w:val="heading 1"/>
    <w:aliases w:val="Раздел Договора,H1,&quot;Алмаз&quot;"/>
    <w:basedOn w:val="a"/>
    <w:next w:val="a"/>
    <w:link w:val="10"/>
    <w:qFormat/>
    <w:rsid w:val="00DC453B"/>
    <w:pPr>
      <w:keepNext/>
      <w:spacing w:after="0" w:line="240" w:lineRule="auto"/>
      <w:ind w:firstLine="720"/>
      <w:jc w:val="both"/>
      <w:outlineLvl w:val="0"/>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1,H1 Знак1,&quot;Алмаз&quot; Знак1"/>
    <w:basedOn w:val="a0"/>
    <w:link w:val="1"/>
    <w:rsid w:val="00DC453B"/>
    <w:rPr>
      <w:rFonts w:ascii="Times New Roman" w:eastAsia="Times New Roman" w:hAnsi="Times New Roman" w:cs="Times New Roman"/>
      <w:sz w:val="28"/>
      <w:szCs w:val="24"/>
      <w:lang w:eastAsia="ru-RU"/>
    </w:rPr>
  </w:style>
  <w:style w:type="paragraph" w:styleId="a3">
    <w:name w:val="Normal (Web)"/>
    <w:basedOn w:val="a"/>
    <w:rsid w:val="00DC45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DC453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4">
    <w:name w:val="Таблицы (моноширинный)"/>
    <w:basedOn w:val="a"/>
    <w:next w:val="a"/>
    <w:rsid w:val="00DC453B"/>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character" w:customStyle="1" w:styleId="FontStyle22">
    <w:name w:val="Font Style22"/>
    <w:rsid w:val="00DC453B"/>
    <w:rPr>
      <w:rFonts w:ascii="Times New Roman" w:hAnsi="Times New Roman" w:cs="Times New Roman"/>
      <w:sz w:val="16"/>
      <w:szCs w:val="16"/>
    </w:rPr>
  </w:style>
  <w:style w:type="paragraph" w:customStyle="1" w:styleId="11">
    <w:name w:val="Обычный1"/>
    <w:rsid w:val="00DC453B"/>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12">
    <w:name w:val="Без интервала1"/>
    <w:basedOn w:val="a"/>
    <w:rsid w:val="00DC453B"/>
    <w:pPr>
      <w:spacing w:after="0" w:line="240" w:lineRule="auto"/>
    </w:pPr>
    <w:rPr>
      <w:rFonts w:ascii="Calibri" w:eastAsia="Times New Roman" w:hAnsi="Calibri" w:cs="Calibri"/>
      <w:lang w:val="en-US" w:eastAsia="en-US"/>
    </w:rPr>
  </w:style>
  <w:style w:type="paragraph" w:styleId="a5">
    <w:name w:val="No Spacing"/>
    <w:uiPriority w:val="1"/>
    <w:qFormat/>
    <w:rsid w:val="00DC453B"/>
    <w:pPr>
      <w:suppressAutoHyphens/>
      <w:spacing w:after="0" w:line="240" w:lineRule="auto"/>
    </w:pPr>
    <w:rPr>
      <w:rFonts w:ascii="Calibri" w:eastAsia="Times New Roman" w:hAnsi="Calibri" w:cs="Calibri"/>
      <w:lang w:eastAsia="ar-SA"/>
    </w:rPr>
  </w:style>
  <w:style w:type="paragraph" w:customStyle="1" w:styleId="Style13">
    <w:name w:val="Style13"/>
    <w:basedOn w:val="a"/>
    <w:rsid w:val="00DC453B"/>
    <w:pPr>
      <w:widowControl w:val="0"/>
      <w:autoSpaceDE w:val="0"/>
      <w:autoSpaceDN w:val="0"/>
      <w:adjustRightInd w:val="0"/>
      <w:spacing w:after="0" w:line="365" w:lineRule="exact"/>
    </w:pPr>
    <w:rPr>
      <w:rFonts w:ascii="Times New Roman" w:eastAsia="Times New Roman" w:hAnsi="Times New Roman" w:cs="Times New Roman"/>
      <w:sz w:val="24"/>
      <w:szCs w:val="24"/>
    </w:rPr>
  </w:style>
  <w:style w:type="paragraph" w:customStyle="1" w:styleId="Style12">
    <w:name w:val="Style12"/>
    <w:basedOn w:val="a"/>
    <w:rsid w:val="00DC453B"/>
    <w:pPr>
      <w:widowControl w:val="0"/>
      <w:autoSpaceDE w:val="0"/>
      <w:autoSpaceDN w:val="0"/>
      <w:adjustRightInd w:val="0"/>
      <w:spacing w:after="0" w:line="365" w:lineRule="exact"/>
      <w:jc w:val="both"/>
    </w:pPr>
    <w:rPr>
      <w:rFonts w:ascii="Times New Roman" w:eastAsia="Times New Roman" w:hAnsi="Times New Roman" w:cs="Times New Roman"/>
      <w:sz w:val="24"/>
      <w:szCs w:val="24"/>
    </w:rPr>
  </w:style>
  <w:style w:type="paragraph" w:customStyle="1" w:styleId="Style2">
    <w:name w:val="Style2"/>
    <w:basedOn w:val="a"/>
    <w:rsid w:val="00DC453B"/>
    <w:pPr>
      <w:widowControl w:val="0"/>
      <w:autoSpaceDE w:val="0"/>
      <w:autoSpaceDN w:val="0"/>
      <w:adjustRightInd w:val="0"/>
      <w:spacing w:after="0" w:line="365" w:lineRule="exact"/>
      <w:jc w:val="center"/>
    </w:pPr>
    <w:rPr>
      <w:rFonts w:ascii="Times New Roman" w:eastAsia="Times New Roman" w:hAnsi="Times New Roman" w:cs="Times New Roman"/>
      <w:sz w:val="24"/>
      <w:szCs w:val="24"/>
    </w:rPr>
  </w:style>
  <w:style w:type="paragraph" w:customStyle="1" w:styleId="Style3">
    <w:name w:val="Style3"/>
    <w:basedOn w:val="a"/>
    <w:rsid w:val="00DC453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1">
    <w:name w:val="Font Style21"/>
    <w:rsid w:val="00DC453B"/>
    <w:rPr>
      <w:rFonts w:ascii="Times New Roman" w:hAnsi="Times New Roman" w:cs="Times New Roman" w:hint="default"/>
      <w:sz w:val="26"/>
      <w:szCs w:val="26"/>
    </w:rPr>
  </w:style>
  <w:style w:type="character" w:customStyle="1" w:styleId="FontStyle11">
    <w:name w:val="Font Style11"/>
    <w:rsid w:val="00DC453B"/>
    <w:rPr>
      <w:rFonts w:ascii="Times New Roman" w:hAnsi="Times New Roman" w:cs="Times New Roman" w:hint="default"/>
      <w:sz w:val="24"/>
      <w:szCs w:val="24"/>
    </w:rPr>
  </w:style>
  <w:style w:type="character" w:customStyle="1" w:styleId="FontStyle15">
    <w:name w:val="Font Style15"/>
    <w:rsid w:val="00DC453B"/>
    <w:rPr>
      <w:rFonts w:ascii="Times New Roman" w:hAnsi="Times New Roman" w:cs="Times New Roman" w:hint="default"/>
      <w:sz w:val="24"/>
      <w:szCs w:val="24"/>
    </w:rPr>
  </w:style>
  <w:style w:type="character" w:styleId="a6">
    <w:name w:val="Hyperlink"/>
    <w:uiPriority w:val="99"/>
    <w:rsid w:val="00DC453B"/>
    <w:rPr>
      <w:color w:val="0000FF"/>
      <w:u w:val="single"/>
    </w:rPr>
  </w:style>
  <w:style w:type="paragraph" w:styleId="a7">
    <w:name w:val="footer"/>
    <w:basedOn w:val="a"/>
    <w:link w:val="a8"/>
    <w:rsid w:val="00DC453B"/>
    <w:pPr>
      <w:tabs>
        <w:tab w:val="center" w:pos="4677"/>
        <w:tab w:val="right" w:pos="9355"/>
      </w:tabs>
      <w:spacing w:after="0" w:line="240" w:lineRule="atLeast"/>
    </w:pPr>
    <w:rPr>
      <w:rFonts w:ascii="Calibri" w:eastAsia="Calibri" w:hAnsi="Calibri" w:cs="Times New Roman"/>
      <w:lang w:eastAsia="en-US"/>
    </w:rPr>
  </w:style>
  <w:style w:type="character" w:customStyle="1" w:styleId="a8">
    <w:name w:val="Нижний колонтитул Знак"/>
    <w:basedOn w:val="a0"/>
    <w:link w:val="a7"/>
    <w:rsid w:val="00DC453B"/>
    <w:rPr>
      <w:rFonts w:ascii="Calibri" w:eastAsia="Calibri" w:hAnsi="Calibri" w:cs="Times New Roman"/>
    </w:rPr>
  </w:style>
  <w:style w:type="character" w:styleId="a9">
    <w:name w:val="page number"/>
    <w:basedOn w:val="a0"/>
    <w:rsid w:val="00DC453B"/>
  </w:style>
  <w:style w:type="paragraph" w:styleId="aa">
    <w:name w:val="Body Text"/>
    <w:basedOn w:val="a"/>
    <w:link w:val="ab"/>
    <w:rsid w:val="00DC453B"/>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DC453B"/>
    <w:rPr>
      <w:rFonts w:ascii="Times New Roman" w:eastAsia="Times New Roman" w:hAnsi="Times New Roman" w:cs="Times New Roman"/>
      <w:sz w:val="24"/>
      <w:szCs w:val="24"/>
      <w:lang w:val="en-US"/>
    </w:rPr>
  </w:style>
  <w:style w:type="paragraph" w:styleId="ac">
    <w:name w:val="List Paragraph"/>
    <w:basedOn w:val="a"/>
    <w:uiPriority w:val="34"/>
    <w:qFormat/>
    <w:rsid w:val="001E1FE8"/>
    <w:pPr>
      <w:spacing w:after="0" w:line="240" w:lineRule="auto"/>
      <w:ind w:left="720"/>
      <w:contextualSpacing/>
    </w:pPr>
    <w:rPr>
      <w:rFonts w:ascii="Times New Roman" w:eastAsia="Times New Roman" w:hAnsi="Times New Roman" w:cs="Times New Roman"/>
      <w:sz w:val="24"/>
      <w:szCs w:val="24"/>
    </w:rPr>
  </w:style>
  <w:style w:type="character" w:customStyle="1" w:styleId="110">
    <w:name w:val="Заголовок 1 Знак1"/>
    <w:aliases w:val="Раздел Договора Знак,H1 Знак,&quot;Алмаз&quot; Знак"/>
    <w:basedOn w:val="a0"/>
    <w:rsid w:val="001E1FE8"/>
    <w:rPr>
      <w:rFonts w:asciiTheme="majorHAnsi" w:eastAsiaTheme="majorEastAsia" w:hAnsiTheme="majorHAnsi" w:cstheme="majorBidi"/>
      <w:b/>
      <w:bCs/>
      <w:color w:val="365F91" w:themeColor="accent1" w:themeShade="BF"/>
      <w:sz w:val="28"/>
      <w:szCs w:val="28"/>
    </w:rPr>
  </w:style>
  <w:style w:type="character" w:customStyle="1" w:styleId="ad">
    <w:name w:val="Текст выноски Знак"/>
    <w:basedOn w:val="a0"/>
    <w:link w:val="ae"/>
    <w:semiHidden/>
    <w:rsid w:val="001E1FE8"/>
    <w:rPr>
      <w:rFonts w:ascii="Tahoma" w:eastAsia="Times New Roman" w:hAnsi="Tahoma" w:cs="Tahoma"/>
      <w:sz w:val="16"/>
      <w:szCs w:val="16"/>
      <w:lang w:eastAsia="ru-RU"/>
    </w:rPr>
  </w:style>
  <w:style w:type="paragraph" w:styleId="ae">
    <w:name w:val="Balloon Text"/>
    <w:basedOn w:val="a"/>
    <w:link w:val="ad"/>
    <w:semiHidden/>
    <w:unhideWhenUsed/>
    <w:rsid w:val="001E1FE8"/>
    <w:pPr>
      <w:spacing w:after="0" w:line="240" w:lineRule="auto"/>
    </w:pPr>
    <w:rPr>
      <w:rFonts w:ascii="Tahoma" w:eastAsia="Times New Roman" w:hAnsi="Tahoma" w:cs="Tahoma"/>
      <w:sz w:val="16"/>
      <w:szCs w:val="16"/>
    </w:rPr>
  </w:style>
  <w:style w:type="paragraph" w:customStyle="1" w:styleId="af">
    <w:name w:val="Знак Знак Знак Знак Знак Знак Знак Знак Знак Знак Знак Знак Знак Знак Знак Знак"/>
    <w:basedOn w:val="a"/>
    <w:rsid w:val="001E1FE8"/>
    <w:pPr>
      <w:spacing w:after="160" w:line="240" w:lineRule="exact"/>
    </w:pPr>
    <w:rPr>
      <w:rFonts w:ascii="Verdana" w:eastAsia="Times New Roman" w:hAnsi="Verdana" w:cs="Verdana"/>
      <w:sz w:val="20"/>
      <w:szCs w:val="20"/>
      <w:lang w:val="en-US" w:eastAsia="en-US"/>
    </w:rPr>
  </w:style>
  <w:style w:type="paragraph" w:customStyle="1" w:styleId="font5">
    <w:name w:val="font5"/>
    <w:basedOn w:val="a"/>
    <w:rsid w:val="001E1FE8"/>
    <w:pPr>
      <w:spacing w:before="100" w:beforeAutospacing="1" w:after="100" w:afterAutospacing="1" w:line="240" w:lineRule="auto"/>
    </w:pPr>
    <w:rPr>
      <w:rFonts w:ascii="Calibri" w:eastAsia="Times New Roman" w:hAnsi="Calibri" w:cs="Times New Roman"/>
      <w:color w:val="000000"/>
    </w:rPr>
  </w:style>
  <w:style w:type="paragraph" w:customStyle="1" w:styleId="xl67">
    <w:name w:val="xl67"/>
    <w:basedOn w:val="a"/>
    <w:rsid w:val="001E1FE8"/>
    <w:pPr>
      <w:spacing w:before="100" w:beforeAutospacing="1" w:after="100" w:afterAutospacing="1" w:line="240" w:lineRule="auto"/>
    </w:pPr>
    <w:rPr>
      <w:rFonts w:ascii="Arial" w:eastAsia="Times New Roman" w:hAnsi="Arial" w:cs="Arial"/>
      <w:sz w:val="20"/>
      <w:szCs w:val="20"/>
    </w:rPr>
  </w:style>
  <w:style w:type="paragraph" w:customStyle="1" w:styleId="xl68">
    <w:name w:val="xl68"/>
    <w:basedOn w:val="a"/>
    <w:rsid w:val="001E1FE8"/>
    <w:pPr>
      <w:spacing w:before="100" w:beforeAutospacing="1" w:after="100" w:afterAutospacing="1" w:line="240" w:lineRule="auto"/>
    </w:pPr>
    <w:rPr>
      <w:rFonts w:ascii="Arial" w:eastAsia="Times New Roman" w:hAnsi="Arial" w:cs="Arial"/>
      <w:sz w:val="20"/>
      <w:szCs w:val="20"/>
    </w:rPr>
  </w:style>
  <w:style w:type="paragraph" w:customStyle="1" w:styleId="xl69">
    <w:name w:val="xl69"/>
    <w:basedOn w:val="a"/>
    <w:rsid w:val="001E1FE8"/>
    <w:pPr>
      <w:pBdr>
        <w:bottom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0">
    <w:name w:val="xl70"/>
    <w:basedOn w:val="a"/>
    <w:rsid w:val="001E1FE8"/>
    <w:pP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1">
    <w:name w:val="xl71"/>
    <w:basedOn w:val="a"/>
    <w:rsid w:val="001E1FE8"/>
    <w:pPr>
      <w:spacing w:before="100" w:beforeAutospacing="1" w:after="100" w:afterAutospacing="1" w:line="240" w:lineRule="auto"/>
    </w:pPr>
    <w:rPr>
      <w:rFonts w:ascii="Arial" w:eastAsia="Times New Roman" w:hAnsi="Arial" w:cs="Arial"/>
      <w:sz w:val="20"/>
      <w:szCs w:val="20"/>
    </w:rPr>
  </w:style>
  <w:style w:type="paragraph" w:customStyle="1" w:styleId="xl72">
    <w:name w:val="xl72"/>
    <w:basedOn w:val="a"/>
    <w:rsid w:val="001E1FE8"/>
    <w:pPr>
      <w:spacing w:before="100" w:beforeAutospacing="1" w:after="100" w:afterAutospacing="1" w:line="240" w:lineRule="auto"/>
    </w:pPr>
    <w:rPr>
      <w:rFonts w:ascii="Arial" w:eastAsia="Times New Roman" w:hAnsi="Arial" w:cs="Arial"/>
      <w:b/>
      <w:bCs/>
      <w:sz w:val="20"/>
      <w:szCs w:val="20"/>
    </w:rPr>
  </w:style>
  <w:style w:type="paragraph" w:customStyle="1" w:styleId="xl73">
    <w:name w:val="xl73"/>
    <w:basedOn w:val="a"/>
    <w:rsid w:val="001E1FE8"/>
    <w:pPr>
      <w:spacing w:before="100" w:beforeAutospacing="1" w:after="100" w:afterAutospacing="1" w:line="240" w:lineRule="auto"/>
    </w:pPr>
    <w:rPr>
      <w:rFonts w:ascii="Arial" w:eastAsia="Times New Roman" w:hAnsi="Arial" w:cs="Arial"/>
      <w:b/>
      <w:bCs/>
      <w:sz w:val="20"/>
      <w:szCs w:val="20"/>
    </w:rPr>
  </w:style>
  <w:style w:type="paragraph" w:customStyle="1" w:styleId="xl74">
    <w:name w:val="xl74"/>
    <w:basedOn w:val="a"/>
    <w:rsid w:val="001E1FE8"/>
    <w:pPr>
      <w:spacing w:before="100" w:beforeAutospacing="1" w:after="100" w:afterAutospacing="1" w:line="240" w:lineRule="auto"/>
      <w:jc w:val="center"/>
    </w:pPr>
    <w:rPr>
      <w:rFonts w:ascii="Arial" w:eastAsia="Times New Roman" w:hAnsi="Arial" w:cs="Arial"/>
      <w:sz w:val="20"/>
      <w:szCs w:val="20"/>
    </w:rPr>
  </w:style>
  <w:style w:type="paragraph" w:customStyle="1" w:styleId="xl75">
    <w:name w:val="xl75"/>
    <w:basedOn w:val="a"/>
    <w:rsid w:val="001E1FE8"/>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6">
    <w:name w:val="xl76"/>
    <w:basedOn w:val="a"/>
    <w:rsid w:val="001E1FE8"/>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7">
    <w:name w:val="xl77"/>
    <w:basedOn w:val="a"/>
    <w:rsid w:val="001E1FE8"/>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8">
    <w:name w:val="xl78"/>
    <w:basedOn w:val="a"/>
    <w:rsid w:val="001E1FE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9">
    <w:name w:val="xl79"/>
    <w:basedOn w:val="a"/>
    <w:rsid w:val="001E1FE8"/>
    <w:pPr>
      <w:pBdr>
        <w:top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0">
    <w:name w:val="xl80"/>
    <w:basedOn w:val="a"/>
    <w:rsid w:val="001E1FE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1">
    <w:name w:val="xl81"/>
    <w:basedOn w:val="a"/>
    <w:rsid w:val="001E1FE8"/>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82">
    <w:name w:val="xl82"/>
    <w:basedOn w:val="a"/>
    <w:rsid w:val="001E1FE8"/>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3">
    <w:name w:val="xl83"/>
    <w:basedOn w:val="a"/>
    <w:rsid w:val="001E1FE8"/>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4">
    <w:name w:val="xl84"/>
    <w:basedOn w:val="a"/>
    <w:rsid w:val="001E1FE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5">
    <w:name w:val="xl85"/>
    <w:basedOn w:val="a"/>
    <w:rsid w:val="001E1FE8"/>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6">
    <w:name w:val="xl86"/>
    <w:basedOn w:val="a"/>
    <w:rsid w:val="001E1FE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7">
    <w:name w:val="xl87"/>
    <w:basedOn w:val="a"/>
    <w:rsid w:val="001E1FE8"/>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8">
    <w:name w:val="xl88"/>
    <w:basedOn w:val="a"/>
    <w:rsid w:val="001E1F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9">
    <w:name w:val="xl89"/>
    <w:basedOn w:val="a"/>
    <w:rsid w:val="001E1F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a"/>
    <w:rsid w:val="001E1F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1">
    <w:name w:val="xl91"/>
    <w:basedOn w:val="a"/>
    <w:rsid w:val="001E1F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2">
    <w:name w:val="xl92"/>
    <w:basedOn w:val="a"/>
    <w:rsid w:val="001E1F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3">
    <w:name w:val="xl93"/>
    <w:basedOn w:val="a"/>
    <w:rsid w:val="001E1FE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94">
    <w:name w:val="xl94"/>
    <w:basedOn w:val="a"/>
    <w:rsid w:val="001E1F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95">
    <w:name w:val="xl95"/>
    <w:basedOn w:val="a"/>
    <w:rsid w:val="001E1FE8"/>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96">
    <w:name w:val="xl96"/>
    <w:basedOn w:val="a"/>
    <w:rsid w:val="001E1F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97">
    <w:name w:val="xl97"/>
    <w:basedOn w:val="a"/>
    <w:rsid w:val="001E1F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98">
    <w:name w:val="xl98"/>
    <w:basedOn w:val="a"/>
    <w:rsid w:val="001E1FE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9">
    <w:name w:val="xl99"/>
    <w:basedOn w:val="a"/>
    <w:rsid w:val="001E1FE8"/>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00">
    <w:name w:val="xl100"/>
    <w:basedOn w:val="a"/>
    <w:rsid w:val="001E1FE8"/>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01">
    <w:name w:val="xl101"/>
    <w:basedOn w:val="a"/>
    <w:rsid w:val="001E1FE8"/>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02">
    <w:name w:val="xl102"/>
    <w:basedOn w:val="a"/>
    <w:rsid w:val="001E1FE8"/>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03">
    <w:name w:val="xl103"/>
    <w:basedOn w:val="a"/>
    <w:rsid w:val="001E1FE8"/>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04">
    <w:name w:val="xl104"/>
    <w:basedOn w:val="a"/>
    <w:rsid w:val="001E1FE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105">
    <w:name w:val="xl105"/>
    <w:basedOn w:val="a"/>
    <w:rsid w:val="001E1FE8"/>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06">
    <w:name w:val="xl106"/>
    <w:basedOn w:val="a"/>
    <w:rsid w:val="001E1FE8"/>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07">
    <w:name w:val="xl107"/>
    <w:basedOn w:val="a"/>
    <w:rsid w:val="001E1FE8"/>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08">
    <w:name w:val="xl108"/>
    <w:basedOn w:val="a"/>
    <w:rsid w:val="001E1F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20"/>
      <w:szCs w:val="20"/>
    </w:rPr>
  </w:style>
  <w:style w:type="paragraph" w:customStyle="1" w:styleId="xl109">
    <w:name w:val="xl109"/>
    <w:basedOn w:val="a"/>
    <w:rsid w:val="001E1FE8"/>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rPr>
  </w:style>
  <w:style w:type="paragraph" w:customStyle="1" w:styleId="xl110">
    <w:name w:val="xl110"/>
    <w:basedOn w:val="a"/>
    <w:rsid w:val="001E1FE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rPr>
  </w:style>
  <w:style w:type="paragraph" w:customStyle="1" w:styleId="xl111">
    <w:name w:val="xl111"/>
    <w:basedOn w:val="a"/>
    <w:rsid w:val="001E1FE8"/>
    <w:pPr>
      <w:pBdr>
        <w:top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rPr>
  </w:style>
  <w:style w:type="paragraph" w:customStyle="1" w:styleId="xl112">
    <w:name w:val="xl112"/>
    <w:basedOn w:val="a"/>
    <w:rsid w:val="001E1FE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0"/>
    </w:rPr>
  </w:style>
  <w:style w:type="paragraph" w:customStyle="1" w:styleId="xl113">
    <w:name w:val="xl113"/>
    <w:basedOn w:val="a"/>
    <w:rsid w:val="001E1FE8"/>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20"/>
      <w:szCs w:val="20"/>
    </w:rPr>
  </w:style>
  <w:style w:type="paragraph" w:customStyle="1" w:styleId="xl114">
    <w:name w:val="xl114"/>
    <w:basedOn w:val="a"/>
    <w:rsid w:val="001E1FE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rPr>
  </w:style>
  <w:style w:type="paragraph" w:customStyle="1" w:styleId="xl115">
    <w:name w:val="xl115"/>
    <w:basedOn w:val="a"/>
    <w:rsid w:val="001E1F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rPr>
  </w:style>
  <w:style w:type="paragraph" w:customStyle="1" w:styleId="xl116">
    <w:name w:val="xl116"/>
    <w:basedOn w:val="a"/>
    <w:rsid w:val="001E1F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rPr>
  </w:style>
  <w:style w:type="paragraph" w:customStyle="1" w:styleId="xl117">
    <w:name w:val="xl117"/>
    <w:basedOn w:val="a"/>
    <w:rsid w:val="001E1FE8"/>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rPr>
  </w:style>
  <w:style w:type="paragraph" w:customStyle="1" w:styleId="xl118">
    <w:name w:val="xl118"/>
    <w:basedOn w:val="a"/>
    <w:rsid w:val="001E1F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xl119">
    <w:name w:val="xl119"/>
    <w:basedOn w:val="a"/>
    <w:rsid w:val="001E1F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0"/>
      <w:szCs w:val="20"/>
    </w:rPr>
  </w:style>
  <w:style w:type="paragraph" w:customStyle="1" w:styleId="xl120">
    <w:name w:val="xl120"/>
    <w:basedOn w:val="a"/>
    <w:rsid w:val="001E1F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21">
    <w:name w:val="xl121"/>
    <w:basedOn w:val="a"/>
    <w:rsid w:val="001E1F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22">
    <w:name w:val="xl122"/>
    <w:basedOn w:val="a"/>
    <w:rsid w:val="001E1F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xl123">
    <w:name w:val="xl123"/>
    <w:basedOn w:val="a"/>
    <w:rsid w:val="001E1FE8"/>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124">
    <w:name w:val="xl124"/>
    <w:basedOn w:val="a"/>
    <w:rsid w:val="001E1FE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25">
    <w:name w:val="xl125"/>
    <w:basedOn w:val="a"/>
    <w:rsid w:val="001E1FE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26">
    <w:name w:val="xl126"/>
    <w:basedOn w:val="a"/>
    <w:rsid w:val="001E1FE8"/>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27">
    <w:name w:val="xl127"/>
    <w:basedOn w:val="a"/>
    <w:rsid w:val="001E1FE8"/>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28">
    <w:name w:val="xl128"/>
    <w:basedOn w:val="a"/>
    <w:rsid w:val="001E1FE8"/>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29">
    <w:name w:val="xl129"/>
    <w:basedOn w:val="a"/>
    <w:rsid w:val="001E1F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30">
    <w:name w:val="xl130"/>
    <w:basedOn w:val="a"/>
    <w:rsid w:val="001E1F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31">
    <w:name w:val="xl131"/>
    <w:basedOn w:val="a"/>
    <w:rsid w:val="001E1FE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32">
    <w:name w:val="xl132"/>
    <w:basedOn w:val="a"/>
    <w:rsid w:val="001E1FE8"/>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33">
    <w:name w:val="xl133"/>
    <w:basedOn w:val="a"/>
    <w:rsid w:val="001E1FE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34">
    <w:name w:val="xl134"/>
    <w:basedOn w:val="a"/>
    <w:rsid w:val="001E1FE8"/>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135">
    <w:name w:val="xl135"/>
    <w:basedOn w:val="a"/>
    <w:rsid w:val="001E1FE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36">
    <w:name w:val="xl136"/>
    <w:basedOn w:val="a"/>
    <w:rsid w:val="001E1FE8"/>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37">
    <w:name w:val="xl137"/>
    <w:basedOn w:val="a"/>
    <w:rsid w:val="001E1FE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38">
    <w:name w:val="xl138"/>
    <w:basedOn w:val="a"/>
    <w:rsid w:val="001E1FE8"/>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139">
    <w:name w:val="xl139"/>
    <w:basedOn w:val="a"/>
    <w:rsid w:val="001E1F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40">
    <w:name w:val="xl140"/>
    <w:basedOn w:val="a"/>
    <w:rsid w:val="001E1FE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41">
    <w:name w:val="xl141"/>
    <w:basedOn w:val="a"/>
    <w:rsid w:val="001E1F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42">
    <w:name w:val="xl142"/>
    <w:basedOn w:val="a"/>
    <w:rsid w:val="001E1F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143">
    <w:name w:val="xl143"/>
    <w:basedOn w:val="a"/>
    <w:rsid w:val="001E1F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44">
    <w:name w:val="xl144"/>
    <w:basedOn w:val="a"/>
    <w:rsid w:val="001E1FE8"/>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45">
    <w:name w:val="xl145"/>
    <w:basedOn w:val="a"/>
    <w:rsid w:val="001E1FE8"/>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46">
    <w:name w:val="xl146"/>
    <w:basedOn w:val="a"/>
    <w:rsid w:val="001E1FE8"/>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47">
    <w:name w:val="xl147"/>
    <w:basedOn w:val="a"/>
    <w:rsid w:val="001E1FE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148">
    <w:name w:val="xl148"/>
    <w:basedOn w:val="a"/>
    <w:rsid w:val="001E1FE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49">
    <w:name w:val="xl149"/>
    <w:basedOn w:val="a"/>
    <w:rsid w:val="001E1FE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50">
    <w:name w:val="xl150"/>
    <w:basedOn w:val="a"/>
    <w:rsid w:val="001E1FE8"/>
    <w:pPr>
      <w:pBdr>
        <w:top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51">
    <w:name w:val="xl151"/>
    <w:basedOn w:val="a"/>
    <w:rsid w:val="001E1F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52">
    <w:name w:val="xl152"/>
    <w:basedOn w:val="a"/>
    <w:rsid w:val="001E1FE8"/>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153">
    <w:name w:val="xl153"/>
    <w:basedOn w:val="a"/>
    <w:rsid w:val="001E1FE8"/>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154">
    <w:name w:val="xl154"/>
    <w:basedOn w:val="a"/>
    <w:rsid w:val="001E1F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xl155">
    <w:name w:val="xl155"/>
    <w:basedOn w:val="a"/>
    <w:rsid w:val="001E1FE8"/>
    <w:pPr>
      <w:pBdr>
        <w:top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0"/>
    </w:rPr>
  </w:style>
  <w:style w:type="paragraph" w:customStyle="1" w:styleId="xl156">
    <w:name w:val="xl156"/>
    <w:basedOn w:val="a"/>
    <w:rsid w:val="001E1FE8"/>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0"/>
    </w:rPr>
  </w:style>
  <w:style w:type="paragraph" w:customStyle="1" w:styleId="xl157">
    <w:name w:val="xl157"/>
    <w:basedOn w:val="a"/>
    <w:rsid w:val="001E1FE8"/>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0"/>
    </w:rPr>
  </w:style>
  <w:style w:type="paragraph" w:customStyle="1" w:styleId="xl158">
    <w:name w:val="xl158"/>
    <w:basedOn w:val="a"/>
    <w:rsid w:val="001E1FE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0"/>
    </w:rPr>
  </w:style>
  <w:style w:type="paragraph" w:customStyle="1" w:styleId="xl159">
    <w:name w:val="xl159"/>
    <w:basedOn w:val="a"/>
    <w:rsid w:val="001E1FE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20"/>
      <w:szCs w:val="20"/>
    </w:rPr>
  </w:style>
  <w:style w:type="paragraph" w:customStyle="1" w:styleId="xl160">
    <w:name w:val="xl160"/>
    <w:basedOn w:val="a"/>
    <w:rsid w:val="001E1FE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rPr>
  </w:style>
  <w:style w:type="paragraph" w:customStyle="1" w:styleId="xl161">
    <w:name w:val="xl161"/>
    <w:basedOn w:val="a"/>
    <w:rsid w:val="001E1FE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0"/>
    </w:rPr>
  </w:style>
  <w:style w:type="paragraph" w:customStyle="1" w:styleId="xl162">
    <w:name w:val="xl162"/>
    <w:basedOn w:val="a"/>
    <w:rsid w:val="001E1FE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0"/>
      <w:szCs w:val="20"/>
    </w:rPr>
  </w:style>
  <w:style w:type="paragraph" w:customStyle="1" w:styleId="xl163">
    <w:name w:val="xl163"/>
    <w:basedOn w:val="a"/>
    <w:rsid w:val="001E1FE8"/>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64">
    <w:name w:val="xl164"/>
    <w:basedOn w:val="a"/>
    <w:rsid w:val="001E1F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65">
    <w:name w:val="xl165"/>
    <w:basedOn w:val="a"/>
    <w:rsid w:val="001E1F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166">
    <w:name w:val="xl166"/>
    <w:basedOn w:val="a"/>
    <w:rsid w:val="001E1FE8"/>
    <w:pP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67">
    <w:name w:val="xl167"/>
    <w:basedOn w:val="a"/>
    <w:rsid w:val="001E1FE8"/>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168">
    <w:name w:val="xl168"/>
    <w:basedOn w:val="a"/>
    <w:rsid w:val="001E1FE8"/>
    <w:pP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169">
    <w:name w:val="xl169"/>
    <w:basedOn w:val="a"/>
    <w:rsid w:val="001E1FE8"/>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70">
    <w:name w:val="xl170"/>
    <w:basedOn w:val="a"/>
    <w:rsid w:val="001E1FE8"/>
    <w:pPr>
      <w:spacing w:before="100" w:beforeAutospacing="1" w:after="100" w:afterAutospacing="1" w:line="240" w:lineRule="auto"/>
    </w:pPr>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3A890EF4B57774896625C25938BB0369D7D7C32B19D50F22737BBA881M014L" TargetMode="External"/><Relationship Id="rId13" Type="http://schemas.openxmlformats.org/officeDocument/2006/relationships/hyperlink" Target="mailto:adm_vkoen@ngs.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47C3CBFC1FD5BB53C8770D56AB7DBB6AFB83AA15B22EDE3DBD5531509B59702A95A0527943EAEB5F5585F6DF3k8l8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63A890EF4B57774896625C25938BB0369D7D7D33B19A50F22737BBA881M014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4E2031-9961-4895-884B-D40F05662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56</Pages>
  <Words>31230</Words>
  <Characters>178016</Characters>
  <Application>Microsoft Office Word</Application>
  <DocSecurity>0</DocSecurity>
  <Lines>1483</Lines>
  <Paragraphs>417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208829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dc:creator>
  <cp:keywords/>
  <dc:description/>
  <cp:lastModifiedBy>ком</cp:lastModifiedBy>
  <cp:revision>3</cp:revision>
  <cp:lastPrinted>2019-06-10T09:13:00Z</cp:lastPrinted>
  <dcterms:created xsi:type="dcterms:W3CDTF">2019-06-04T02:35:00Z</dcterms:created>
  <dcterms:modified xsi:type="dcterms:W3CDTF">2019-06-10T09:23:00Z</dcterms:modified>
</cp:coreProperties>
</file>